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9A62D" w14:textId="77777777" w:rsidR="00304C8D" w:rsidRDefault="00304C8D" w:rsidP="00304C8D">
      <w:pPr>
        <w:pStyle w:val="a3"/>
        <w:ind w:left="127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ПРОЄКТ</w:t>
      </w:r>
    </w:p>
    <w:p w14:paraId="10E900DD" w14:textId="77777777" w:rsidR="00304C8D" w:rsidRDefault="00304C8D" w:rsidP="00304C8D">
      <w:pPr>
        <w:widowControl/>
        <w:tabs>
          <w:tab w:val="left" w:pos="2532"/>
        </w:tabs>
        <w:autoSpaceDE/>
        <w:spacing w:line="256" w:lineRule="auto"/>
        <w:jc w:val="center"/>
        <w:rPr>
          <w:rFonts w:eastAsia="Calibri"/>
          <w:sz w:val="24"/>
        </w:rPr>
      </w:pPr>
      <w:r>
        <w:rPr>
          <w:rFonts w:eastAsia="Calibri"/>
          <w:sz w:val="24"/>
        </w:rPr>
        <w:t>УПРАВЛІННЯ ОСВІТИ І НАУКИ</w:t>
      </w:r>
    </w:p>
    <w:p w14:paraId="55D2E325" w14:textId="77777777" w:rsidR="00304C8D" w:rsidRDefault="00304C8D" w:rsidP="00304C8D">
      <w:pPr>
        <w:widowControl/>
        <w:tabs>
          <w:tab w:val="left" w:pos="2532"/>
        </w:tabs>
        <w:autoSpaceDE/>
        <w:spacing w:line="256" w:lineRule="auto"/>
        <w:jc w:val="center"/>
        <w:rPr>
          <w:rFonts w:eastAsia="Calibri"/>
          <w:sz w:val="24"/>
        </w:rPr>
      </w:pPr>
      <w:r>
        <w:rPr>
          <w:rFonts w:eastAsia="Calibri"/>
          <w:sz w:val="24"/>
        </w:rPr>
        <w:t>ВОЛИНСЬКОЇ ОБЛАСНОЇ ДЕРЖАВНОЇ АДМІНІСТРАЦІЇ</w:t>
      </w:r>
    </w:p>
    <w:p w14:paraId="1660D983" w14:textId="4B773879" w:rsidR="00304C8D" w:rsidRDefault="00304C8D" w:rsidP="00304C8D">
      <w:pPr>
        <w:widowControl/>
        <w:tabs>
          <w:tab w:val="left" w:pos="2532"/>
        </w:tabs>
        <w:autoSpaceDE/>
        <w:spacing w:line="256" w:lineRule="auto"/>
        <w:jc w:val="center"/>
        <w:rPr>
          <w:rFonts w:eastAsia="Calibri"/>
          <w:sz w:val="24"/>
        </w:rPr>
      </w:pPr>
      <w:r>
        <w:rPr>
          <w:rFonts w:eastAsia="Calibri"/>
          <w:sz w:val="24"/>
        </w:rPr>
        <w:t xml:space="preserve">КОМУНАЛЬНИЙ ЗАКЛАД ВИЩОЇ ОСВІТИ «ЛУЦЬКИЙ ПЕДАГОГІЧНИЙ </w:t>
      </w:r>
      <w:r w:rsidR="00626E3D">
        <w:rPr>
          <w:rFonts w:eastAsia="Calibri"/>
          <w:sz w:val="24"/>
        </w:rPr>
        <w:t>І</w:t>
      </w:r>
      <w:r w:rsidR="00626E3D">
        <w:rPr>
          <w:rFonts w:eastAsia="Calibri"/>
          <w:sz w:val="24"/>
          <w:lang w:val="ru-UA"/>
        </w:rPr>
        <w:t>НСТИТУТ</w:t>
      </w:r>
      <w:r>
        <w:rPr>
          <w:rFonts w:eastAsia="Calibri"/>
          <w:sz w:val="24"/>
        </w:rPr>
        <w:t>»</w:t>
      </w:r>
    </w:p>
    <w:p w14:paraId="1C852C9E" w14:textId="77777777" w:rsidR="00304C8D" w:rsidRDefault="00304C8D" w:rsidP="00304C8D">
      <w:pPr>
        <w:widowControl/>
        <w:tabs>
          <w:tab w:val="left" w:pos="2532"/>
        </w:tabs>
        <w:autoSpaceDE/>
        <w:spacing w:line="256" w:lineRule="auto"/>
        <w:jc w:val="center"/>
        <w:rPr>
          <w:rFonts w:eastAsia="Calibri"/>
          <w:sz w:val="24"/>
        </w:rPr>
      </w:pPr>
      <w:r>
        <w:rPr>
          <w:rFonts w:eastAsia="Calibri"/>
          <w:sz w:val="24"/>
        </w:rPr>
        <w:t>ВОЛИНСЬКОЇ ОБЛАСНОЇ РАДИ</w:t>
      </w:r>
    </w:p>
    <w:p w14:paraId="3C0D5B73" w14:textId="77777777" w:rsidR="00304C8D" w:rsidRDefault="00304C8D" w:rsidP="00304C8D">
      <w:pPr>
        <w:widowControl/>
        <w:tabs>
          <w:tab w:val="left" w:pos="2532"/>
        </w:tabs>
        <w:autoSpaceDE/>
        <w:spacing w:after="160" w:line="256" w:lineRule="auto"/>
        <w:jc w:val="center"/>
        <w:rPr>
          <w:rFonts w:eastAsia="Calibri"/>
          <w:sz w:val="24"/>
        </w:rPr>
      </w:pPr>
      <w:r>
        <w:rPr>
          <w:rFonts w:eastAsia="Calibri"/>
          <w:sz w:val="24"/>
        </w:rPr>
        <w:t xml:space="preserve"> </w:t>
      </w:r>
    </w:p>
    <w:p w14:paraId="677A3180" w14:textId="77777777" w:rsidR="00304C8D" w:rsidRDefault="00304C8D" w:rsidP="00304C8D">
      <w:pPr>
        <w:widowControl/>
        <w:tabs>
          <w:tab w:val="left" w:pos="2532"/>
        </w:tabs>
        <w:autoSpaceDE/>
        <w:ind w:left="4536"/>
        <w:rPr>
          <w:rFonts w:eastAsia="Calibri"/>
          <w:sz w:val="24"/>
        </w:rPr>
      </w:pPr>
      <w:r>
        <w:rPr>
          <w:rFonts w:eastAsia="Calibri"/>
          <w:sz w:val="24"/>
        </w:rPr>
        <w:t xml:space="preserve">ЗАТВЕРДЖЕНО </w:t>
      </w:r>
    </w:p>
    <w:p w14:paraId="55C9FCD3" w14:textId="77777777" w:rsidR="00304C8D" w:rsidRDefault="00304C8D" w:rsidP="00304C8D">
      <w:pPr>
        <w:widowControl/>
        <w:tabs>
          <w:tab w:val="left" w:pos="2532"/>
        </w:tabs>
        <w:autoSpaceDE/>
        <w:ind w:left="4536"/>
        <w:rPr>
          <w:rFonts w:eastAsia="Calibri"/>
          <w:sz w:val="24"/>
        </w:rPr>
      </w:pPr>
      <w:r>
        <w:rPr>
          <w:rFonts w:eastAsia="Calibri"/>
          <w:sz w:val="24"/>
        </w:rPr>
        <w:t>Вченою радою коледжу</w:t>
      </w:r>
    </w:p>
    <w:p w14:paraId="40F5181F" w14:textId="77777777" w:rsidR="00304C8D" w:rsidRDefault="00304C8D" w:rsidP="00304C8D">
      <w:pPr>
        <w:widowControl/>
        <w:tabs>
          <w:tab w:val="left" w:pos="2532"/>
        </w:tabs>
        <w:autoSpaceDE/>
        <w:ind w:left="4536"/>
        <w:rPr>
          <w:rFonts w:eastAsia="Calibri"/>
          <w:sz w:val="24"/>
        </w:rPr>
      </w:pPr>
      <w:r>
        <w:rPr>
          <w:rFonts w:eastAsia="Calibri"/>
          <w:sz w:val="24"/>
        </w:rPr>
        <w:t xml:space="preserve">(протокол № 3 від </w:t>
      </w:r>
      <w:r>
        <w:t>12.10.2021</w:t>
      </w:r>
      <w:r>
        <w:rPr>
          <w:rFonts w:eastAsia="Calibri"/>
          <w:sz w:val="24"/>
        </w:rPr>
        <w:t>)</w:t>
      </w:r>
    </w:p>
    <w:p w14:paraId="15AB4591" w14:textId="77777777" w:rsidR="00304C8D" w:rsidRDefault="00304C8D" w:rsidP="00304C8D">
      <w:pPr>
        <w:widowControl/>
        <w:tabs>
          <w:tab w:val="left" w:pos="2532"/>
        </w:tabs>
        <w:autoSpaceDE/>
        <w:ind w:left="4536"/>
        <w:rPr>
          <w:rFonts w:eastAsia="Calibri"/>
          <w:sz w:val="24"/>
        </w:rPr>
      </w:pPr>
      <w:r>
        <w:rPr>
          <w:rFonts w:eastAsia="Calibri"/>
          <w:sz w:val="24"/>
        </w:rPr>
        <w:t>Уведено в дію наказом ректора</w:t>
      </w:r>
    </w:p>
    <w:p w14:paraId="66987928" w14:textId="77777777" w:rsidR="00304C8D" w:rsidRDefault="00304C8D" w:rsidP="00304C8D">
      <w:pPr>
        <w:widowControl/>
        <w:tabs>
          <w:tab w:val="left" w:pos="2532"/>
        </w:tabs>
        <w:autoSpaceDE/>
        <w:ind w:left="4536"/>
      </w:pPr>
      <w:r>
        <w:rPr>
          <w:rFonts w:eastAsia="Calibri"/>
          <w:sz w:val="24"/>
        </w:rPr>
        <w:t xml:space="preserve">№ 116 від </w:t>
      </w:r>
      <w:r>
        <w:t xml:space="preserve">13.10.2021 </w:t>
      </w:r>
    </w:p>
    <w:p w14:paraId="026CD731" w14:textId="77777777" w:rsidR="00304C8D" w:rsidRDefault="00304C8D" w:rsidP="00304C8D">
      <w:pPr>
        <w:widowControl/>
        <w:tabs>
          <w:tab w:val="left" w:pos="2532"/>
        </w:tabs>
        <w:autoSpaceDE/>
        <w:ind w:left="4536"/>
        <w:rPr>
          <w:rFonts w:eastAsia="Calibri"/>
          <w:color w:val="FF0000"/>
          <w:sz w:val="24"/>
        </w:rPr>
      </w:pPr>
      <w:r>
        <w:rPr>
          <w:rFonts w:eastAsia="Calibri"/>
          <w:color w:val="FF0000"/>
          <w:sz w:val="24"/>
        </w:rPr>
        <w:t xml:space="preserve"> </w:t>
      </w:r>
    </w:p>
    <w:p w14:paraId="2488163E" w14:textId="77777777" w:rsidR="00304C8D" w:rsidRDefault="00304C8D" w:rsidP="00304C8D">
      <w:pPr>
        <w:widowControl/>
        <w:tabs>
          <w:tab w:val="left" w:pos="2532"/>
        </w:tabs>
        <w:autoSpaceDE/>
        <w:ind w:left="4536"/>
        <w:rPr>
          <w:rFonts w:eastAsia="Calibri"/>
          <w:sz w:val="24"/>
        </w:rPr>
      </w:pPr>
      <w:r>
        <w:rPr>
          <w:rFonts w:eastAsia="Calibri"/>
          <w:sz w:val="24"/>
        </w:rPr>
        <w:t>Із змінами і доповненнями,</w:t>
      </w:r>
    </w:p>
    <w:p w14:paraId="13CA1F25" w14:textId="20F728E5" w:rsidR="00304C8D" w:rsidRDefault="00304C8D" w:rsidP="00304C8D">
      <w:pPr>
        <w:widowControl/>
        <w:tabs>
          <w:tab w:val="left" w:pos="2532"/>
        </w:tabs>
        <w:autoSpaceDE/>
        <w:ind w:left="4536"/>
        <w:rPr>
          <w:rFonts w:eastAsia="Calibri"/>
          <w:sz w:val="24"/>
        </w:rPr>
      </w:pPr>
      <w:r>
        <w:rPr>
          <w:rFonts w:eastAsia="Calibri"/>
          <w:sz w:val="24"/>
        </w:rPr>
        <w:t xml:space="preserve">затвердженими Вченою радою </w:t>
      </w:r>
      <w:r w:rsidR="00626E3D">
        <w:rPr>
          <w:rFonts w:eastAsia="Calibri"/>
          <w:sz w:val="24"/>
        </w:rPr>
        <w:t>інституту</w:t>
      </w:r>
    </w:p>
    <w:p w14:paraId="4C199805" w14:textId="77777777" w:rsidR="00304C8D" w:rsidRDefault="00304C8D" w:rsidP="00304C8D">
      <w:pPr>
        <w:widowControl/>
        <w:tabs>
          <w:tab w:val="left" w:pos="2532"/>
        </w:tabs>
        <w:autoSpaceDE/>
        <w:ind w:left="4536"/>
        <w:rPr>
          <w:rFonts w:eastAsia="Calibri"/>
          <w:sz w:val="24"/>
        </w:rPr>
      </w:pPr>
      <w:r>
        <w:rPr>
          <w:rFonts w:eastAsia="Calibri"/>
          <w:sz w:val="24"/>
        </w:rPr>
        <w:t>(протокол № __від ______.2026)</w:t>
      </w:r>
    </w:p>
    <w:p w14:paraId="0CE9DFE5" w14:textId="77777777" w:rsidR="00304C8D" w:rsidRDefault="00304C8D" w:rsidP="00304C8D">
      <w:pPr>
        <w:widowControl/>
        <w:tabs>
          <w:tab w:val="left" w:pos="2532"/>
        </w:tabs>
        <w:autoSpaceDE/>
        <w:ind w:left="4536"/>
        <w:rPr>
          <w:rFonts w:eastAsia="Calibri"/>
          <w:sz w:val="24"/>
        </w:rPr>
      </w:pPr>
    </w:p>
    <w:p w14:paraId="033F1323" w14:textId="77777777" w:rsidR="00304C8D" w:rsidRDefault="00304C8D" w:rsidP="00304C8D">
      <w:pPr>
        <w:widowControl/>
        <w:tabs>
          <w:tab w:val="left" w:pos="2532"/>
        </w:tabs>
        <w:autoSpaceDE/>
        <w:ind w:left="4536"/>
        <w:rPr>
          <w:rFonts w:eastAsia="Calibri"/>
          <w:sz w:val="24"/>
        </w:rPr>
      </w:pPr>
      <w:r>
        <w:rPr>
          <w:rFonts w:eastAsia="Calibri"/>
          <w:sz w:val="24"/>
        </w:rPr>
        <w:t xml:space="preserve">Уведено в дію наказом ректора </w:t>
      </w:r>
    </w:p>
    <w:p w14:paraId="25CDC902" w14:textId="77777777" w:rsidR="00304C8D" w:rsidRDefault="00304C8D" w:rsidP="00304C8D">
      <w:pPr>
        <w:widowControl/>
        <w:tabs>
          <w:tab w:val="left" w:pos="2532"/>
        </w:tabs>
        <w:autoSpaceDE/>
        <w:ind w:left="4536"/>
        <w:rPr>
          <w:rFonts w:eastAsia="Calibri"/>
          <w:sz w:val="24"/>
        </w:rPr>
      </w:pPr>
      <w:r>
        <w:rPr>
          <w:rFonts w:eastAsia="Calibri"/>
          <w:sz w:val="24"/>
        </w:rPr>
        <w:t>№ __ від _________ 2026</w:t>
      </w:r>
    </w:p>
    <w:p w14:paraId="62A51A68" w14:textId="77777777" w:rsidR="00304C8D" w:rsidRDefault="00304C8D" w:rsidP="00304C8D">
      <w:pPr>
        <w:widowControl/>
        <w:tabs>
          <w:tab w:val="left" w:pos="2532"/>
        </w:tabs>
        <w:autoSpaceDE/>
        <w:spacing w:after="160" w:line="256" w:lineRule="auto"/>
        <w:ind w:firstLine="4536"/>
        <w:rPr>
          <w:rFonts w:eastAsia="Calibri"/>
          <w:b/>
          <w:sz w:val="24"/>
        </w:rPr>
      </w:pPr>
    </w:p>
    <w:p w14:paraId="72F2FFF7" w14:textId="77777777" w:rsidR="00304C8D" w:rsidRDefault="00304C8D" w:rsidP="00304C8D">
      <w:pPr>
        <w:widowControl/>
        <w:tabs>
          <w:tab w:val="left" w:pos="2532"/>
        </w:tabs>
        <w:autoSpaceDE/>
        <w:spacing w:after="160" w:line="256" w:lineRule="auto"/>
        <w:ind w:firstLine="4536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Ректор                            Петро БОЙЧУК</w:t>
      </w:r>
    </w:p>
    <w:p w14:paraId="6F528E0E" w14:textId="77777777" w:rsidR="00304C8D" w:rsidRDefault="00304C8D" w:rsidP="00304C8D">
      <w:pPr>
        <w:pStyle w:val="a3"/>
        <w:ind w:left="1276"/>
        <w:jc w:val="center"/>
        <w:rPr>
          <w:b/>
          <w:sz w:val="28"/>
          <w:szCs w:val="28"/>
        </w:rPr>
      </w:pPr>
    </w:p>
    <w:p w14:paraId="4D209B82" w14:textId="77777777" w:rsidR="00304C8D" w:rsidRDefault="00304C8D" w:rsidP="00304C8D">
      <w:pPr>
        <w:pStyle w:val="a3"/>
        <w:ind w:left="1276"/>
        <w:jc w:val="center"/>
        <w:rPr>
          <w:b/>
          <w:sz w:val="28"/>
          <w:szCs w:val="28"/>
        </w:rPr>
      </w:pPr>
    </w:p>
    <w:p w14:paraId="76FA9DC5" w14:textId="77777777" w:rsidR="00304C8D" w:rsidRDefault="00304C8D" w:rsidP="00304C8D">
      <w:pPr>
        <w:ind w:leftChars="-1" w:hangingChars="1" w:hanging="2"/>
        <w:jc w:val="center"/>
        <w:textAlignment w:val="top"/>
        <w:outlineLvl w:val="0"/>
        <w:rPr>
          <w:position w:val="-1"/>
          <w:sz w:val="24"/>
          <w:szCs w:val="24"/>
        </w:rPr>
      </w:pPr>
    </w:p>
    <w:p w14:paraId="07837CB7" w14:textId="77777777" w:rsidR="00304C8D" w:rsidRDefault="00304C8D" w:rsidP="00304C8D">
      <w:pPr>
        <w:ind w:leftChars="-1" w:hangingChars="1" w:hanging="2"/>
        <w:jc w:val="center"/>
        <w:textAlignment w:val="top"/>
        <w:outlineLvl w:val="0"/>
        <w:rPr>
          <w:b/>
          <w:bCs/>
          <w:position w:val="-1"/>
          <w:sz w:val="24"/>
          <w:szCs w:val="24"/>
        </w:rPr>
      </w:pPr>
      <w:r>
        <w:rPr>
          <w:b/>
          <w:bCs/>
          <w:position w:val="-1"/>
          <w:sz w:val="24"/>
          <w:szCs w:val="24"/>
        </w:rPr>
        <w:t>ОСВІТНЬО-ПРОФЕСІЙНА ПРОГРАМА</w:t>
      </w:r>
    </w:p>
    <w:p w14:paraId="5A542C8E" w14:textId="77777777" w:rsidR="00304C8D" w:rsidRDefault="00304C8D" w:rsidP="00304C8D">
      <w:pPr>
        <w:ind w:leftChars="-1" w:hangingChars="1" w:hanging="2"/>
        <w:jc w:val="center"/>
        <w:textAlignment w:val="top"/>
        <w:outlineLvl w:val="0"/>
        <w:rPr>
          <w:b/>
          <w:bCs/>
          <w:position w:val="-1"/>
          <w:sz w:val="24"/>
          <w:szCs w:val="24"/>
        </w:rPr>
      </w:pPr>
      <w:r>
        <w:rPr>
          <w:b/>
          <w:bCs/>
          <w:position w:val="-1"/>
          <w:sz w:val="24"/>
          <w:szCs w:val="24"/>
        </w:rPr>
        <w:t>СЕРЕДНЯ ОСВІТА (МУЗИЧНЕ МИСТЕЦТВО)</w:t>
      </w:r>
    </w:p>
    <w:p w14:paraId="6A3E26A4" w14:textId="77777777" w:rsidR="00304C8D" w:rsidRDefault="00304C8D" w:rsidP="00304C8D">
      <w:pPr>
        <w:ind w:leftChars="-1" w:hangingChars="1" w:hanging="2"/>
        <w:jc w:val="center"/>
        <w:textAlignment w:val="top"/>
        <w:outlineLvl w:val="0"/>
        <w:rPr>
          <w:b/>
          <w:bCs/>
          <w:position w:val="-1"/>
          <w:sz w:val="24"/>
          <w:szCs w:val="24"/>
          <w:lang w:val="ru-RU"/>
        </w:rPr>
      </w:pPr>
    </w:p>
    <w:p w14:paraId="6D5D405C" w14:textId="77777777" w:rsidR="00304C8D" w:rsidRDefault="00304C8D" w:rsidP="00304C8D">
      <w:pPr>
        <w:ind w:leftChars="-1" w:hangingChars="1" w:hanging="2"/>
        <w:jc w:val="center"/>
        <w:textAlignment w:val="top"/>
        <w:outlineLvl w:val="0"/>
        <w:rPr>
          <w:b/>
          <w:bCs/>
          <w:position w:val="-1"/>
          <w:sz w:val="24"/>
          <w:szCs w:val="24"/>
        </w:rPr>
      </w:pPr>
      <w:r>
        <w:rPr>
          <w:b/>
          <w:bCs/>
          <w:position w:val="-1"/>
          <w:sz w:val="24"/>
          <w:szCs w:val="24"/>
        </w:rPr>
        <w:t xml:space="preserve">першого (бакалаврського) рівня вищої освіти </w:t>
      </w:r>
    </w:p>
    <w:p w14:paraId="2D7B0102" w14:textId="77777777" w:rsidR="00304C8D" w:rsidRDefault="00304C8D" w:rsidP="00304C8D">
      <w:pPr>
        <w:ind w:leftChars="-1" w:hangingChars="1" w:hanging="2"/>
        <w:jc w:val="center"/>
        <w:textAlignment w:val="top"/>
        <w:outlineLvl w:val="0"/>
        <w:rPr>
          <w:b/>
          <w:bCs/>
          <w:position w:val="-1"/>
          <w:sz w:val="24"/>
          <w:szCs w:val="24"/>
        </w:rPr>
      </w:pPr>
    </w:p>
    <w:p w14:paraId="62E27FAB" w14:textId="77777777" w:rsidR="00304C8D" w:rsidRDefault="00304C8D" w:rsidP="00304C8D">
      <w:pPr>
        <w:textAlignment w:val="top"/>
        <w:outlineLvl w:val="0"/>
        <w:rPr>
          <w:b/>
          <w:bCs/>
          <w:position w:val="-1"/>
          <w:sz w:val="24"/>
          <w:szCs w:val="24"/>
        </w:rPr>
      </w:pPr>
    </w:p>
    <w:p w14:paraId="2648AA13" w14:textId="77777777" w:rsidR="00304C8D" w:rsidRDefault="00304C8D" w:rsidP="00304C8D">
      <w:pPr>
        <w:ind w:leftChars="-1" w:hangingChars="1" w:hanging="2"/>
        <w:jc w:val="center"/>
        <w:textAlignment w:val="top"/>
        <w:outlineLvl w:val="0"/>
        <w:rPr>
          <w:b/>
          <w:bCs/>
          <w:position w:val="-1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8"/>
      </w:tblGrid>
      <w:tr w:rsidR="00304C8D" w14:paraId="1F75570B" w14:textId="77777777" w:rsidTr="00304C8D">
        <w:tc>
          <w:tcPr>
            <w:tcW w:w="4927" w:type="dxa"/>
          </w:tcPr>
          <w:p w14:paraId="4CB16468" w14:textId="77777777" w:rsidR="00304C8D" w:rsidRPr="00626E3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ru-RU"/>
              </w:rPr>
            </w:pPr>
            <w:bookmarkStart w:id="0" w:name="_Hlk202377391"/>
          </w:p>
          <w:p w14:paraId="4C65CAE3" w14:textId="77777777" w:rsidR="00304C8D" w:rsidRDefault="00304C8D">
            <w:pPr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position w:val="-1"/>
                <w:sz w:val="24"/>
                <w:szCs w:val="24"/>
                <w:lang w:val="en-US"/>
              </w:rPr>
              <w:t>Галузь</w:t>
            </w:r>
            <w:proofErr w:type="spellEnd"/>
            <w:r>
              <w:rPr>
                <w:bCs/>
                <w:position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position w:val="-1"/>
                <w:sz w:val="24"/>
                <w:szCs w:val="24"/>
                <w:lang w:val="en-US"/>
              </w:rPr>
              <w:t>знань</w:t>
            </w:r>
            <w:proofErr w:type="spellEnd"/>
          </w:p>
        </w:tc>
        <w:tc>
          <w:tcPr>
            <w:tcW w:w="4928" w:type="dxa"/>
          </w:tcPr>
          <w:p w14:paraId="78254FE3" w14:textId="77777777" w:rsidR="00304C8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en-US"/>
              </w:rPr>
            </w:pPr>
          </w:p>
          <w:p w14:paraId="4A76A71C" w14:textId="77777777" w:rsidR="00304C8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en-US"/>
              </w:rPr>
            </w:pPr>
            <w:r>
              <w:rPr>
                <w:bCs/>
                <w:position w:val="-1"/>
                <w:sz w:val="24"/>
                <w:szCs w:val="24"/>
                <w:lang w:val="ru-RU"/>
              </w:rPr>
              <w:t xml:space="preserve">А </w:t>
            </w:r>
            <w:proofErr w:type="spellStart"/>
            <w:r>
              <w:rPr>
                <w:bCs/>
                <w:position w:val="-1"/>
                <w:sz w:val="24"/>
                <w:szCs w:val="24"/>
                <w:lang w:val="en-US"/>
              </w:rPr>
              <w:t>Освіта</w:t>
            </w:r>
            <w:proofErr w:type="spellEnd"/>
            <w:r>
              <w:rPr>
                <w:bCs/>
                <w:position w:val="-1"/>
                <w:sz w:val="24"/>
                <w:szCs w:val="24"/>
                <w:lang w:val="en-US"/>
              </w:rPr>
              <w:t xml:space="preserve"> </w:t>
            </w:r>
          </w:p>
          <w:p w14:paraId="44F5A986" w14:textId="77777777" w:rsidR="00304C8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en-US"/>
              </w:rPr>
            </w:pPr>
          </w:p>
        </w:tc>
      </w:tr>
      <w:tr w:rsidR="00304C8D" w14:paraId="665F8B9F" w14:textId="77777777" w:rsidTr="00304C8D">
        <w:tc>
          <w:tcPr>
            <w:tcW w:w="4927" w:type="dxa"/>
            <w:hideMark/>
          </w:tcPr>
          <w:p w14:paraId="739900E8" w14:textId="77777777" w:rsidR="00304C8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position w:val="-1"/>
                <w:sz w:val="24"/>
                <w:szCs w:val="24"/>
                <w:lang w:val="en-US"/>
              </w:rPr>
              <w:t>Спеціальність</w:t>
            </w:r>
            <w:proofErr w:type="spellEnd"/>
            <w:r>
              <w:rPr>
                <w:bCs/>
                <w:position w:val="-1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928" w:type="dxa"/>
          </w:tcPr>
          <w:p w14:paraId="4FC4C229" w14:textId="77777777" w:rsidR="00304C8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en-US"/>
              </w:rPr>
            </w:pPr>
            <w:r>
              <w:rPr>
                <w:bCs/>
                <w:position w:val="-1"/>
                <w:sz w:val="24"/>
                <w:szCs w:val="24"/>
                <w:lang w:val="ru-RU"/>
              </w:rPr>
              <w:t xml:space="preserve">А4 </w:t>
            </w:r>
            <w:proofErr w:type="spellStart"/>
            <w:r>
              <w:rPr>
                <w:bCs/>
                <w:position w:val="-1"/>
                <w:sz w:val="24"/>
                <w:szCs w:val="24"/>
                <w:lang w:val="en-US"/>
              </w:rPr>
              <w:t>Середня</w:t>
            </w:r>
            <w:proofErr w:type="spellEnd"/>
            <w:r>
              <w:rPr>
                <w:bCs/>
                <w:position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position w:val="-1"/>
                <w:sz w:val="24"/>
                <w:szCs w:val="24"/>
                <w:lang w:val="en-US"/>
              </w:rPr>
              <w:t>освіта</w:t>
            </w:r>
            <w:proofErr w:type="spellEnd"/>
            <w:r>
              <w:rPr>
                <w:bCs/>
                <w:position w:val="-1"/>
                <w:sz w:val="24"/>
                <w:szCs w:val="24"/>
                <w:lang w:val="ru-UA"/>
              </w:rPr>
              <w:t xml:space="preserve"> </w:t>
            </w:r>
          </w:p>
          <w:p w14:paraId="4A597EBA" w14:textId="77777777" w:rsidR="00304C8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en-US"/>
              </w:rPr>
            </w:pPr>
          </w:p>
        </w:tc>
      </w:tr>
      <w:tr w:rsidR="00304C8D" w14:paraId="5297B391" w14:textId="77777777" w:rsidTr="00304C8D">
        <w:tc>
          <w:tcPr>
            <w:tcW w:w="4927" w:type="dxa"/>
          </w:tcPr>
          <w:p w14:paraId="7A7C3BBC" w14:textId="77777777" w:rsidR="00304C8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position w:val="-1"/>
                <w:sz w:val="24"/>
                <w:szCs w:val="24"/>
                <w:lang w:val="en-US"/>
              </w:rPr>
              <w:t>Предметна</w:t>
            </w:r>
            <w:proofErr w:type="spellEnd"/>
            <w:r>
              <w:rPr>
                <w:bCs/>
                <w:position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position w:val="-1"/>
                <w:sz w:val="24"/>
                <w:szCs w:val="24"/>
                <w:lang w:val="en-US"/>
              </w:rPr>
              <w:t>спеціальність</w:t>
            </w:r>
            <w:proofErr w:type="spellEnd"/>
          </w:p>
          <w:p w14:paraId="0B0C877F" w14:textId="77777777" w:rsidR="00304C8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en-US"/>
              </w:rPr>
            </w:pPr>
          </w:p>
        </w:tc>
        <w:tc>
          <w:tcPr>
            <w:tcW w:w="4928" w:type="dxa"/>
            <w:hideMark/>
          </w:tcPr>
          <w:p w14:paraId="7AB6D1B3" w14:textId="77777777" w:rsidR="00304C8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ru-RU"/>
              </w:rPr>
            </w:pPr>
            <w:r w:rsidRPr="00626E3D">
              <w:rPr>
                <w:lang w:val="ru-RU"/>
              </w:rPr>
              <w:t xml:space="preserve">А4.13 </w:t>
            </w:r>
            <w:proofErr w:type="spellStart"/>
            <w:r w:rsidRPr="00626E3D">
              <w:rPr>
                <w:lang w:val="ru-RU"/>
              </w:rPr>
              <w:t>Середня</w:t>
            </w:r>
            <w:proofErr w:type="spellEnd"/>
            <w:r w:rsidRPr="00626E3D">
              <w:rPr>
                <w:lang w:val="ru-RU"/>
              </w:rPr>
              <w:t xml:space="preserve"> </w:t>
            </w:r>
            <w:proofErr w:type="spellStart"/>
            <w:r w:rsidRPr="00626E3D">
              <w:rPr>
                <w:lang w:val="ru-RU"/>
              </w:rPr>
              <w:t>освіта</w:t>
            </w:r>
            <w:proofErr w:type="spellEnd"/>
            <w:r w:rsidRPr="00626E3D">
              <w:rPr>
                <w:lang w:val="ru-RU"/>
              </w:rPr>
              <w:t xml:space="preserve"> (</w:t>
            </w:r>
            <w:proofErr w:type="spellStart"/>
            <w:r w:rsidRPr="00626E3D">
              <w:rPr>
                <w:lang w:val="ru-RU"/>
              </w:rPr>
              <w:t>Мистецтво</w:t>
            </w:r>
            <w:proofErr w:type="spellEnd"/>
            <w:r w:rsidRPr="00626E3D">
              <w:rPr>
                <w:lang w:val="ru-RU"/>
              </w:rPr>
              <w:t xml:space="preserve">. </w:t>
            </w:r>
            <w:proofErr w:type="spellStart"/>
            <w:r w:rsidRPr="00626E3D">
              <w:rPr>
                <w:lang w:val="ru-RU"/>
              </w:rPr>
              <w:t>Музичне</w:t>
            </w:r>
            <w:proofErr w:type="spellEnd"/>
            <w:r w:rsidRPr="00626E3D">
              <w:rPr>
                <w:lang w:val="ru-RU"/>
              </w:rPr>
              <w:t xml:space="preserve"> </w:t>
            </w:r>
            <w:proofErr w:type="spellStart"/>
            <w:r w:rsidRPr="00626E3D">
              <w:rPr>
                <w:lang w:val="ru-RU"/>
              </w:rPr>
              <w:t>мистецтво</w:t>
            </w:r>
            <w:proofErr w:type="spellEnd"/>
            <w:r w:rsidRPr="00626E3D">
              <w:rPr>
                <w:lang w:val="ru-RU"/>
              </w:rPr>
              <w:t>)</w:t>
            </w:r>
          </w:p>
        </w:tc>
      </w:tr>
      <w:tr w:rsidR="00304C8D" w14:paraId="6FDA6EFC" w14:textId="77777777" w:rsidTr="00304C8D">
        <w:tc>
          <w:tcPr>
            <w:tcW w:w="4927" w:type="dxa"/>
            <w:hideMark/>
          </w:tcPr>
          <w:p w14:paraId="20D09F1D" w14:textId="77777777" w:rsidR="00304C8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position w:val="-1"/>
                <w:sz w:val="24"/>
                <w:szCs w:val="24"/>
                <w:lang w:val="en-US"/>
              </w:rPr>
              <w:t>Освітня</w:t>
            </w:r>
            <w:proofErr w:type="spellEnd"/>
            <w:r>
              <w:rPr>
                <w:bCs/>
                <w:position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position w:val="-1"/>
                <w:sz w:val="24"/>
                <w:szCs w:val="24"/>
                <w:lang w:val="en-US"/>
              </w:rPr>
              <w:t>кваліфікація</w:t>
            </w:r>
            <w:proofErr w:type="spellEnd"/>
          </w:p>
        </w:tc>
        <w:tc>
          <w:tcPr>
            <w:tcW w:w="4928" w:type="dxa"/>
          </w:tcPr>
          <w:p w14:paraId="7E74E26A" w14:textId="77777777" w:rsidR="00304C8D" w:rsidRPr="00626E3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ru-RU"/>
              </w:rPr>
            </w:pPr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 xml:space="preserve">Бакалавр </w:t>
            </w:r>
            <w:proofErr w:type="spellStart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>середньої</w:t>
            </w:r>
            <w:proofErr w:type="spellEnd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>освіти</w:t>
            </w:r>
            <w:proofErr w:type="spellEnd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 xml:space="preserve"> за предметною </w:t>
            </w:r>
            <w:proofErr w:type="spellStart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>спеціальністю</w:t>
            </w:r>
            <w:proofErr w:type="spellEnd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>Середня</w:t>
            </w:r>
            <w:proofErr w:type="spellEnd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>освіта</w:t>
            </w:r>
            <w:proofErr w:type="spellEnd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>Мистецтво</w:t>
            </w:r>
            <w:proofErr w:type="spellEnd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>Музичне</w:t>
            </w:r>
            <w:proofErr w:type="spellEnd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>мистецтво</w:t>
            </w:r>
            <w:proofErr w:type="spellEnd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>)</w:t>
            </w:r>
          </w:p>
          <w:p w14:paraId="651EF644" w14:textId="77777777" w:rsidR="00304C8D" w:rsidRPr="00626E3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ru-RU"/>
              </w:rPr>
            </w:pPr>
          </w:p>
        </w:tc>
      </w:tr>
      <w:bookmarkEnd w:id="0"/>
    </w:tbl>
    <w:p w14:paraId="29E0A30C" w14:textId="77777777" w:rsidR="00304C8D" w:rsidRDefault="00304C8D" w:rsidP="00304C8D">
      <w:pPr>
        <w:ind w:leftChars="-1" w:hangingChars="1" w:hanging="2"/>
        <w:jc w:val="center"/>
        <w:textAlignment w:val="top"/>
        <w:outlineLvl w:val="0"/>
        <w:rPr>
          <w:b/>
          <w:bCs/>
          <w:position w:val="-1"/>
          <w:sz w:val="24"/>
          <w:szCs w:val="24"/>
        </w:rPr>
      </w:pPr>
    </w:p>
    <w:p w14:paraId="29DBD39C" w14:textId="77777777" w:rsidR="00304C8D" w:rsidRDefault="00304C8D" w:rsidP="00304C8D">
      <w:pPr>
        <w:ind w:leftChars="-1" w:hangingChars="1" w:hanging="2"/>
        <w:jc w:val="center"/>
        <w:textAlignment w:val="top"/>
        <w:outlineLvl w:val="0"/>
        <w:rPr>
          <w:b/>
          <w:bCs/>
          <w:position w:val="-1"/>
          <w:sz w:val="24"/>
          <w:szCs w:val="24"/>
        </w:rPr>
      </w:pPr>
    </w:p>
    <w:p w14:paraId="7151CFC0" w14:textId="77777777" w:rsidR="00304C8D" w:rsidRDefault="00304C8D" w:rsidP="00304C8D">
      <w:pPr>
        <w:ind w:leftChars="-1" w:hangingChars="1" w:hanging="2"/>
        <w:jc w:val="center"/>
        <w:textAlignment w:val="top"/>
        <w:outlineLvl w:val="0"/>
        <w:rPr>
          <w:b/>
          <w:bCs/>
          <w:position w:val="-1"/>
          <w:sz w:val="24"/>
          <w:szCs w:val="24"/>
        </w:rPr>
      </w:pPr>
    </w:p>
    <w:p w14:paraId="6A9BEEE9" w14:textId="77777777" w:rsidR="00304C8D" w:rsidRDefault="00304C8D" w:rsidP="00304C8D">
      <w:pPr>
        <w:ind w:leftChars="-1" w:hangingChars="1" w:hanging="2"/>
        <w:jc w:val="center"/>
        <w:textAlignment w:val="top"/>
        <w:outlineLvl w:val="0"/>
        <w:rPr>
          <w:b/>
          <w:bCs/>
          <w:position w:val="-1"/>
          <w:sz w:val="24"/>
          <w:szCs w:val="24"/>
        </w:rPr>
      </w:pPr>
    </w:p>
    <w:p w14:paraId="7B294BB7" w14:textId="77777777" w:rsidR="00304C8D" w:rsidRDefault="00304C8D" w:rsidP="00304C8D">
      <w:pPr>
        <w:ind w:leftChars="-1" w:hangingChars="1" w:hanging="2"/>
        <w:jc w:val="center"/>
        <w:textAlignment w:val="top"/>
        <w:outlineLvl w:val="0"/>
        <w:rPr>
          <w:b/>
          <w:bCs/>
          <w:position w:val="-1"/>
          <w:sz w:val="24"/>
          <w:szCs w:val="24"/>
        </w:rPr>
      </w:pPr>
    </w:p>
    <w:p w14:paraId="7A4A9AF8" w14:textId="77777777" w:rsidR="00304C8D" w:rsidRDefault="00304C8D" w:rsidP="00304C8D">
      <w:pPr>
        <w:ind w:leftChars="-1" w:hangingChars="1" w:hanging="2"/>
        <w:jc w:val="center"/>
        <w:textAlignment w:val="top"/>
        <w:outlineLvl w:val="0"/>
        <w:rPr>
          <w:b/>
          <w:bCs/>
          <w:position w:val="-1"/>
          <w:sz w:val="24"/>
          <w:szCs w:val="24"/>
        </w:rPr>
      </w:pPr>
    </w:p>
    <w:p w14:paraId="1B282717" w14:textId="77777777" w:rsidR="00304C8D" w:rsidRDefault="00304C8D" w:rsidP="00304C8D">
      <w:pPr>
        <w:ind w:leftChars="-1" w:hangingChars="1" w:hanging="2"/>
        <w:jc w:val="center"/>
        <w:textAlignment w:val="top"/>
        <w:outlineLvl w:val="0"/>
        <w:rPr>
          <w:b/>
          <w:bCs/>
          <w:position w:val="-1"/>
          <w:sz w:val="24"/>
          <w:szCs w:val="24"/>
        </w:rPr>
      </w:pPr>
    </w:p>
    <w:p w14:paraId="6E704EBB" w14:textId="77777777" w:rsidR="00304C8D" w:rsidRDefault="00304C8D" w:rsidP="00304C8D">
      <w:pPr>
        <w:jc w:val="center"/>
        <w:textAlignment w:val="top"/>
        <w:outlineLvl w:val="0"/>
        <w:rPr>
          <w:b/>
          <w:bCs/>
          <w:position w:val="-1"/>
          <w:sz w:val="24"/>
          <w:szCs w:val="24"/>
        </w:rPr>
      </w:pPr>
      <w:r>
        <w:rPr>
          <w:b/>
          <w:bCs/>
          <w:position w:val="-1"/>
          <w:sz w:val="24"/>
          <w:szCs w:val="24"/>
        </w:rPr>
        <w:t>Луцьк – 2026</w:t>
      </w:r>
    </w:p>
    <w:p w14:paraId="658950AB" w14:textId="77777777" w:rsidR="00304C8D" w:rsidRDefault="00304C8D" w:rsidP="00304C8D">
      <w:pPr>
        <w:widowControl/>
        <w:autoSpaceDE/>
        <w:autoSpaceDN/>
        <w:rPr>
          <w:sz w:val="20"/>
        </w:rPr>
        <w:sectPr w:rsidR="00304C8D">
          <w:pgSz w:w="11900" w:h="16840"/>
          <w:pgMar w:top="709" w:right="843" w:bottom="1134" w:left="1134" w:header="720" w:footer="720" w:gutter="0"/>
          <w:cols w:space="720"/>
        </w:sectPr>
      </w:pPr>
    </w:p>
    <w:p w14:paraId="5FE8B052" w14:textId="77777777" w:rsidR="00304C8D" w:rsidRDefault="00304C8D" w:rsidP="00304C8D">
      <w:pPr>
        <w:spacing w:before="69" w:line="319" w:lineRule="exact"/>
        <w:outlineLvl w:val="0"/>
        <w:rPr>
          <w:b/>
          <w:bCs/>
          <w:spacing w:val="-2"/>
          <w:sz w:val="28"/>
          <w:szCs w:val="28"/>
        </w:rPr>
      </w:pPr>
    </w:p>
    <w:p w14:paraId="7CC131D2" w14:textId="77777777" w:rsidR="00304C8D" w:rsidRDefault="00304C8D" w:rsidP="00304C8D">
      <w:pPr>
        <w:suppressAutoHyphens/>
        <w:ind w:leftChars="-1" w:hangingChars="1" w:hanging="2"/>
        <w:jc w:val="center"/>
        <w:textAlignment w:val="top"/>
        <w:outlineLvl w:val="0"/>
        <w:rPr>
          <w:b/>
          <w:bCs/>
          <w:position w:val="-1"/>
          <w:sz w:val="24"/>
          <w:szCs w:val="24"/>
        </w:rPr>
      </w:pPr>
      <w:r>
        <w:rPr>
          <w:b/>
          <w:bCs/>
          <w:position w:val="-1"/>
          <w:sz w:val="24"/>
          <w:szCs w:val="24"/>
        </w:rPr>
        <w:t>ЛИСТ ПОГОДЖЕННЯ</w:t>
      </w:r>
    </w:p>
    <w:p w14:paraId="1AA1450B" w14:textId="77777777" w:rsidR="00304C8D" w:rsidRDefault="00304C8D" w:rsidP="00304C8D">
      <w:pPr>
        <w:suppressAutoHyphens/>
        <w:ind w:leftChars="-1" w:hangingChars="1" w:hanging="2"/>
        <w:jc w:val="center"/>
        <w:textAlignment w:val="top"/>
        <w:outlineLvl w:val="0"/>
        <w:rPr>
          <w:bCs/>
          <w:i/>
          <w:position w:val="-1"/>
          <w:sz w:val="24"/>
          <w:szCs w:val="24"/>
        </w:rPr>
      </w:pPr>
    </w:p>
    <w:p w14:paraId="37E2854C" w14:textId="77777777" w:rsidR="00304C8D" w:rsidRDefault="00304C8D" w:rsidP="00304C8D">
      <w:pPr>
        <w:ind w:leftChars="-1" w:hangingChars="1" w:hanging="2"/>
        <w:jc w:val="center"/>
        <w:textAlignment w:val="top"/>
        <w:outlineLvl w:val="0"/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t>освітньо-професійної програми</w:t>
      </w:r>
    </w:p>
    <w:p w14:paraId="08208755" w14:textId="77777777" w:rsidR="00304C8D" w:rsidRDefault="00304C8D" w:rsidP="00304C8D">
      <w:pPr>
        <w:ind w:leftChars="-1" w:hangingChars="1" w:hanging="2"/>
        <w:jc w:val="center"/>
        <w:textAlignment w:val="top"/>
        <w:outlineLvl w:val="0"/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t>СЕРЕДНЯ ОСВІТА (МУЗИЧНЕ МИСТЕЦТВО)</w:t>
      </w:r>
    </w:p>
    <w:p w14:paraId="62F48FBC" w14:textId="77777777" w:rsidR="00304C8D" w:rsidRDefault="00304C8D" w:rsidP="00304C8D">
      <w:pPr>
        <w:ind w:leftChars="-1" w:hangingChars="1" w:hanging="2"/>
        <w:jc w:val="center"/>
        <w:textAlignment w:val="top"/>
        <w:outlineLvl w:val="0"/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t>першого (бакалаврського) рівня вищої освіти</w:t>
      </w:r>
    </w:p>
    <w:p w14:paraId="5B3B008D" w14:textId="77777777" w:rsidR="00304C8D" w:rsidRDefault="00304C8D" w:rsidP="00304C8D">
      <w:pPr>
        <w:textAlignment w:val="top"/>
        <w:outlineLvl w:val="0"/>
        <w:rPr>
          <w:b/>
          <w:bCs/>
          <w:position w:val="-1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8"/>
      </w:tblGrid>
      <w:tr w:rsidR="00304C8D" w14:paraId="534F4519" w14:textId="77777777" w:rsidTr="00304C8D">
        <w:tc>
          <w:tcPr>
            <w:tcW w:w="4927" w:type="dxa"/>
          </w:tcPr>
          <w:p w14:paraId="01911896" w14:textId="77777777" w:rsidR="00304C8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en-US"/>
              </w:rPr>
            </w:pPr>
          </w:p>
          <w:p w14:paraId="3668F388" w14:textId="77777777" w:rsidR="00304C8D" w:rsidRDefault="00304C8D">
            <w:pPr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position w:val="-1"/>
                <w:sz w:val="24"/>
                <w:szCs w:val="24"/>
                <w:lang w:val="en-US"/>
              </w:rPr>
              <w:t>Галузь</w:t>
            </w:r>
            <w:proofErr w:type="spellEnd"/>
            <w:r>
              <w:rPr>
                <w:bCs/>
                <w:position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position w:val="-1"/>
                <w:sz w:val="24"/>
                <w:szCs w:val="24"/>
                <w:lang w:val="en-US"/>
              </w:rPr>
              <w:t>знань</w:t>
            </w:r>
            <w:proofErr w:type="spellEnd"/>
          </w:p>
        </w:tc>
        <w:tc>
          <w:tcPr>
            <w:tcW w:w="4928" w:type="dxa"/>
          </w:tcPr>
          <w:p w14:paraId="7353755B" w14:textId="77777777" w:rsidR="00304C8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en-US"/>
              </w:rPr>
            </w:pPr>
          </w:p>
          <w:p w14:paraId="63CA1E44" w14:textId="77777777" w:rsidR="00304C8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en-US"/>
              </w:rPr>
            </w:pPr>
            <w:r>
              <w:rPr>
                <w:bCs/>
                <w:position w:val="-1"/>
                <w:sz w:val="24"/>
                <w:szCs w:val="24"/>
                <w:lang w:val="ru-RU"/>
              </w:rPr>
              <w:t xml:space="preserve">А </w:t>
            </w:r>
            <w:proofErr w:type="spellStart"/>
            <w:r>
              <w:rPr>
                <w:bCs/>
                <w:position w:val="-1"/>
                <w:sz w:val="24"/>
                <w:szCs w:val="24"/>
                <w:lang w:val="en-US"/>
              </w:rPr>
              <w:t>Освіта</w:t>
            </w:r>
            <w:proofErr w:type="spellEnd"/>
            <w:r>
              <w:rPr>
                <w:bCs/>
                <w:position w:val="-1"/>
                <w:sz w:val="24"/>
                <w:szCs w:val="24"/>
                <w:lang w:val="en-US"/>
              </w:rPr>
              <w:t xml:space="preserve"> </w:t>
            </w:r>
          </w:p>
          <w:p w14:paraId="5BF7FA6E" w14:textId="77777777" w:rsidR="00304C8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en-US"/>
              </w:rPr>
            </w:pPr>
          </w:p>
        </w:tc>
      </w:tr>
      <w:tr w:rsidR="00304C8D" w14:paraId="34C03957" w14:textId="77777777" w:rsidTr="00304C8D">
        <w:tc>
          <w:tcPr>
            <w:tcW w:w="4927" w:type="dxa"/>
            <w:hideMark/>
          </w:tcPr>
          <w:p w14:paraId="231AA295" w14:textId="77777777" w:rsidR="00304C8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position w:val="-1"/>
                <w:sz w:val="24"/>
                <w:szCs w:val="24"/>
                <w:lang w:val="en-US"/>
              </w:rPr>
              <w:t>Спеціальність</w:t>
            </w:r>
            <w:proofErr w:type="spellEnd"/>
            <w:r>
              <w:rPr>
                <w:bCs/>
                <w:position w:val="-1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928" w:type="dxa"/>
          </w:tcPr>
          <w:p w14:paraId="4FDBE114" w14:textId="77777777" w:rsidR="00304C8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en-US"/>
              </w:rPr>
            </w:pPr>
            <w:r>
              <w:rPr>
                <w:bCs/>
                <w:position w:val="-1"/>
                <w:sz w:val="24"/>
                <w:szCs w:val="24"/>
                <w:lang w:val="ru-RU"/>
              </w:rPr>
              <w:t xml:space="preserve">А4 </w:t>
            </w:r>
            <w:proofErr w:type="spellStart"/>
            <w:r>
              <w:rPr>
                <w:bCs/>
                <w:position w:val="-1"/>
                <w:sz w:val="24"/>
                <w:szCs w:val="24"/>
                <w:lang w:val="en-US"/>
              </w:rPr>
              <w:t>Середня</w:t>
            </w:r>
            <w:proofErr w:type="spellEnd"/>
            <w:r>
              <w:rPr>
                <w:bCs/>
                <w:position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position w:val="-1"/>
                <w:sz w:val="24"/>
                <w:szCs w:val="24"/>
                <w:lang w:val="en-US"/>
              </w:rPr>
              <w:t>освіта</w:t>
            </w:r>
            <w:proofErr w:type="spellEnd"/>
          </w:p>
          <w:p w14:paraId="4156A9E3" w14:textId="77777777" w:rsidR="00304C8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en-US"/>
              </w:rPr>
            </w:pPr>
          </w:p>
        </w:tc>
      </w:tr>
      <w:tr w:rsidR="00304C8D" w14:paraId="7B8FBF4C" w14:textId="77777777" w:rsidTr="00304C8D">
        <w:tc>
          <w:tcPr>
            <w:tcW w:w="4927" w:type="dxa"/>
          </w:tcPr>
          <w:p w14:paraId="4D648A35" w14:textId="77777777" w:rsidR="00304C8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position w:val="-1"/>
                <w:sz w:val="24"/>
                <w:szCs w:val="24"/>
                <w:lang w:val="en-US"/>
              </w:rPr>
              <w:t>Предметна</w:t>
            </w:r>
            <w:proofErr w:type="spellEnd"/>
            <w:r>
              <w:rPr>
                <w:bCs/>
                <w:position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position w:val="-1"/>
                <w:sz w:val="24"/>
                <w:szCs w:val="24"/>
                <w:lang w:val="en-US"/>
              </w:rPr>
              <w:t>спеціальність</w:t>
            </w:r>
            <w:proofErr w:type="spellEnd"/>
          </w:p>
          <w:p w14:paraId="2516F7A9" w14:textId="77777777" w:rsidR="00304C8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en-US"/>
              </w:rPr>
            </w:pPr>
          </w:p>
        </w:tc>
        <w:tc>
          <w:tcPr>
            <w:tcW w:w="4928" w:type="dxa"/>
            <w:hideMark/>
          </w:tcPr>
          <w:p w14:paraId="7D27D127" w14:textId="77777777" w:rsidR="00304C8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ru-RU"/>
              </w:rPr>
            </w:pPr>
            <w:r w:rsidRPr="00626E3D">
              <w:rPr>
                <w:lang w:val="ru-RU"/>
              </w:rPr>
              <w:t xml:space="preserve">А4.13 </w:t>
            </w:r>
            <w:proofErr w:type="spellStart"/>
            <w:r w:rsidRPr="00626E3D">
              <w:rPr>
                <w:lang w:val="ru-RU"/>
              </w:rPr>
              <w:t>Середня</w:t>
            </w:r>
            <w:proofErr w:type="spellEnd"/>
            <w:r w:rsidRPr="00626E3D">
              <w:rPr>
                <w:lang w:val="ru-RU"/>
              </w:rPr>
              <w:t xml:space="preserve"> </w:t>
            </w:r>
            <w:proofErr w:type="spellStart"/>
            <w:r w:rsidRPr="00626E3D">
              <w:rPr>
                <w:lang w:val="ru-RU"/>
              </w:rPr>
              <w:t>освіта</w:t>
            </w:r>
            <w:proofErr w:type="spellEnd"/>
            <w:r w:rsidRPr="00626E3D">
              <w:rPr>
                <w:lang w:val="ru-RU"/>
              </w:rPr>
              <w:t xml:space="preserve"> (</w:t>
            </w:r>
            <w:proofErr w:type="spellStart"/>
            <w:r w:rsidRPr="00626E3D">
              <w:rPr>
                <w:lang w:val="ru-RU"/>
              </w:rPr>
              <w:t>Мистецтво</w:t>
            </w:r>
            <w:proofErr w:type="spellEnd"/>
            <w:r w:rsidRPr="00626E3D">
              <w:rPr>
                <w:lang w:val="ru-RU"/>
              </w:rPr>
              <w:t xml:space="preserve">. </w:t>
            </w:r>
            <w:proofErr w:type="spellStart"/>
            <w:r w:rsidRPr="00626E3D">
              <w:rPr>
                <w:lang w:val="ru-RU"/>
              </w:rPr>
              <w:t>Музичне</w:t>
            </w:r>
            <w:proofErr w:type="spellEnd"/>
            <w:r w:rsidRPr="00626E3D">
              <w:rPr>
                <w:lang w:val="ru-RU"/>
              </w:rPr>
              <w:t xml:space="preserve"> </w:t>
            </w:r>
            <w:proofErr w:type="spellStart"/>
            <w:r w:rsidRPr="00626E3D">
              <w:rPr>
                <w:lang w:val="ru-RU"/>
              </w:rPr>
              <w:t>мистецтво</w:t>
            </w:r>
            <w:proofErr w:type="spellEnd"/>
            <w:r w:rsidRPr="00626E3D">
              <w:rPr>
                <w:lang w:val="ru-RU"/>
              </w:rPr>
              <w:t>)</w:t>
            </w:r>
          </w:p>
        </w:tc>
      </w:tr>
      <w:tr w:rsidR="00304C8D" w14:paraId="78788FA9" w14:textId="77777777" w:rsidTr="00304C8D">
        <w:tc>
          <w:tcPr>
            <w:tcW w:w="4927" w:type="dxa"/>
            <w:hideMark/>
          </w:tcPr>
          <w:p w14:paraId="54AAC9CF" w14:textId="77777777" w:rsidR="00304C8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position w:val="-1"/>
                <w:sz w:val="24"/>
                <w:szCs w:val="24"/>
                <w:lang w:val="en-US"/>
              </w:rPr>
              <w:t>Освітня</w:t>
            </w:r>
            <w:proofErr w:type="spellEnd"/>
            <w:r>
              <w:rPr>
                <w:bCs/>
                <w:position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position w:val="-1"/>
                <w:sz w:val="24"/>
                <w:szCs w:val="24"/>
                <w:lang w:val="en-US"/>
              </w:rPr>
              <w:t>кваліфікація</w:t>
            </w:r>
            <w:proofErr w:type="spellEnd"/>
          </w:p>
        </w:tc>
        <w:tc>
          <w:tcPr>
            <w:tcW w:w="4928" w:type="dxa"/>
          </w:tcPr>
          <w:p w14:paraId="370CE623" w14:textId="77777777" w:rsidR="00304C8D" w:rsidRPr="00626E3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ru-RU"/>
              </w:rPr>
            </w:pPr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 xml:space="preserve">Бакалавр </w:t>
            </w:r>
            <w:proofErr w:type="spellStart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>середньої</w:t>
            </w:r>
            <w:proofErr w:type="spellEnd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>освіти</w:t>
            </w:r>
            <w:proofErr w:type="spellEnd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 xml:space="preserve"> за предметною </w:t>
            </w:r>
            <w:proofErr w:type="spellStart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>спеціальністю</w:t>
            </w:r>
            <w:proofErr w:type="spellEnd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>Середня</w:t>
            </w:r>
            <w:proofErr w:type="spellEnd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>освіта</w:t>
            </w:r>
            <w:proofErr w:type="spellEnd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>Мистецтво</w:t>
            </w:r>
            <w:proofErr w:type="spellEnd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>Музичне</w:t>
            </w:r>
            <w:proofErr w:type="spellEnd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>мистецтво</w:t>
            </w:r>
            <w:proofErr w:type="spellEnd"/>
            <w:r w:rsidRPr="00626E3D">
              <w:rPr>
                <w:bCs/>
                <w:position w:val="-1"/>
                <w:sz w:val="24"/>
                <w:szCs w:val="24"/>
                <w:lang w:val="ru-RU"/>
              </w:rPr>
              <w:t>)</w:t>
            </w:r>
          </w:p>
          <w:p w14:paraId="04E5A1B0" w14:textId="77777777" w:rsidR="00304C8D" w:rsidRPr="00626E3D" w:rsidRDefault="00304C8D">
            <w:pPr>
              <w:ind w:leftChars="-1" w:hangingChars="1" w:hanging="2"/>
              <w:jc w:val="both"/>
              <w:textAlignment w:val="top"/>
              <w:outlineLvl w:val="0"/>
              <w:rPr>
                <w:bCs/>
                <w:position w:val="-1"/>
                <w:sz w:val="24"/>
                <w:szCs w:val="24"/>
                <w:lang w:val="ru-RU"/>
              </w:rPr>
            </w:pPr>
          </w:p>
        </w:tc>
      </w:tr>
    </w:tbl>
    <w:p w14:paraId="442C4579" w14:textId="77777777" w:rsidR="00304C8D" w:rsidRDefault="00304C8D" w:rsidP="00304C8D">
      <w:pPr>
        <w:suppressAutoHyphens/>
        <w:ind w:leftChars="-1" w:hangingChars="1" w:hanging="2"/>
        <w:jc w:val="center"/>
        <w:textAlignment w:val="top"/>
        <w:outlineLvl w:val="0"/>
        <w:rPr>
          <w:bCs/>
          <w:iCs/>
          <w:position w:val="-1"/>
          <w:sz w:val="24"/>
          <w:szCs w:val="24"/>
        </w:rPr>
      </w:pPr>
    </w:p>
    <w:p w14:paraId="71720F31" w14:textId="77777777" w:rsidR="00304C8D" w:rsidRDefault="00304C8D" w:rsidP="00304C8D">
      <w:pPr>
        <w:suppressAutoHyphens/>
        <w:ind w:leftChars="-1" w:hangingChars="1" w:hanging="2"/>
        <w:jc w:val="center"/>
        <w:textAlignment w:val="top"/>
        <w:outlineLvl w:val="0"/>
        <w:rPr>
          <w:bCs/>
          <w:iCs/>
          <w:position w:val="-1"/>
          <w:sz w:val="24"/>
          <w:szCs w:val="24"/>
        </w:rPr>
      </w:pPr>
    </w:p>
    <w:p w14:paraId="3FBDBBA5" w14:textId="17F90B4B" w:rsidR="00304C8D" w:rsidRDefault="00304C8D" w:rsidP="00304C8D">
      <w:pPr>
        <w:suppressAutoHyphens/>
        <w:ind w:firstLine="708"/>
        <w:jc w:val="both"/>
        <w:textAlignment w:val="top"/>
        <w:outlineLvl w:val="0"/>
        <w:rPr>
          <w:sz w:val="28"/>
          <w:szCs w:val="28"/>
        </w:rPr>
      </w:pPr>
      <w:r>
        <w:rPr>
          <w:bCs/>
          <w:position w:val="-1"/>
          <w:sz w:val="24"/>
          <w:szCs w:val="24"/>
        </w:rPr>
        <w:t xml:space="preserve">Освітньо-професійну програму схвалено на засіданні кафедри музичного мистецтва Комунального закладу вищої освіти «Луцький педагогічний </w:t>
      </w:r>
      <w:r w:rsidR="00626E3D">
        <w:rPr>
          <w:bCs/>
          <w:position w:val="-1"/>
          <w:sz w:val="24"/>
          <w:szCs w:val="24"/>
        </w:rPr>
        <w:t>інститут</w:t>
      </w:r>
      <w:r>
        <w:rPr>
          <w:bCs/>
          <w:position w:val="-1"/>
          <w:sz w:val="24"/>
          <w:szCs w:val="24"/>
        </w:rPr>
        <w:t>» Волинської обласної ради (протокол № __  від ______ 2026 року)</w:t>
      </w:r>
      <w:r>
        <w:rPr>
          <w:sz w:val="28"/>
          <w:szCs w:val="28"/>
        </w:rPr>
        <w:t xml:space="preserve"> </w:t>
      </w:r>
    </w:p>
    <w:p w14:paraId="6CD471B2" w14:textId="77777777" w:rsidR="00304C8D" w:rsidRDefault="00304C8D" w:rsidP="00304C8D">
      <w:pPr>
        <w:suppressAutoHyphens/>
        <w:ind w:leftChars="-1" w:hangingChars="1" w:hanging="2"/>
        <w:jc w:val="both"/>
        <w:textAlignment w:val="top"/>
        <w:outlineLvl w:val="0"/>
        <w:rPr>
          <w:bCs/>
          <w:position w:val="-1"/>
          <w:sz w:val="24"/>
          <w:szCs w:val="24"/>
          <w:lang w:val="ru-RU"/>
        </w:rPr>
      </w:pPr>
      <w:r>
        <w:rPr>
          <w:bCs/>
          <w:position w:val="-1"/>
          <w:sz w:val="24"/>
          <w:szCs w:val="24"/>
        </w:rPr>
        <w:t xml:space="preserve">Завідувач кафедри____________ </w:t>
      </w:r>
      <w:proofErr w:type="spellStart"/>
      <w:r>
        <w:rPr>
          <w:bCs/>
          <w:position w:val="-1"/>
          <w:sz w:val="24"/>
          <w:szCs w:val="24"/>
        </w:rPr>
        <w:t>канд</w:t>
      </w:r>
      <w:proofErr w:type="spellEnd"/>
      <w:r>
        <w:rPr>
          <w:bCs/>
          <w:position w:val="-1"/>
          <w:sz w:val="24"/>
          <w:szCs w:val="24"/>
        </w:rPr>
        <w:t>. пед. н</w:t>
      </w:r>
      <w:proofErr w:type="spellStart"/>
      <w:r>
        <w:rPr>
          <w:bCs/>
          <w:position w:val="-1"/>
          <w:sz w:val="24"/>
          <w:szCs w:val="24"/>
          <w:lang w:val="ru-RU"/>
        </w:rPr>
        <w:t>аук</w:t>
      </w:r>
      <w:proofErr w:type="spellEnd"/>
      <w:r>
        <w:rPr>
          <w:bCs/>
          <w:position w:val="-1"/>
          <w:sz w:val="24"/>
          <w:szCs w:val="24"/>
          <w:lang w:val="ru-RU"/>
        </w:rPr>
        <w:t xml:space="preserve"> </w:t>
      </w:r>
      <w:r>
        <w:rPr>
          <w:bCs/>
          <w:position w:val="-1"/>
          <w:sz w:val="24"/>
          <w:szCs w:val="24"/>
        </w:rPr>
        <w:t> </w:t>
      </w:r>
      <w:r>
        <w:rPr>
          <w:bCs/>
          <w:position w:val="-1"/>
          <w:sz w:val="24"/>
          <w:szCs w:val="24"/>
          <w:lang w:val="ru-RU"/>
        </w:rPr>
        <w:t>Богдана ЖОРНЯК</w:t>
      </w:r>
    </w:p>
    <w:p w14:paraId="2D1AA1D1" w14:textId="77777777" w:rsidR="00304C8D" w:rsidRDefault="00304C8D" w:rsidP="00304C8D">
      <w:pPr>
        <w:suppressAutoHyphens/>
        <w:ind w:leftChars="-1" w:hangingChars="1" w:hanging="2"/>
        <w:textAlignment w:val="top"/>
        <w:outlineLvl w:val="0"/>
        <w:rPr>
          <w:bCs/>
          <w:position w:val="-1"/>
          <w:sz w:val="24"/>
          <w:szCs w:val="24"/>
        </w:rPr>
      </w:pPr>
    </w:p>
    <w:p w14:paraId="71BE94FB" w14:textId="77777777" w:rsidR="00304C8D" w:rsidRDefault="00304C8D" w:rsidP="00304C8D">
      <w:pPr>
        <w:suppressAutoHyphens/>
        <w:ind w:leftChars="-1" w:hangingChars="1" w:hanging="2"/>
        <w:textAlignment w:val="top"/>
        <w:outlineLvl w:val="0"/>
        <w:rPr>
          <w:bCs/>
          <w:position w:val="-1"/>
          <w:sz w:val="24"/>
          <w:szCs w:val="24"/>
        </w:rPr>
      </w:pPr>
    </w:p>
    <w:p w14:paraId="37665B05" w14:textId="4FEB27BD" w:rsidR="00304C8D" w:rsidRDefault="00304C8D" w:rsidP="00304C8D">
      <w:pPr>
        <w:suppressAutoHyphens/>
        <w:ind w:firstLine="708"/>
        <w:jc w:val="both"/>
        <w:textAlignment w:val="top"/>
        <w:outlineLvl w:val="0"/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t xml:space="preserve">Освітньо-професійну програму погоджено Науково-методичною радою Комунального закладу вищої освіти «Луцький педагогічний </w:t>
      </w:r>
      <w:r w:rsidR="00626E3D">
        <w:rPr>
          <w:bCs/>
          <w:position w:val="-1"/>
          <w:sz w:val="24"/>
          <w:szCs w:val="24"/>
        </w:rPr>
        <w:t>інститут</w:t>
      </w:r>
      <w:r>
        <w:rPr>
          <w:bCs/>
          <w:position w:val="-1"/>
          <w:sz w:val="24"/>
          <w:szCs w:val="24"/>
        </w:rPr>
        <w:t>» Волинської обласної ради</w:t>
      </w:r>
      <w:r>
        <w:rPr>
          <w:bCs/>
          <w:position w:val="-1"/>
          <w:sz w:val="24"/>
          <w:szCs w:val="24"/>
          <w:lang w:val="ru-RU"/>
        </w:rPr>
        <w:t xml:space="preserve"> </w:t>
      </w:r>
      <w:r>
        <w:rPr>
          <w:bCs/>
          <w:position w:val="-1"/>
          <w:sz w:val="24"/>
          <w:szCs w:val="24"/>
        </w:rPr>
        <w:t>(протокол №__від _____ 2026 р.)</w:t>
      </w:r>
    </w:p>
    <w:p w14:paraId="6CBE8FC7" w14:textId="77777777" w:rsidR="00304C8D" w:rsidRDefault="00304C8D" w:rsidP="00304C8D">
      <w:pPr>
        <w:suppressAutoHyphens/>
        <w:ind w:leftChars="-1" w:hangingChars="1" w:hanging="2"/>
        <w:textAlignment w:val="top"/>
        <w:outlineLvl w:val="0"/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t>Голова науково-методичної ради_______________</w:t>
      </w:r>
      <w:proofErr w:type="spellStart"/>
      <w:r>
        <w:rPr>
          <w:bCs/>
          <w:position w:val="-1"/>
          <w:sz w:val="24"/>
          <w:szCs w:val="24"/>
        </w:rPr>
        <w:t>канд</w:t>
      </w:r>
      <w:proofErr w:type="spellEnd"/>
      <w:r>
        <w:rPr>
          <w:bCs/>
          <w:position w:val="-1"/>
          <w:sz w:val="24"/>
          <w:szCs w:val="24"/>
        </w:rPr>
        <w:t>. пед. наук, доцент  Ольга ФАСТ</w:t>
      </w:r>
    </w:p>
    <w:p w14:paraId="659EB1A3" w14:textId="77777777" w:rsidR="00304C8D" w:rsidRDefault="00304C8D" w:rsidP="00304C8D">
      <w:pPr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br w:type="page"/>
      </w:r>
    </w:p>
    <w:p w14:paraId="7DE4782F" w14:textId="77777777" w:rsidR="004460B2" w:rsidRDefault="004460B2">
      <w:pPr>
        <w:pStyle w:val="1"/>
        <w:ind w:left="1579" w:right="1699"/>
      </w:pPr>
    </w:p>
    <w:p w14:paraId="4EDE3838" w14:textId="4A3C1452" w:rsidR="004A1850" w:rsidRPr="001D764D" w:rsidRDefault="00EB2C27">
      <w:pPr>
        <w:pStyle w:val="1"/>
        <w:ind w:left="1579" w:right="1699"/>
      </w:pPr>
      <w:r w:rsidRPr="001D764D">
        <w:t>ПЕРЕДМОВА</w:t>
      </w:r>
    </w:p>
    <w:p w14:paraId="5F9FFA6A" w14:textId="55C6B708" w:rsidR="004A1850" w:rsidRPr="001D764D" w:rsidRDefault="00EB2C27" w:rsidP="0066729F">
      <w:pPr>
        <w:ind w:left="292" w:right="279" w:firstLine="708"/>
        <w:jc w:val="both"/>
        <w:rPr>
          <w:sz w:val="24"/>
          <w:szCs w:val="24"/>
        </w:rPr>
      </w:pPr>
      <w:r w:rsidRPr="001D764D">
        <w:rPr>
          <w:sz w:val="24"/>
          <w:szCs w:val="24"/>
        </w:rPr>
        <w:t>Освітньо-професійна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програма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Середня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освіта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(Музичне</w:t>
      </w:r>
      <w:r w:rsidRPr="001D764D">
        <w:rPr>
          <w:spacing w:val="71"/>
          <w:sz w:val="24"/>
          <w:szCs w:val="24"/>
        </w:rPr>
        <w:t xml:space="preserve"> </w:t>
      </w:r>
      <w:r w:rsidRPr="001D764D">
        <w:rPr>
          <w:sz w:val="24"/>
          <w:szCs w:val="24"/>
        </w:rPr>
        <w:t>мистецтво)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 xml:space="preserve">першого (бакалаврського) рівня вищої освіти галузі знань </w:t>
      </w:r>
      <w:r w:rsidR="00A677F9">
        <w:rPr>
          <w:sz w:val="24"/>
          <w:szCs w:val="24"/>
        </w:rPr>
        <w:t>А Освіта</w:t>
      </w:r>
      <w:r w:rsidRPr="001D764D">
        <w:rPr>
          <w:sz w:val="24"/>
          <w:szCs w:val="24"/>
        </w:rPr>
        <w:t xml:space="preserve"> зі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спеціальності</w:t>
      </w:r>
      <w:r w:rsidRPr="001D764D">
        <w:rPr>
          <w:spacing w:val="42"/>
          <w:sz w:val="24"/>
          <w:szCs w:val="24"/>
        </w:rPr>
        <w:t xml:space="preserve"> </w:t>
      </w:r>
      <w:r w:rsidR="00CC45CF">
        <w:rPr>
          <w:sz w:val="24"/>
          <w:szCs w:val="24"/>
        </w:rPr>
        <w:t>А</w:t>
      </w:r>
      <w:r w:rsidRPr="001D764D">
        <w:rPr>
          <w:sz w:val="24"/>
          <w:szCs w:val="24"/>
        </w:rPr>
        <w:t>4</w:t>
      </w:r>
      <w:r w:rsidRPr="001D764D">
        <w:rPr>
          <w:spacing w:val="40"/>
          <w:sz w:val="24"/>
          <w:szCs w:val="24"/>
        </w:rPr>
        <w:t xml:space="preserve"> </w:t>
      </w:r>
      <w:r w:rsidRPr="001D764D">
        <w:rPr>
          <w:sz w:val="24"/>
          <w:szCs w:val="24"/>
        </w:rPr>
        <w:t>Середня</w:t>
      </w:r>
      <w:r w:rsidRPr="001D764D">
        <w:rPr>
          <w:spacing w:val="40"/>
          <w:sz w:val="24"/>
          <w:szCs w:val="24"/>
        </w:rPr>
        <w:t xml:space="preserve"> </w:t>
      </w:r>
      <w:r w:rsidRPr="001D764D">
        <w:rPr>
          <w:sz w:val="24"/>
          <w:szCs w:val="24"/>
        </w:rPr>
        <w:t>освіта</w:t>
      </w:r>
      <w:r w:rsidR="00A43537">
        <w:rPr>
          <w:spacing w:val="42"/>
          <w:sz w:val="24"/>
          <w:szCs w:val="24"/>
        </w:rPr>
        <w:t xml:space="preserve"> </w:t>
      </w:r>
      <w:r w:rsidR="00A43537">
        <w:rPr>
          <w:sz w:val="24"/>
          <w:szCs w:val="24"/>
        </w:rPr>
        <w:t>предметної</w:t>
      </w:r>
      <w:r w:rsidRPr="001D764D">
        <w:rPr>
          <w:spacing w:val="42"/>
          <w:sz w:val="24"/>
          <w:szCs w:val="24"/>
        </w:rPr>
        <w:t xml:space="preserve"> </w:t>
      </w:r>
      <w:r w:rsidR="0066729F" w:rsidRPr="001D764D">
        <w:rPr>
          <w:sz w:val="24"/>
          <w:szCs w:val="24"/>
        </w:rPr>
        <w:t xml:space="preserve">спеціальності </w:t>
      </w:r>
      <w:r w:rsidR="00CC45CF">
        <w:rPr>
          <w:sz w:val="24"/>
          <w:szCs w:val="24"/>
        </w:rPr>
        <w:t>А</w:t>
      </w:r>
      <w:r w:rsidRPr="001D764D">
        <w:rPr>
          <w:sz w:val="24"/>
          <w:szCs w:val="24"/>
        </w:rPr>
        <w:t>4.13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Середня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освіта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(</w:t>
      </w:r>
      <w:r w:rsidR="0066729F" w:rsidRPr="001D764D">
        <w:rPr>
          <w:sz w:val="24"/>
          <w:szCs w:val="24"/>
        </w:rPr>
        <w:t xml:space="preserve">Мистецтво. </w:t>
      </w:r>
      <w:r w:rsidRPr="001D764D">
        <w:rPr>
          <w:sz w:val="24"/>
          <w:szCs w:val="24"/>
        </w:rPr>
        <w:t>Музичне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мистецтво)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розроблена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відповідно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до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Закону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України «Про вищу освіту», розпорядження Кабінету Міністрів України від 14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грудня 2016 р. № 988-р «Про схвалення Концепції реалізації державної політики у</w:t>
      </w:r>
      <w:r w:rsidRPr="001D764D">
        <w:rPr>
          <w:spacing w:val="-67"/>
          <w:sz w:val="24"/>
          <w:szCs w:val="24"/>
        </w:rPr>
        <w:t xml:space="preserve"> </w:t>
      </w:r>
      <w:r w:rsidRPr="001D764D">
        <w:rPr>
          <w:sz w:val="24"/>
          <w:szCs w:val="24"/>
        </w:rPr>
        <w:t>сфері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реформування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загальної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середньої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освіти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«Нова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українська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школа»</w:t>
      </w:r>
      <w:r w:rsidRPr="001D764D">
        <w:rPr>
          <w:spacing w:val="70"/>
          <w:sz w:val="24"/>
          <w:szCs w:val="24"/>
        </w:rPr>
        <w:t xml:space="preserve"> </w:t>
      </w:r>
      <w:r w:rsidRPr="001D764D">
        <w:rPr>
          <w:sz w:val="24"/>
          <w:szCs w:val="24"/>
        </w:rPr>
        <w:t>на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період</w:t>
      </w:r>
      <w:r w:rsidRPr="001D764D">
        <w:rPr>
          <w:spacing w:val="-3"/>
          <w:sz w:val="24"/>
          <w:szCs w:val="24"/>
        </w:rPr>
        <w:t xml:space="preserve"> </w:t>
      </w:r>
      <w:r w:rsidRPr="001D764D">
        <w:rPr>
          <w:sz w:val="24"/>
          <w:szCs w:val="24"/>
        </w:rPr>
        <w:t>до</w:t>
      </w:r>
      <w:r w:rsidRPr="001D764D">
        <w:rPr>
          <w:spacing w:val="-4"/>
          <w:sz w:val="24"/>
          <w:szCs w:val="24"/>
        </w:rPr>
        <w:t xml:space="preserve"> </w:t>
      </w:r>
      <w:r w:rsidRPr="001D764D">
        <w:rPr>
          <w:sz w:val="24"/>
          <w:szCs w:val="24"/>
        </w:rPr>
        <w:t>2029 року»,</w:t>
      </w:r>
      <w:r w:rsidRPr="001D764D">
        <w:rPr>
          <w:spacing w:val="-1"/>
          <w:sz w:val="24"/>
          <w:szCs w:val="24"/>
        </w:rPr>
        <w:t xml:space="preserve"> </w:t>
      </w:r>
      <w:r w:rsidRPr="001D764D">
        <w:rPr>
          <w:sz w:val="24"/>
          <w:szCs w:val="24"/>
        </w:rPr>
        <w:t>положення</w:t>
      </w:r>
      <w:r w:rsidRPr="001D764D">
        <w:rPr>
          <w:spacing w:val="-1"/>
          <w:sz w:val="24"/>
          <w:szCs w:val="24"/>
        </w:rPr>
        <w:t xml:space="preserve"> </w:t>
      </w:r>
      <w:r w:rsidRPr="001D764D">
        <w:rPr>
          <w:sz w:val="24"/>
          <w:szCs w:val="24"/>
        </w:rPr>
        <w:t>Закону</w:t>
      </w:r>
      <w:r w:rsidRPr="001D764D">
        <w:rPr>
          <w:spacing w:val="-2"/>
          <w:sz w:val="24"/>
          <w:szCs w:val="24"/>
        </w:rPr>
        <w:t xml:space="preserve"> </w:t>
      </w:r>
      <w:r w:rsidRPr="001D764D">
        <w:rPr>
          <w:sz w:val="24"/>
          <w:szCs w:val="24"/>
        </w:rPr>
        <w:t>України</w:t>
      </w:r>
      <w:r w:rsidRPr="001D764D">
        <w:rPr>
          <w:spacing w:val="-1"/>
          <w:sz w:val="24"/>
          <w:szCs w:val="24"/>
        </w:rPr>
        <w:t xml:space="preserve"> </w:t>
      </w:r>
      <w:r w:rsidRPr="001D764D">
        <w:rPr>
          <w:sz w:val="24"/>
          <w:szCs w:val="24"/>
        </w:rPr>
        <w:t>«Про</w:t>
      </w:r>
      <w:r w:rsidRPr="001D764D">
        <w:rPr>
          <w:spacing w:val="-3"/>
          <w:sz w:val="24"/>
          <w:szCs w:val="24"/>
        </w:rPr>
        <w:t xml:space="preserve"> </w:t>
      </w:r>
      <w:r w:rsidRPr="001D764D">
        <w:rPr>
          <w:sz w:val="24"/>
          <w:szCs w:val="24"/>
        </w:rPr>
        <w:t>освіту»</w:t>
      </w:r>
      <w:r w:rsidRPr="001D764D">
        <w:rPr>
          <w:spacing w:val="-2"/>
          <w:sz w:val="24"/>
          <w:szCs w:val="24"/>
        </w:rPr>
        <w:t xml:space="preserve"> </w:t>
      </w:r>
      <w:r w:rsidRPr="001D764D">
        <w:rPr>
          <w:sz w:val="24"/>
          <w:szCs w:val="24"/>
        </w:rPr>
        <w:t>(2017 р.)</w:t>
      </w:r>
      <w:r w:rsidR="00251C06">
        <w:rPr>
          <w:sz w:val="24"/>
          <w:szCs w:val="24"/>
        </w:rPr>
        <w:t xml:space="preserve">, </w:t>
      </w:r>
      <w:r w:rsidR="00251C06">
        <w:t>Професійного стандарту «Вчитель закладу загальної середньої освіти» (наказ Міністерства освіти України №1225</w:t>
      </w:r>
      <w:r w:rsidR="00251C06">
        <w:rPr>
          <w:spacing w:val="-1"/>
        </w:rPr>
        <w:t xml:space="preserve"> </w:t>
      </w:r>
      <w:r w:rsidR="00251C06">
        <w:t>від 29.08.2024).</w:t>
      </w:r>
    </w:p>
    <w:p w14:paraId="17569372" w14:textId="1381F8CA" w:rsidR="004A1850" w:rsidRPr="001D764D" w:rsidRDefault="00EB2C27">
      <w:pPr>
        <w:ind w:left="292" w:right="276" w:firstLine="708"/>
        <w:jc w:val="both"/>
        <w:rPr>
          <w:sz w:val="24"/>
          <w:szCs w:val="24"/>
        </w:rPr>
      </w:pPr>
      <w:r w:rsidRPr="001D764D">
        <w:rPr>
          <w:sz w:val="24"/>
          <w:szCs w:val="24"/>
        </w:rPr>
        <w:t>Освітньо-професійна програма введена в дію з 13.10.2021 р. ухвалою Вченої</w:t>
      </w:r>
      <w:r w:rsidR="00A677F9">
        <w:rPr>
          <w:sz w:val="24"/>
          <w:szCs w:val="24"/>
        </w:rPr>
        <w:t xml:space="preserve"> </w:t>
      </w:r>
      <w:r w:rsidRPr="001D764D">
        <w:rPr>
          <w:spacing w:val="-67"/>
          <w:sz w:val="24"/>
          <w:szCs w:val="24"/>
        </w:rPr>
        <w:t xml:space="preserve"> </w:t>
      </w:r>
      <w:r w:rsidRPr="001D764D">
        <w:rPr>
          <w:sz w:val="24"/>
          <w:szCs w:val="24"/>
        </w:rPr>
        <w:t>ради К</w:t>
      </w:r>
      <w:r w:rsidR="00A677F9">
        <w:rPr>
          <w:sz w:val="24"/>
          <w:szCs w:val="24"/>
        </w:rPr>
        <w:t>омунального закладу вищої освіти</w:t>
      </w:r>
      <w:r w:rsidRPr="001D764D">
        <w:rPr>
          <w:sz w:val="24"/>
          <w:szCs w:val="24"/>
        </w:rPr>
        <w:t xml:space="preserve"> «Луцький педагогічний </w:t>
      </w:r>
      <w:bookmarkStart w:id="1" w:name="_GoBack"/>
      <w:r w:rsidRPr="001D764D">
        <w:rPr>
          <w:sz w:val="24"/>
          <w:szCs w:val="24"/>
        </w:rPr>
        <w:t>коледж</w:t>
      </w:r>
      <w:bookmarkEnd w:id="1"/>
      <w:r w:rsidRPr="001D764D">
        <w:rPr>
          <w:sz w:val="24"/>
          <w:szCs w:val="24"/>
        </w:rPr>
        <w:t>» В</w:t>
      </w:r>
      <w:r w:rsidR="00A677F9">
        <w:rPr>
          <w:sz w:val="24"/>
          <w:szCs w:val="24"/>
        </w:rPr>
        <w:t>олинської обласної ради</w:t>
      </w:r>
      <w:r w:rsidRPr="001D764D">
        <w:rPr>
          <w:sz w:val="24"/>
          <w:szCs w:val="24"/>
        </w:rPr>
        <w:t xml:space="preserve"> (протокол № 3 від 12.10.2021),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наказ</w:t>
      </w:r>
      <w:r w:rsidRPr="001D764D">
        <w:rPr>
          <w:spacing w:val="-4"/>
          <w:sz w:val="24"/>
          <w:szCs w:val="24"/>
        </w:rPr>
        <w:t xml:space="preserve"> </w:t>
      </w:r>
      <w:r w:rsidRPr="001D764D">
        <w:rPr>
          <w:sz w:val="24"/>
          <w:szCs w:val="24"/>
        </w:rPr>
        <w:t>№ 116 від 13.10.2021.</w:t>
      </w:r>
    </w:p>
    <w:p w14:paraId="6F633535" w14:textId="04075C15" w:rsidR="004A1850" w:rsidRPr="001D764D" w:rsidRDefault="00EB2C27">
      <w:pPr>
        <w:ind w:left="292" w:right="279" w:firstLine="708"/>
        <w:jc w:val="both"/>
        <w:rPr>
          <w:sz w:val="24"/>
          <w:szCs w:val="24"/>
        </w:rPr>
      </w:pPr>
      <w:r w:rsidRPr="001D764D">
        <w:rPr>
          <w:sz w:val="24"/>
          <w:szCs w:val="24"/>
        </w:rPr>
        <w:t xml:space="preserve">Освітньо-професійну програму розроблено </w:t>
      </w:r>
      <w:r w:rsidR="000A6ECC">
        <w:rPr>
          <w:sz w:val="24"/>
          <w:szCs w:val="24"/>
        </w:rPr>
        <w:t>робочою</w:t>
      </w:r>
      <w:r w:rsidRPr="001D764D">
        <w:rPr>
          <w:sz w:val="24"/>
          <w:szCs w:val="24"/>
        </w:rPr>
        <w:t xml:space="preserve"> групою </w:t>
      </w:r>
      <w:r w:rsidRPr="001D764D">
        <w:rPr>
          <w:spacing w:val="-1"/>
          <w:sz w:val="24"/>
          <w:szCs w:val="24"/>
        </w:rPr>
        <w:t>у складі:</w:t>
      </w:r>
    </w:p>
    <w:p w14:paraId="4BFD2651" w14:textId="411F5BAA" w:rsidR="004A1850" w:rsidRPr="001D764D" w:rsidRDefault="00EB2C27">
      <w:pPr>
        <w:ind w:left="292" w:right="277" w:firstLine="708"/>
        <w:jc w:val="both"/>
        <w:rPr>
          <w:b/>
          <w:sz w:val="24"/>
          <w:szCs w:val="24"/>
        </w:rPr>
      </w:pPr>
      <w:r w:rsidRPr="001D764D">
        <w:rPr>
          <w:b/>
          <w:sz w:val="24"/>
          <w:szCs w:val="24"/>
        </w:rPr>
        <w:t>Зарицька</w:t>
      </w:r>
      <w:r w:rsidRPr="001D764D">
        <w:rPr>
          <w:b/>
          <w:spacing w:val="1"/>
          <w:sz w:val="24"/>
          <w:szCs w:val="24"/>
        </w:rPr>
        <w:t xml:space="preserve"> </w:t>
      </w:r>
      <w:r w:rsidRPr="001D764D">
        <w:rPr>
          <w:b/>
          <w:sz w:val="24"/>
          <w:szCs w:val="24"/>
        </w:rPr>
        <w:t>Анна</w:t>
      </w:r>
      <w:r w:rsidRPr="001D764D">
        <w:rPr>
          <w:b/>
          <w:spacing w:val="1"/>
          <w:sz w:val="24"/>
          <w:szCs w:val="24"/>
        </w:rPr>
        <w:t xml:space="preserve"> </w:t>
      </w:r>
      <w:r w:rsidRPr="001D764D">
        <w:rPr>
          <w:b/>
          <w:sz w:val="24"/>
          <w:szCs w:val="24"/>
        </w:rPr>
        <w:t>Андріївна</w:t>
      </w:r>
      <w:r w:rsidRPr="001D764D">
        <w:rPr>
          <w:sz w:val="24"/>
          <w:szCs w:val="24"/>
        </w:rPr>
        <w:t>,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кандидат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педагогічних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наук,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доцент,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доцент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кафедри</w:t>
      </w:r>
      <w:r w:rsidRPr="001D764D">
        <w:rPr>
          <w:spacing w:val="1"/>
          <w:sz w:val="24"/>
          <w:szCs w:val="24"/>
        </w:rPr>
        <w:t xml:space="preserve"> </w:t>
      </w:r>
      <w:r w:rsidR="00CC45CF">
        <w:rPr>
          <w:sz w:val="24"/>
          <w:szCs w:val="24"/>
        </w:rPr>
        <w:t>музичного мистецтва</w:t>
      </w:r>
      <w:r w:rsidRPr="001D764D">
        <w:rPr>
          <w:spacing w:val="-3"/>
          <w:sz w:val="24"/>
          <w:szCs w:val="24"/>
        </w:rPr>
        <w:t xml:space="preserve"> </w:t>
      </w:r>
      <w:r w:rsidR="004661C7" w:rsidRPr="001D764D">
        <w:rPr>
          <w:sz w:val="24"/>
          <w:szCs w:val="24"/>
        </w:rPr>
        <w:t xml:space="preserve">Комунального закладу вищої освіти «Луцький педагогічний </w:t>
      </w:r>
      <w:r w:rsidR="00626E3D">
        <w:rPr>
          <w:sz w:val="24"/>
          <w:szCs w:val="24"/>
        </w:rPr>
        <w:t>інститут</w:t>
      </w:r>
      <w:r w:rsidR="004661C7" w:rsidRPr="001D764D">
        <w:rPr>
          <w:sz w:val="24"/>
          <w:szCs w:val="24"/>
        </w:rPr>
        <w:t>» Волинської</w:t>
      </w:r>
      <w:r w:rsidR="004661C7" w:rsidRPr="001D764D">
        <w:rPr>
          <w:spacing w:val="1"/>
          <w:sz w:val="24"/>
          <w:szCs w:val="24"/>
        </w:rPr>
        <w:t xml:space="preserve"> </w:t>
      </w:r>
      <w:r w:rsidR="004661C7" w:rsidRPr="001D764D">
        <w:rPr>
          <w:sz w:val="24"/>
          <w:szCs w:val="24"/>
        </w:rPr>
        <w:t>обласної</w:t>
      </w:r>
      <w:r w:rsidR="004661C7" w:rsidRPr="001D764D">
        <w:rPr>
          <w:spacing w:val="-3"/>
          <w:sz w:val="24"/>
          <w:szCs w:val="24"/>
        </w:rPr>
        <w:t xml:space="preserve"> </w:t>
      </w:r>
      <w:r w:rsidR="004661C7" w:rsidRPr="001D764D">
        <w:rPr>
          <w:sz w:val="24"/>
          <w:szCs w:val="24"/>
        </w:rPr>
        <w:t>ради</w:t>
      </w:r>
      <w:r w:rsidRPr="001D764D">
        <w:rPr>
          <w:sz w:val="24"/>
          <w:szCs w:val="24"/>
        </w:rPr>
        <w:t xml:space="preserve">, </w:t>
      </w:r>
      <w:r w:rsidRPr="001D764D">
        <w:rPr>
          <w:b/>
          <w:sz w:val="24"/>
          <w:szCs w:val="24"/>
        </w:rPr>
        <w:t>керівник</w:t>
      </w:r>
      <w:r w:rsidRPr="001D764D">
        <w:rPr>
          <w:b/>
          <w:spacing w:val="-1"/>
          <w:sz w:val="24"/>
          <w:szCs w:val="24"/>
        </w:rPr>
        <w:t xml:space="preserve"> </w:t>
      </w:r>
      <w:r w:rsidR="000A6ECC">
        <w:rPr>
          <w:b/>
          <w:sz w:val="24"/>
          <w:szCs w:val="24"/>
        </w:rPr>
        <w:t>робочої</w:t>
      </w:r>
      <w:r w:rsidRPr="001D764D">
        <w:rPr>
          <w:b/>
          <w:spacing w:val="1"/>
          <w:sz w:val="24"/>
          <w:szCs w:val="24"/>
        </w:rPr>
        <w:t xml:space="preserve"> </w:t>
      </w:r>
      <w:r w:rsidRPr="001D764D">
        <w:rPr>
          <w:b/>
          <w:sz w:val="24"/>
          <w:szCs w:val="24"/>
        </w:rPr>
        <w:t>групи</w:t>
      </w:r>
      <w:r w:rsidR="00252BC8" w:rsidRPr="001D764D">
        <w:rPr>
          <w:b/>
          <w:sz w:val="24"/>
          <w:szCs w:val="24"/>
        </w:rPr>
        <w:t>;</w:t>
      </w:r>
    </w:p>
    <w:p w14:paraId="49B3D934" w14:textId="570ECB58" w:rsidR="004A1850" w:rsidRPr="001D764D" w:rsidRDefault="00EB2C27">
      <w:pPr>
        <w:ind w:left="292" w:right="282" w:firstLine="708"/>
        <w:jc w:val="both"/>
        <w:rPr>
          <w:b/>
          <w:sz w:val="24"/>
          <w:szCs w:val="24"/>
        </w:rPr>
      </w:pPr>
      <w:proofErr w:type="spellStart"/>
      <w:r w:rsidRPr="001D764D">
        <w:rPr>
          <w:b/>
          <w:sz w:val="24"/>
          <w:szCs w:val="24"/>
        </w:rPr>
        <w:t>Жорняк</w:t>
      </w:r>
      <w:proofErr w:type="spellEnd"/>
      <w:r w:rsidRPr="001D764D">
        <w:rPr>
          <w:b/>
          <w:spacing w:val="1"/>
          <w:sz w:val="24"/>
          <w:szCs w:val="24"/>
        </w:rPr>
        <w:t xml:space="preserve"> </w:t>
      </w:r>
      <w:r w:rsidRPr="001D764D">
        <w:rPr>
          <w:b/>
          <w:sz w:val="24"/>
          <w:szCs w:val="24"/>
        </w:rPr>
        <w:t>Богдана</w:t>
      </w:r>
      <w:r w:rsidRPr="001D764D">
        <w:rPr>
          <w:b/>
          <w:spacing w:val="1"/>
          <w:sz w:val="24"/>
          <w:szCs w:val="24"/>
        </w:rPr>
        <w:t xml:space="preserve"> </w:t>
      </w:r>
      <w:r w:rsidRPr="001D764D">
        <w:rPr>
          <w:b/>
          <w:sz w:val="24"/>
          <w:szCs w:val="24"/>
        </w:rPr>
        <w:t>Євгеніївна</w:t>
      </w:r>
      <w:r w:rsidRPr="001D764D">
        <w:rPr>
          <w:sz w:val="24"/>
          <w:szCs w:val="24"/>
        </w:rPr>
        <w:t>,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кандидат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педагогічних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наук,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завідувач</w:t>
      </w:r>
      <w:r w:rsidRPr="001D764D">
        <w:rPr>
          <w:spacing w:val="-67"/>
          <w:sz w:val="24"/>
          <w:szCs w:val="24"/>
        </w:rPr>
        <w:t xml:space="preserve"> </w:t>
      </w:r>
      <w:r w:rsidR="004661C7">
        <w:rPr>
          <w:sz w:val="24"/>
          <w:szCs w:val="24"/>
        </w:rPr>
        <w:t>ка</w:t>
      </w:r>
      <w:r w:rsidRPr="001D764D">
        <w:rPr>
          <w:sz w:val="24"/>
          <w:szCs w:val="24"/>
        </w:rPr>
        <w:t xml:space="preserve">федри </w:t>
      </w:r>
      <w:r w:rsidR="00CC45CF">
        <w:rPr>
          <w:sz w:val="24"/>
          <w:szCs w:val="24"/>
        </w:rPr>
        <w:t>музичного мистецтва</w:t>
      </w:r>
      <w:r w:rsidRPr="001D764D">
        <w:rPr>
          <w:spacing w:val="-67"/>
          <w:sz w:val="24"/>
          <w:szCs w:val="24"/>
        </w:rPr>
        <w:t xml:space="preserve"> </w:t>
      </w:r>
      <w:bookmarkStart w:id="2" w:name="_Hlk193641797"/>
      <w:r w:rsidRPr="001D764D">
        <w:rPr>
          <w:sz w:val="24"/>
          <w:szCs w:val="24"/>
        </w:rPr>
        <w:t xml:space="preserve">Комунального закладу вищої освіти «Луцький педагогічний </w:t>
      </w:r>
      <w:r w:rsidR="00626E3D">
        <w:rPr>
          <w:sz w:val="24"/>
          <w:szCs w:val="24"/>
        </w:rPr>
        <w:t>інститут</w:t>
      </w:r>
      <w:r w:rsidRPr="001D764D">
        <w:rPr>
          <w:sz w:val="24"/>
          <w:szCs w:val="24"/>
        </w:rPr>
        <w:t>» Волинської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обласної</w:t>
      </w:r>
      <w:r w:rsidRPr="001D764D">
        <w:rPr>
          <w:spacing w:val="-3"/>
          <w:sz w:val="24"/>
          <w:szCs w:val="24"/>
        </w:rPr>
        <w:t xml:space="preserve"> </w:t>
      </w:r>
      <w:r w:rsidRPr="001D764D">
        <w:rPr>
          <w:sz w:val="24"/>
          <w:szCs w:val="24"/>
        </w:rPr>
        <w:t>ради</w:t>
      </w:r>
      <w:bookmarkEnd w:id="2"/>
      <w:r w:rsidRPr="001D764D">
        <w:rPr>
          <w:sz w:val="24"/>
          <w:szCs w:val="24"/>
        </w:rPr>
        <w:t xml:space="preserve">, </w:t>
      </w:r>
      <w:r w:rsidRPr="001D764D">
        <w:rPr>
          <w:b/>
          <w:sz w:val="24"/>
          <w:szCs w:val="24"/>
        </w:rPr>
        <w:t>член</w:t>
      </w:r>
      <w:r w:rsidRPr="001D764D">
        <w:rPr>
          <w:b/>
          <w:spacing w:val="-3"/>
          <w:sz w:val="24"/>
          <w:szCs w:val="24"/>
        </w:rPr>
        <w:t xml:space="preserve"> </w:t>
      </w:r>
      <w:r w:rsidR="000A6ECC">
        <w:rPr>
          <w:b/>
          <w:sz w:val="24"/>
          <w:szCs w:val="24"/>
        </w:rPr>
        <w:t>робочої</w:t>
      </w:r>
      <w:r w:rsidRPr="001D764D">
        <w:rPr>
          <w:b/>
          <w:spacing w:val="1"/>
          <w:sz w:val="24"/>
          <w:szCs w:val="24"/>
        </w:rPr>
        <w:t xml:space="preserve"> </w:t>
      </w:r>
      <w:r w:rsidRPr="001D764D">
        <w:rPr>
          <w:b/>
          <w:sz w:val="24"/>
          <w:szCs w:val="24"/>
        </w:rPr>
        <w:t>групи</w:t>
      </w:r>
      <w:r w:rsidR="00252BC8" w:rsidRPr="001D764D">
        <w:rPr>
          <w:b/>
          <w:sz w:val="24"/>
          <w:szCs w:val="24"/>
        </w:rPr>
        <w:t>;</w:t>
      </w:r>
    </w:p>
    <w:p w14:paraId="13A06953" w14:textId="4E340EED" w:rsidR="004A1850" w:rsidRPr="001D764D" w:rsidRDefault="00EB2C27">
      <w:pPr>
        <w:spacing w:line="242" w:lineRule="auto"/>
        <w:ind w:left="292" w:right="278" w:firstLine="708"/>
        <w:jc w:val="both"/>
        <w:rPr>
          <w:b/>
          <w:sz w:val="24"/>
          <w:szCs w:val="24"/>
        </w:rPr>
      </w:pPr>
      <w:proofErr w:type="spellStart"/>
      <w:r w:rsidRPr="001D764D">
        <w:rPr>
          <w:b/>
          <w:sz w:val="24"/>
          <w:szCs w:val="24"/>
        </w:rPr>
        <w:t>Регуліч</w:t>
      </w:r>
      <w:proofErr w:type="spellEnd"/>
      <w:r w:rsidRPr="001D764D">
        <w:rPr>
          <w:b/>
          <w:sz w:val="24"/>
          <w:szCs w:val="24"/>
        </w:rPr>
        <w:t xml:space="preserve"> Ірина Вікторівна</w:t>
      </w:r>
      <w:r w:rsidRPr="001D764D">
        <w:rPr>
          <w:sz w:val="24"/>
          <w:szCs w:val="24"/>
        </w:rPr>
        <w:t xml:space="preserve">, кандидат мистецтвознавства, </w:t>
      </w:r>
      <w:r w:rsidR="00CC45CF">
        <w:rPr>
          <w:sz w:val="24"/>
          <w:szCs w:val="24"/>
        </w:rPr>
        <w:t>старший викладач кафедри музичного мистецтва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Комунального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закладу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 xml:space="preserve">вищої освіти «Луцький педагогічний </w:t>
      </w:r>
      <w:r w:rsidR="00626E3D">
        <w:rPr>
          <w:sz w:val="24"/>
          <w:szCs w:val="24"/>
        </w:rPr>
        <w:t>інститут</w:t>
      </w:r>
      <w:r w:rsidRPr="001D764D">
        <w:rPr>
          <w:sz w:val="24"/>
          <w:szCs w:val="24"/>
        </w:rPr>
        <w:t>» Волинської обласної ради,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b/>
          <w:sz w:val="24"/>
          <w:szCs w:val="24"/>
        </w:rPr>
        <w:t>член</w:t>
      </w:r>
      <w:r w:rsidRPr="001D764D">
        <w:rPr>
          <w:b/>
          <w:spacing w:val="1"/>
          <w:sz w:val="24"/>
          <w:szCs w:val="24"/>
        </w:rPr>
        <w:t xml:space="preserve"> </w:t>
      </w:r>
      <w:r w:rsidR="000A6ECC">
        <w:rPr>
          <w:b/>
          <w:sz w:val="24"/>
          <w:szCs w:val="24"/>
        </w:rPr>
        <w:t>робочої</w:t>
      </w:r>
      <w:r w:rsidRPr="001D764D">
        <w:rPr>
          <w:b/>
          <w:sz w:val="24"/>
          <w:szCs w:val="24"/>
        </w:rPr>
        <w:t xml:space="preserve"> групи</w:t>
      </w:r>
      <w:r w:rsidR="00252BC8" w:rsidRPr="001D764D">
        <w:rPr>
          <w:b/>
          <w:sz w:val="24"/>
          <w:szCs w:val="24"/>
        </w:rPr>
        <w:t>;</w:t>
      </w:r>
    </w:p>
    <w:p w14:paraId="5BFB99A4" w14:textId="25A0D29C" w:rsidR="004A1850" w:rsidRDefault="00EB2C27">
      <w:pPr>
        <w:ind w:left="292" w:right="278" w:firstLine="708"/>
        <w:jc w:val="both"/>
        <w:rPr>
          <w:b/>
          <w:sz w:val="24"/>
          <w:szCs w:val="24"/>
        </w:rPr>
      </w:pPr>
      <w:proofErr w:type="spellStart"/>
      <w:r w:rsidRPr="001D764D">
        <w:rPr>
          <w:b/>
          <w:sz w:val="24"/>
          <w:szCs w:val="24"/>
        </w:rPr>
        <w:t>Шкоба</w:t>
      </w:r>
      <w:proofErr w:type="spellEnd"/>
      <w:r w:rsidRPr="001D764D">
        <w:rPr>
          <w:b/>
          <w:spacing w:val="1"/>
          <w:sz w:val="24"/>
          <w:szCs w:val="24"/>
        </w:rPr>
        <w:t xml:space="preserve"> </w:t>
      </w:r>
      <w:r w:rsidRPr="001D764D">
        <w:rPr>
          <w:b/>
          <w:sz w:val="24"/>
          <w:szCs w:val="24"/>
        </w:rPr>
        <w:t>Василь</w:t>
      </w:r>
      <w:r w:rsidRPr="001D764D">
        <w:rPr>
          <w:b/>
          <w:spacing w:val="1"/>
          <w:sz w:val="24"/>
          <w:szCs w:val="24"/>
        </w:rPr>
        <w:t xml:space="preserve"> </w:t>
      </w:r>
      <w:r w:rsidRPr="001D764D">
        <w:rPr>
          <w:b/>
          <w:sz w:val="24"/>
          <w:szCs w:val="24"/>
        </w:rPr>
        <w:t>Андрійович</w:t>
      </w:r>
      <w:r w:rsidRPr="001D764D">
        <w:rPr>
          <w:sz w:val="24"/>
          <w:szCs w:val="24"/>
        </w:rPr>
        <w:t>,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заслужений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працівник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освіти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України,</w:t>
      </w:r>
      <w:r w:rsidRPr="001D764D">
        <w:rPr>
          <w:spacing w:val="1"/>
          <w:sz w:val="24"/>
          <w:szCs w:val="24"/>
        </w:rPr>
        <w:t xml:space="preserve"> </w:t>
      </w:r>
      <w:bookmarkStart w:id="3" w:name="_Hlk193642312"/>
      <w:r w:rsidRPr="001D764D">
        <w:rPr>
          <w:sz w:val="24"/>
          <w:szCs w:val="24"/>
        </w:rPr>
        <w:t>старший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викладач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кафедри</w:t>
      </w:r>
      <w:r w:rsidRPr="001D764D">
        <w:rPr>
          <w:spacing w:val="1"/>
          <w:sz w:val="24"/>
          <w:szCs w:val="24"/>
        </w:rPr>
        <w:t xml:space="preserve"> </w:t>
      </w:r>
      <w:r w:rsidR="004661C7">
        <w:rPr>
          <w:sz w:val="24"/>
          <w:szCs w:val="24"/>
        </w:rPr>
        <w:t>музичного мистецтва</w:t>
      </w:r>
      <w:r w:rsidR="00251C06">
        <w:rPr>
          <w:sz w:val="24"/>
          <w:szCs w:val="24"/>
        </w:rPr>
        <w:t xml:space="preserve"> </w:t>
      </w:r>
      <w:r w:rsidRPr="001D764D">
        <w:rPr>
          <w:sz w:val="24"/>
          <w:szCs w:val="24"/>
        </w:rPr>
        <w:t xml:space="preserve">Комунального закладу вищої освіти «Луцький педагогічний </w:t>
      </w:r>
      <w:r w:rsidR="00626E3D">
        <w:rPr>
          <w:sz w:val="24"/>
          <w:szCs w:val="24"/>
        </w:rPr>
        <w:t>інститут</w:t>
      </w:r>
      <w:r w:rsidRPr="001D764D">
        <w:rPr>
          <w:sz w:val="24"/>
          <w:szCs w:val="24"/>
        </w:rPr>
        <w:t>» Волинської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sz w:val="24"/>
          <w:szCs w:val="24"/>
        </w:rPr>
        <w:t>обласної</w:t>
      </w:r>
      <w:r w:rsidRPr="001D764D">
        <w:rPr>
          <w:spacing w:val="-3"/>
          <w:sz w:val="24"/>
          <w:szCs w:val="24"/>
        </w:rPr>
        <w:t xml:space="preserve"> </w:t>
      </w:r>
      <w:r w:rsidRPr="001D764D">
        <w:rPr>
          <w:sz w:val="24"/>
          <w:szCs w:val="24"/>
        </w:rPr>
        <w:t>ради,</w:t>
      </w:r>
      <w:r w:rsidRPr="001D764D">
        <w:rPr>
          <w:spacing w:val="1"/>
          <w:sz w:val="24"/>
          <w:szCs w:val="24"/>
        </w:rPr>
        <w:t xml:space="preserve"> </w:t>
      </w:r>
      <w:r w:rsidRPr="001D764D">
        <w:rPr>
          <w:b/>
          <w:sz w:val="24"/>
          <w:szCs w:val="24"/>
        </w:rPr>
        <w:t>член</w:t>
      </w:r>
      <w:r w:rsidRPr="001D764D">
        <w:rPr>
          <w:b/>
          <w:spacing w:val="-3"/>
          <w:sz w:val="24"/>
          <w:szCs w:val="24"/>
        </w:rPr>
        <w:t xml:space="preserve"> </w:t>
      </w:r>
      <w:r w:rsidR="000A6ECC">
        <w:rPr>
          <w:b/>
          <w:sz w:val="24"/>
          <w:szCs w:val="24"/>
        </w:rPr>
        <w:t>робочої</w:t>
      </w:r>
      <w:r w:rsidRPr="001D764D">
        <w:rPr>
          <w:b/>
          <w:spacing w:val="1"/>
          <w:sz w:val="24"/>
          <w:szCs w:val="24"/>
        </w:rPr>
        <w:t xml:space="preserve"> </w:t>
      </w:r>
      <w:r w:rsidRPr="001D764D">
        <w:rPr>
          <w:b/>
          <w:sz w:val="24"/>
          <w:szCs w:val="24"/>
        </w:rPr>
        <w:t>групи</w:t>
      </w:r>
      <w:r w:rsidR="00252BC8" w:rsidRPr="001D764D">
        <w:rPr>
          <w:b/>
          <w:sz w:val="24"/>
          <w:szCs w:val="24"/>
        </w:rPr>
        <w:t>;</w:t>
      </w:r>
    </w:p>
    <w:bookmarkEnd w:id="3"/>
    <w:p w14:paraId="1D5F85FC" w14:textId="6087898E" w:rsidR="003F4C6C" w:rsidRPr="003F4C6C" w:rsidRDefault="004661C7" w:rsidP="003F4C6C">
      <w:pPr>
        <w:ind w:left="292" w:right="278" w:firstLine="708"/>
        <w:jc w:val="both"/>
        <w:rPr>
          <w:b/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Чамахуд</w:t>
      </w:r>
      <w:proofErr w:type="spellEnd"/>
      <w:r>
        <w:rPr>
          <w:b/>
          <w:sz w:val="24"/>
          <w:szCs w:val="24"/>
        </w:rPr>
        <w:t xml:space="preserve"> Дарина Володимирівна, </w:t>
      </w:r>
      <w:r w:rsidR="00AC550C">
        <w:rPr>
          <w:bCs/>
          <w:sz w:val="24"/>
          <w:szCs w:val="24"/>
        </w:rPr>
        <w:t>доктор філософії</w:t>
      </w:r>
      <w:r>
        <w:rPr>
          <w:bCs/>
          <w:sz w:val="24"/>
          <w:szCs w:val="24"/>
        </w:rPr>
        <w:t xml:space="preserve">, </w:t>
      </w:r>
      <w:bookmarkStart w:id="4" w:name="_Hlk193642370"/>
      <w:r w:rsidR="003F4C6C" w:rsidRPr="003F4C6C">
        <w:rPr>
          <w:bCs/>
          <w:sz w:val="24"/>
          <w:szCs w:val="24"/>
        </w:rPr>
        <w:t>старший викладач кафедри музичного мистецтва</w:t>
      </w:r>
      <w:r w:rsidR="003F4C6C">
        <w:rPr>
          <w:bCs/>
          <w:sz w:val="24"/>
          <w:szCs w:val="24"/>
        </w:rPr>
        <w:t xml:space="preserve"> </w:t>
      </w:r>
      <w:r w:rsidR="003F4C6C" w:rsidRPr="003F4C6C">
        <w:rPr>
          <w:bCs/>
          <w:sz w:val="24"/>
          <w:szCs w:val="24"/>
        </w:rPr>
        <w:t xml:space="preserve">Комунального закладу вищої освіти «Луцький педагогічний </w:t>
      </w:r>
      <w:r w:rsidR="00626E3D">
        <w:rPr>
          <w:bCs/>
          <w:sz w:val="24"/>
          <w:szCs w:val="24"/>
        </w:rPr>
        <w:t>інститут</w:t>
      </w:r>
      <w:r w:rsidR="003F4C6C" w:rsidRPr="003F4C6C">
        <w:rPr>
          <w:bCs/>
          <w:sz w:val="24"/>
          <w:szCs w:val="24"/>
        </w:rPr>
        <w:t xml:space="preserve">» Волинської обласної ради, </w:t>
      </w:r>
      <w:bookmarkStart w:id="5" w:name="_Hlk215398413"/>
      <w:r w:rsidR="003F4C6C" w:rsidRPr="003F4C6C">
        <w:rPr>
          <w:b/>
          <w:bCs/>
          <w:sz w:val="24"/>
          <w:szCs w:val="24"/>
        </w:rPr>
        <w:t xml:space="preserve">член </w:t>
      </w:r>
      <w:r w:rsidR="000A6ECC">
        <w:rPr>
          <w:b/>
          <w:bCs/>
          <w:sz w:val="24"/>
          <w:szCs w:val="24"/>
        </w:rPr>
        <w:t>робочої</w:t>
      </w:r>
      <w:r w:rsidR="003F4C6C" w:rsidRPr="003F4C6C">
        <w:rPr>
          <w:b/>
          <w:bCs/>
          <w:sz w:val="24"/>
          <w:szCs w:val="24"/>
        </w:rPr>
        <w:t xml:space="preserve"> групи;</w:t>
      </w:r>
      <w:bookmarkEnd w:id="5"/>
    </w:p>
    <w:bookmarkEnd w:id="4"/>
    <w:p w14:paraId="4C79E3C1" w14:textId="5695BBE6" w:rsidR="004661C7" w:rsidRPr="003F4C6C" w:rsidRDefault="003F4C6C" w:rsidP="003F4C6C">
      <w:pPr>
        <w:ind w:left="292" w:right="278" w:firstLine="708"/>
        <w:jc w:val="both"/>
        <w:rPr>
          <w:b/>
          <w:bCs/>
          <w:sz w:val="24"/>
          <w:szCs w:val="24"/>
        </w:rPr>
      </w:pPr>
      <w:r w:rsidRPr="003F4C6C">
        <w:rPr>
          <w:b/>
          <w:sz w:val="24"/>
          <w:szCs w:val="24"/>
        </w:rPr>
        <w:t>Ярмолюк Олена Валеріївна</w:t>
      </w:r>
      <w:r>
        <w:rPr>
          <w:b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доктор філософії, </w:t>
      </w:r>
      <w:r w:rsidRPr="003F4C6C">
        <w:rPr>
          <w:bCs/>
          <w:sz w:val="24"/>
          <w:szCs w:val="24"/>
        </w:rPr>
        <w:t xml:space="preserve">старший викладач кафедри музичного мистецтва Комунального закладу вищої освіти «Луцький педагогічний </w:t>
      </w:r>
      <w:r w:rsidR="00626E3D">
        <w:rPr>
          <w:bCs/>
          <w:sz w:val="24"/>
          <w:szCs w:val="24"/>
        </w:rPr>
        <w:t>інститут</w:t>
      </w:r>
      <w:r w:rsidRPr="003F4C6C">
        <w:rPr>
          <w:bCs/>
          <w:sz w:val="24"/>
          <w:szCs w:val="24"/>
        </w:rPr>
        <w:t xml:space="preserve">» Волинської обласної ради, </w:t>
      </w:r>
      <w:r w:rsidRPr="003F4C6C">
        <w:rPr>
          <w:b/>
          <w:bCs/>
          <w:sz w:val="24"/>
          <w:szCs w:val="24"/>
        </w:rPr>
        <w:t xml:space="preserve">член </w:t>
      </w:r>
      <w:r w:rsidR="000A6ECC">
        <w:rPr>
          <w:b/>
          <w:bCs/>
          <w:sz w:val="24"/>
          <w:szCs w:val="24"/>
        </w:rPr>
        <w:t>робочої</w:t>
      </w:r>
      <w:r w:rsidRPr="003F4C6C">
        <w:rPr>
          <w:b/>
          <w:bCs/>
          <w:sz w:val="24"/>
          <w:szCs w:val="24"/>
        </w:rPr>
        <w:t xml:space="preserve"> групи;</w:t>
      </w:r>
    </w:p>
    <w:p w14:paraId="338E4BA8" w14:textId="0E400A6C" w:rsidR="00252BC8" w:rsidRPr="00341133" w:rsidRDefault="00BD4B21">
      <w:pPr>
        <w:ind w:left="292" w:right="278" w:firstLine="708"/>
        <w:jc w:val="both"/>
        <w:rPr>
          <w:bCs/>
          <w:sz w:val="24"/>
          <w:szCs w:val="24"/>
        </w:rPr>
      </w:pPr>
      <w:proofErr w:type="spellStart"/>
      <w:r w:rsidRPr="00341133">
        <w:rPr>
          <w:b/>
          <w:sz w:val="24"/>
          <w:szCs w:val="24"/>
        </w:rPr>
        <w:t>Гайдучик</w:t>
      </w:r>
      <w:proofErr w:type="spellEnd"/>
      <w:r w:rsidRPr="00341133">
        <w:rPr>
          <w:b/>
          <w:sz w:val="24"/>
          <w:szCs w:val="24"/>
        </w:rPr>
        <w:t xml:space="preserve"> Володимир Михайлович</w:t>
      </w:r>
      <w:r w:rsidR="00341133" w:rsidRPr="00341133">
        <w:rPr>
          <w:bCs/>
          <w:sz w:val="24"/>
          <w:szCs w:val="24"/>
        </w:rPr>
        <w:t>, спеціаліст вищої категорії, старший вчитель, вчитель музичного мистецтва Комунального закладу загальної середньої освіти «Луцький ліцей №22 Луцької міської ради»</w:t>
      </w:r>
      <w:r w:rsidR="005374C4">
        <w:rPr>
          <w:bCs/>
          <w:sz w:val="24"/>
          <w:szCs w:val="24"/>
        </w:rPr>
        <w:t>,</w:t>
      </w:r>
      <w:r w:rsidR="005374C4" w:rsidRPr="005374C4">
        <w:rPr>
          <w:b/>
          <w:bCs/>
          <w:sz w:val="24"/>
          <w:szCs w:val="24"/>
        </w:rPr>
        <w:t xml:space="preserve"> </w:t>
      </w:r>
      <w:r w:rsidR="005374C4" w:rsidRPr="003F4C6C">
        <w:rPr>
          <w:b/>
          <w:bCs/>
          <w:sz w:val="24"/>
          <w:szCs w:val="24"/>
        </w:rPr>
        <w:t xml:space="preserve">член </w:t>
      </w:r>
      <w:r w:rsidR="005374C4">
        <w:rPr>
          <w:b/>
          <w:bCs/>
          <w:sz w:val="24"/>
          <w:szCs w:val="24"/>
        </w:rPr>
        <w:t>робочої</w:t>
      </w:r>
      <w:r w:rsidR="005374C4" w:rsidRPr="003F4C6C">
        <w:rPr>
          <w:b/>
          <w:bCs/>
          <w:sz w:val="24"/>
          <w:szCs w:val="24"/>
        </w:rPr>
        <w:t xml:space="preserve"> групи;</w:t>
      </w:r>
    </w:p>
    <w:p w14:paraId="4FADFD5C" w14:textId="7AA8BAE3" w:rsidR="00252BC8" w:rsidRPr="001D764D" w:rsidRDefault="004661C7">
      <w:pPr>
        <w:ind w:left="292" w:right="278" w:firstLine="708"/>
        <w:jc w:val="both"/>
        <w:rPr>
          <w:b/>
          <w:sz w:val="24"/>
          <w:szCs w:val="24"/>
        </w:rPr>
      </w:pPr>
      <w:bookmarkStart w:id="6" w:name="_Hlk214142456"/>
      <w:proofErr w:type="spellStart"/>
      <w:r>
        <w:rPr>
          <w:b/>
          <w:sz w:val="24"/>
          <w:szCs w:val="24"/>
        </w:rPr>
        <w:t>Кудлюк</w:t>
      </w:r>
      <w:proofErr w:type="spellEnd"/>
      <w:r>
        <w:rPr>
          <w:b/>
          <w:sz w:val="24"/>
          <w:szCs w:val="24"/>
        </w:rPr>
        <w:t xml:space="preserve"> Анна Миколаївна</w:t>
      </w:r>
      <w:r w:rsidR="00252BC8" w:rsidRPr="001D764D">
        <w:rPr>
          <w:b/>
          <w:sz w:val="24"/>
          <w:szCs w:val="24"/>
        </w:rPr>
        <w:t xml:space="preserve">, </w:t>
      </w:r>
      <w:r w:rsidR="00252BC8" w:rsidRPr="001D764D">
        <w:rPr>
          <w:bCs/>
          <w:sz w:val="24"/>
          <w:szCs w:val="24"/>
        </w:rPr>
        <w:t>здобувач освіти</w:t>
      </w:r>
      <w:r w:rsidR="00252BC8" w:rsidRPr="001D764D">
        <w:rPr>
          <w:b/>
          <w:sz w:val="24"/>
          <w:szCs w:val="24"/>
        </w:rPr>
        <w:t xml:space="preserve"> </w:t>
      </w:r>
      <w:r w:rsidR="00557A77" w:rsidRPr="001D764D">
        <w:rPr>
          <w:bCs/>
          <w:sz w:val="24"/>
          <w:szCs w:val="24"/>
        </w:rPr>
        <w:t xml:space="preserve">за </w:t>
      </w:r>
      <w:r>
        <w:rPr>
          <w:bCs/>
          <w:sz w:val="24"/>
          <w:szCs w:val="24"/>
        </w:rPr>
        <w:t>освітньо-професійною програмою</w:t>
      </w:r>
      <w:r w:rsidR="00252BC8" w:rsidRPr="001D764D">
        <w:rPr>
          <w:bCs/>
          <w:sz w:val="24"/>
          <w:szCs w:val="24"/>
        </w:rPr>
        <w:t xml:space="preserve"> Середня освіт</w:t>
      </w:r>
      <w:r w:rsidR="00A677F9">
        <w:rPr>
          <w:bCs/>
          <w:sz w:val="24"/>
          <w:szCs w:val="24"/>
        </w:rPr>
        <w:t>а</w:t>
      </w:r>
      <w:r w:rsidR="00252BC8" w:rsidRPr="001D764D">
        <w:rPr>
          <w:bCs/>
          <w:sz w:val="24"/>
          <w:szCs w:val="24"/>
        </w:rPr>
        <w:t xml:space="preserve"> (Музичне мистецтво) першого (бакалаврського) рівня вищої освіти К</w:t>
      </w:r>
      <w:r w:rsidR="00A677F9">
        <w:rPr>
          <w:bCs/>
          <w:sz w:val="24"/>
          <w:szCs w:val="24"/>
        </w:rPr>
        <w:t>омунального закладу вищої освіти</w:t>
      </w:r>
      <w:r w:rsidR="00252BC8" w:rsidRPr="001D764D">
        <w:rPr>
          <w:bCs/>
          <w:sz w:val="24"/>
          <w:szCs w:val="24"/>
        </w:rPr>
        <w:t xml:space="preserve"> «Луцький педагогічний </w:t>
      </w:r>
      <w:r w:rsidR="00626E3D">
        <w:rPr>
          <w:bCs/>
          <w:sz w:val="24"/>
          <w:szCs w:val="24"/>
        </w:rPr>
        <w:t>інститут</w:t>
      </w:r>
      <w:r w:rsidR="00252BC8" w:rsidRPr="001D764D">
        <w:rPr>
          <w:bCs/>
          <w:sz w:val="24"/>
          <w:szCs w:val="24"/>
        </w:rPr>
        <w:t xml:space="preserve">» Волинської обласної ради, </w:t>
      </w:r>
      <w:r w:rsidR="00252BC8" w:rsidRPr="001D764D">
        <w:rPr>
          <w:b/>
          <w:sz w:val="24"/>
          <w:szCs w:val="24"/>
        </w:rPr>
        <w:t xml:space="preserve">член </w:t>
      </w:r>
      <w:r w:rsidR="000A6ECC">
        <w:rPr>
          <w:b/>
          <w:sz w:val="24"/>
          <w:szCs w:val="24"/>
        </w:rPr>
        <w:t>робочої</w:t>
      </w:r>
      <w:r w:rsidR="00252BC8" w:rsidRPr="001D764D">
        <w:rPr>
          <w:b/>
          <w:sz w:val="24"/>
          <w:szCs w:val="24"/>
        </w:rPr>
        <w:t xml:space="preserve"> групи.</w:t>
      </w:r>
    </w:p>
    <w:bookmarkEnd w:id="6"/>
    <w:p w14:paraId="5E4217D8" w14:textId="77777777" w:rsidR="004A1850" w:rsidRPr="001D764D" w:rsidRDefault="004A1850">
      <w:pPr>
        <w:pStyle w:val="a3"/>
        <w:spacing w:before="3"/>
        <w:rPr>
          <w:b/>
        </w:rPr>
      </w:pPr>
    </w:p>
    <w:p w14:paraId="2899AF8F" w14:textId="77777777" w:rsidR="004A1850" w:rsidRPr="001D764D" w:rsidRDefault="00EB2C27" w:rsidP="00FB7B89">
      <w:pPr>
        <w:pStyle w:val="1"/>
        <w:spacing w:before="1" w:line="319" w:lineRule="exact"/>
      </w:pPr>
      <w:r w:rsidRPr="001D764D">
        <w:t>Рецензії-відгуки</w:t>
      </w:r>
      <w:r w:rsidRPr="001D764D">
        <w:rPr>
          <w:spacing w:val="-7"/>
        </w:rPr>
        <w:t xml:space="preserve"> </w:t>
      </w:r>
      <w:r w:rsidRPr="001D764D">
        <w:t>зовнішніх</w:t>
      </w:r>
      <w:r w:rsidRPr="001D764D">
        <w:rPr>
          <w:spacing w:val="-4"/>
        </w:rPr>
        <w:t xml:space="preserve"> </w:t>
      </w:r>
      <w:proofErr w:type="spellStart"/>
      <w:r w:rsidRPr="001D764D">
        <w:t>стейкголдерів</w:t>
      </w:r>
      <w:proofErr w:type="spellEnd"/>
      <w:r w:rsidRPr="001D764D">
        <w:t>:</w:t>
      </w:r>
    </w:p>
    <w:p w14:paraId="2AF0BE9E" w14:textId="6F5FF8D4" w:rsidR="004A1850" w:rsidRPr="001D764D" w:rsidRDefault="00FB7B89">
      <w:pPr>
        <w:pStyle w:val="a5"/>
        <w:numPr>
          <w:ilvl w:val="0"/>
          <w:numId w:val="6"/>
        </w:numPr>
        <w:tabs>
          <w:tab w:val="left" w:pos="1378"/>
        </w:tabs>
        <w:ind w:right="284" w:firstLine="708"/>
        <w:rPr>
          <w:sz w:val="24"/>
          <w:szCs w:val="24"/>
        </w:rPr>
      </w:pPr>
      <w:r w:rsidRPr="001D764D">
        <w:rPr>
          <w:b/>
          <w:bCs/>
          <w:sz w:val="24"/>
          <w:szCs w:val="24"/>
        </w:rPr>
        <w:t>Панасюк Світлана Леонідівна</w:t>
      </w:r>
      <w:r w:rsidR="00EB2C27" w:rsidRPr="001D764D">
        <w:rPr>
          <w:spacing w:val="1"/>
          <w:sz w:val="24"/>
          <w:szCs w:val="24"/>
        </w:rPr>
        <w:t xml:space="preserve"> </w:t>
      </w:r>
      <w:r w:rsidR="00EB2C27" w:rsidRPr="001D764D">
        <w:rPr>
          <w:sz w:val="24"/>
          <w:szCs w:val="24"/>
        </w:rPr>
        <w:t>–</w:t>
      </w:r>
      <w:r w:rsidR="00EB2C27" w:rsidRPr="001D764D">
        <w:rPr>
          <w:spacing w:val="1"/>
          <w:sz w:val="24"/>
          <w:szCs w:val="24"/>
        </w:rPr>
        <w:t xml:space="preserve"> </w:t>
      </w:r>
      <w:r w:rsidR="00EB2C27" w:rsidRPr="001D764D">
        <w:rPr>
          <w:sz w:val="24"/>
          <w:szCs w:val="24"/>
        </w:rPr>
        <w:t>кандидат</w:t>
      </w:r>
      <w:r w:rsidR="00EB2C27" w:rsidRPr="001D764D">
        <w:rPr>
          <w:spacing w:val="1"/>
          <w:sz w:val="24"/>
          <w:szCs w:val="24"/>
        </w:rPr>
        <w:t xml:space="preserve"> </w:t>
      </w:r>
      <w:r w:rsidR="00EB2C27" w:rsidRPr="001D764D">
        <w:rPr>
          <w:sz w:val="24"/>
          <w:szCs w:val="24"/>
        </w:rPr>
        <w:t>педагогічних</w:t>
      </w:r>
      <w:r w:rsidR="00EB2C27" w:rsidRPr="001D764D">
        <w:rPr>
          <w:spacing w:val="1"/>
          <w:sz w:val="24"/>
          <w:szCs w:val="24"/>
        </w:rPr>
        <w:t xml:space="preserve"> </w:t>
      </w:r>
      <w:r w:rsidR="00EB2C27" w:rsidRPr="001D764D">
        <w:rPr>
          <w:sz w:val="24"/>
          <w:szCs w:val="24"/>
        </w:rPr>
        <w:t>наук,</w:t>
      </w:r>
      <w:r w:rsidR="00EB2C27" w:rsidRPr="001D764D">
        <w:rPr>
          <w:spacing w:val="1"/>
          <w:sz w:val="24"/>
          <w:szCs w:val="24"/>
        </w:rPr>
        <w:t xml:space="preserve"> </w:t>
      </w:r>
      <w:r w:rsidR="00EB2C27" w:rsidRPr="001D764D">
        <w:rPr>
          <w:sz w:val="24"/>
          <w:szCs w:val="24"/>
        </w:rPr>
        <w:t>доцент,</w:t>
      </w:r>
      <w:r w:rsidR="00EB2C27" w:rsidRPr="001D764D">
        <w:rPr>
          <w:spacing w:val="1"/>
          <w:sz w:val="24"/>
          <w:szCs w:val="24"/>
        </w:rPr>
        <w:t xml:space="preserve"> </w:t>
      </w:r>
      <w:r w:rsidR="00EB2C27" w:rsidRPr="001D764D">
        <w:rPr>
          <w:sz w:val="24"/>
          <w:szCs w:val="24"/>
        </w:rPr>
        <w:t>доцент</w:t>
      </w:r>
      <w:r w:rsidR="00EB2C27" w:rsidRPr="001D764D">
        <w:rPr>
          <w:spacing w:val="1"/>
          <w:sz w:val="24"/>
          <w:szCs w:val="24"/>
        </w:rPr>
        <w:t xml:space="preserve"> </w:t>
      </w:r>
      <w:r w:rsidR="00EB2C27" w:rsidRPr="001D764D">
        <w:rPr>
          <w:sz w:val="24"/>
          <w:szCs w:val="24"/>
        </w:rPr>
        <w:t xml:space="preserve">кафедри </w:t>
      </w:r>
      <w:r w:rsidR="00ED02DE" w:rsidRPr="001D764D">
        <w:rPr>
          <w:sz w:val="24"/>
          <w:szCs w:val="24"/>
        </w:rPr>
        <w:t>музичного мистецтва</w:t>
      </w:r>
      <w:r w:rsidR="00EB2C27" w:rsidRPr="001D764D">
        <w:rPr>
          <w:sz w:val="24"/>
          <w:szCs w:val="24"/>
        </w:rPr>
        <w:t xml:space="preserve"> </w:t>
      </w:r>
      <w:r w:rsidR="00252BC8" w:rsidRPr="001D764D">
        <w:rPr>
          <w:sz w:val="24"/>
          <w:szCs w:val="24"/>
        </w:rPr>
        <w:t xml:space="preserve">факультету культури і мистецтв </w:t>
      </w:r>
      <w:r w:rsidR="00EB2C27" w:rsidRPr="001D764D">
        <w:rPr>
          <w:sz w:val="24"/>
          <w:szCs w:val="24"/>
        </w:rPr>
        <w:t>Волинського національного університету імені</w:t>
      </w:r>
      <w:r w:rsidR="00EB2C27" w:rsidRPr="001D764D">
        <w:rPr>
          <w:spacing w:val="1"/>
          <w:sz w:val="24"/>
          <w:szCs w:val="24"/>
        </w:rPr>
        <w:t xml:space="preserve"> </w:t>
      </w:r>
      <w:r w:rsidR="00EB2C27" w:rsidRPr="001D764D">
        <w:rPr>
          <w:sz w:val="24"/>
          <w:szCs w:val="24"/>
        </w:rPr>
        <w:t>Лесі</w:t>
      </w:r>
      <w:r w:rsidR="00EB2C27" w:rsidRPr="001D764D">
        <w:rPr>
          <w:spacing w:val="-1"/>
          <w:sz w:val="24"/>
          <w:szCs w:val="24"/>
        </w:rPr>
        <w:t xml:space="preserve"> </w:t>
      </w:r>
      <w:r w:rsidR="00EB2C27" w:rsidRPr="001D764D">
        <w:rPr>
          <w:sz w:val="24"/>
          <w:szCs w:val="24"/>
        </w:rPr>
        <w:t>Українки;</w:t>
      </w:r>
    </w:p>
    <w:p w14:paraId="70CD79AE" w14:textId="74593796" w:rsidR="004A1850" w:rsidRPr="001D764D" w:rsidRDefault="00454A82">
      <w:pPr>
        <w:pStyle w:val="a5"/>
        <w:numPr>
          <w:ilvl w:val="0"/>
          <w:numId w:val="6"/>
        </w:numPr>
        <w:tabs>
          <w:tab w:val="left" w:pos="1282"/>
        </w:tabs>
        <w:ind w:right="286" w:firstLine="708"/>
        <w:rPr>
          <w:sz w:val="24"/>
          <w:szCs w:val="24"/>
        </w:rPr>
      </w:pPr>
      <w:proofErr w:type="spellStart"/>
      <w:r w:rsidRPr="001D764D">
        <w:rPr>
          <w:b/>
          <w:bCs/>
          <w:sz w:val="24"/>
          <w:szCs w:val="24"/>
        </w:rPr>
        <w:t>Матвіюк</w:t>
      </w:r>
      <w:proofErr w:type="spellEnd"/>
      <w:r w:rsidRPr="001D764D">
        <w:rPr>
          <w:b/>
          <w:bCs/>
          <w:sz w:val="24"/>
          <w:szCs w:val="24"/>
        </w:rPr>
        <w:t xml:space="preserve"> Наталія Василівна</w:t>
      </w:r>
      <w:r w:rsidR="00EB2C27" w:rsidRPr="001D764D">
        <w:rPr>
          <w:sz w:val="24"/>
          <w:szCs w:val="24"/>
        </w:rPr>
        <w:t xml:space="preserve"> – начальник управління освіти і науки Волинської</w:t>
      </w:r>
      <w:r w:rsidR="00FB7B89" w:rsidRPr="001D764D">
        <w:rPr>
          <w:sz w:val="24"/>
          <w:szCs w:val="24"/>
        </w:rPr>
        <w:t xml:space="preserve"> </w:t>
      </w:r>
      <w:r w:rsidR="00EB2C27" w:rsidRPr="001D764D">
        <w:rPr>
          <w:spacing w:val="-67"/>
          <w:sz w:val="24"/>
          <w:szCs w:val="24"/>
        </w:rPr>
        <w:t xml:space="preserve"> </w:t>
      </w:r>
      <w:r w:rsidR="00EB2C27" w:rsidRPr="001D764D">
        <w:rPr>
          <w:sz w:val="24"/>
          <w:szCs w:val="24"/>
        </w:rPr>
        <w:t>обласної</w:t>
      </w:r>
      <w:r w:rsidR="00EB2C27" w:rsidRPr="001D764D">
        <w:rPr>
          <w:spacing w:val="-3"/>
          <w:sz w:val="24"/>
          <w:szCs w:val="24"/>
        </w:rPr>
        <w:t xml:space="preserve"> </w:t>
      </w:r>
      <w:r w:rsidR="00EB2C27" w:rsidRPr="001D764D">
        <w:rPr>
          <w:sz w:val="24"/>
          <w:szCs w:val="24"/>
        </w:rPr>
        <w:t>державної</w:t>
      </w:r>
      <w:r w:rsidR="00EB2C27" w:rsidRPr="001D764D">
        <w:rPr>
          <w:spacing w:val="-2"/>
          <w:sz w:val="24"/>
          <w:szCs w:val="24"/>
        </w:rPr>
        <w:t xml:space="preserve"> </w:t>
      </w:r>
      <w:r w:rsidR="00EB2C27" w:rsidRPr="001D764D">
        <w:rPr>
          <w:sz w:val="24"/>
          <w:szCs w:val="24"/>
        </w:rPr>
        <w:t>адміністрації;</w:t>
      </w:r>
    </w:p>
    <w:p w14:paraId="15C1F097" w14:textId="6630239E" w:rsidR="004A1850" w:rsidRPr="001D764D" w:rsidRDefault="00FB7B89">
      <w:pPr>
        <w:pStyle w:val="a5"/>
        <w:numPr>
          <w:ilvl w:val="0"/>
          <w:numId w:val="6"/>
        </w:numPr>
        <w:tabs>
          <w:tab w:val="left" w:pos="1282"/>
        </w:tabs>
        <w:ind w:right="287" w:firstLine="708"/>
        <w:rPr>
          <w:sz w:val="28"/>
        </w:rPr>
      </w:pPr>
      <w:r w:rsidRPr="001D764D">
        <w:rPr>
          <w:b/>
          <w:bCs/>
          <w:sz w:val="24"/>
          <w:szCs w:val="24"/>
        </w:rPr>
        <w:t>Мартинюк Віктор Семенович</w:t>
      </w:r>
      <w:r w:rsidR="00EB2C27" w:rsidRPr="001D764D">
        <w:rPr>
          <w:spacing w:val="1"/>
          <w:sz w:val="24"/>
          <w:szCs w:val="24"/>
        </w:rPr>
        <w:t xml:space="preserve"> </w:t>
      </w:r>
      <w:r w:rsidR="00EB2C27" w:rsidRPr="00A04AE5">
        <w:rPr>
          <w:spacing w:val="1"/>
          <w:sz w:val="24"/>
          <w:szCs w:val="24"/>
        </w:rPr>
        <w:t>–</w:t>
      </w:r>
      <w:r w:rsidR="00EB2C27" w:rsidRPr="001D764D">
        <w:rPr>
          <w:spacing w:val="1"/>
          <w:sz w:val="24"/>
          <w:szCs w:val="24"/>
        </w:rPr>
        <w:t xml:space="preserve"> </w:t>
      </w:r>
      <w:r w:rsidR="00EB2C27" w:rsidRPr="001D764D">
        <w:rPr>
          <w:sz w:val="24"/>
          <w:szCs w:val="24"/>
        </w:rPr>
        <w:t>директор</w:t>
      </w:r>
      <w:r w:rsidR="00EB2C27" w:rsidRPr="001D764D">
        <w:rPr>
          <w:spacing w:val="1"/>
          <w:sz w:val="24"/>
          <w:szCs w:val="24"/>
        </w:rPr>
        <w:t xml:space="preserve"> </w:t>
      </w:r>
      <w:r w:rsidR="00EB2C27" w:rsidRPr="001D764D">
        <w:rPr>
          <w:sz w:val="24"/>
          <w:szCs w:val="24"/>
        </w:rPr>
        <w:t>комунального</w:t>
      </w:r>
      <w:r w:rsidR="00EB2C27" w:rsidRPr="001D764D">
        <w:rPr>
          <w:spacing w:val="1"/>
          <w:sz w:val="24"/>
          <w:szCs w:val="24"/>
        </w:rPr>
        <w:t xml:space="preserve"> </w:t>
      </w:r>
      <w:r w:rsidR="00EB2C27" w:rsidRPr="001D764D">
        <w:rPr>
          <w:sz w:val="24"/>
          <w:szCs w:val="24"/>
        </w:rPr>
        <w:t>закладу</w:t>
      </w:r>
      <w:r w:rsidR="00EB2C27" w:rsidRPr="001D764D">
        <w:rPr>
          <w:spacing w:val="1"/>
          <w:sz w:val="24"/>
          <w:szCs w:val="24"/>
        </w:rPr>
        <w:t xml:space="preserve"> </w:t>
      </w:r>
      <w:r w:rsidR="00EB2C27" w:rsidRPr="001D764D">
        <w:rPr>
          <w:sz w:val="24"/>
          <w:szCs w:val="24"/>
        </w:rPr>
        <w:t>«Луцька</w:t>
      </w:r>
      <w:r w:rsidR="00EB2C27" w:rsidRPr="001D764D">
        <w:rPr>
          <w:spacing w:val="1"/>
          <w:sz w:val="24"/>
          <w:szCs w:val="24"/>
        </w:rPr>
        <w:t xml:space="preserve"> </w:t>
      </w:r>
      <w:r w:rsidR="00EB2C27" w:rsidRPr="001D764D">
        <w:rPr>
          <w:sz w:val="24"/>
          <w:szCs w:val="24"/>
        </w:rPr>
        <w:t>загальноосвітня</w:t>
      </w:r>
      <w:r w:rsidR="00EB2C27" w:rsidRPr="001D764D">
        <w:rPr>
          <w:spacing w:val="-1"/>
          <w:sz w:val="24"/>
          <w:szCs w:val="24"/>
        </w:rPr>
        <w:t xml:space="preserve"> </w:t>
      </w:r>
      <w:r w:rsidR="00EB2C27" w:rsidRPr="001D764D">
        <w:rPr>
          <w:sz w:val="24"/>
          <w:szCs w:val="24"/>
        </w:rPr>
        <w:t>школа І-ІІІ</w:t>
      </w:r>
      <w:r w:rsidR="00EB2C27" w:rsidRPr="001D764D">
        <w:rPr>
          <w:spacing w:val="-1"/>
          <w:sz w:val="24"/>
          <w:szCs w:val="24"/>
        </w:rPr>
        <w:t xml:space="preserve"> </w:t>
      </w:r>
      <w:r w:rsidR="00EB2C27" w:rsidRPr="001D764D">
        <w:rPr>
          <w:sz w:val="24"/>
          <w:szCs w:val="24"/>
        </w:rPr>
        <w:t>ступенів</w:t>
      </w:r>
      <w:r w:rsidR="00EB2C27" w:rsidRPr="001D764D">
        <w:rPr>
          <w:spacing w:val="-2"/>
          <w:sz w:val="24"/>
          <w:szCs w:val="24"/>
        </w:rPr>
        <w:t xml:space="preserve"> </w:t>
      </w:r>
      <w:r w:rsidR="00EB2C27" w:rsidRPr="001D764D">
        <w:rPr>
          <w:sz w:val="24"/>
          <w:szCs w:val="24"/>
        </w:rPr>
        <w:t>№</w:t>
      </w:r>
      <w:r w:rsidR="00EB2C27" w:rsidRPr="001D764D">
        <w:rPr>
          <w:spacing w:val="-4"/>
          <w:sz w:val="24"/>
          <w:szCs w:val="24"/>
        </w:rPr>
        <w:t xml:space="preserve"> </w:t>
      </w:r>
      <w:r w:rsidR="00EB2C27" w:rsidRPr="001D764D">
        <w:rPr>
          <w:sz w:val="24"/>
          <w:szCs w:val="24"/>
        </w:rPr>
        <w:t>23</w:t>
      </w:r>
      <w:r w:rsidR="00EB2C27" w:rsidRPr="001D764D">
        <w:rPr>
          <w:spacing w:val="1"/>
          <w:sz w:val="24"/>
          <w:szCs w:val="24"/>
        </w:rPr>
        <w:t xml:space="preserve"> </w:t>
      </w:r>
      <w:r w:rsidR="00EB2C27" w:rsidRPr="001D764D">
        <w:rPr>
          <w:sz w:val="24"/>
          <w:szCs w:val="24"/>
        </w:rPr>
        <w:t>Луцької</w:t>
      </w:r>
      <w:r w:rsidR="00EB2C27" w:rsidRPr="001D764D">
        <w:rPr>
          <w:spacing w:val="1"/>
          <w:sz w:val="24"/>
          <w:szCs w:val="24"/>
        </w:rPr>
        <w:t xml:space="preserve"> </w:t>
      </w:r>
      <w:r w:rsidR="00EB2C27" w:rsidRPr="001D764D">
        <w:rPr>
          <w:sz w:val="24"/>
          <w:szCs w:val="24"/>
        </w:rPr>
        <w:t>міської ради».</w:t>
      </w:r>
    </w:p>
    <w:p w14:paraId="5FD35CCE" w14:textId="6EFF61CB" w:rsidR="00454A82" w:rsidRPr="001D764D" w:rsidRDefault="00454A82">
      <w:pPr>
        <w:pStyle w:val="a5"/>
        <w:numPr>
          <w:ilvl w:val="0"/>
          <w:numId w:val="6"/>
        </w:numPr>
        <w:tabs>
          <w:tab w:val="left" w:pos="1282"/>
        </w:tabs>
        <w:ind w:right="287" w:firstLine="708"/>
        <w:rPr>
          <w:sz w:val="24"/>
          <w:szCs w:val="24"/>
        </w:rPr>
      </w:pPr>
      <w:r w:rsidRPr="001D764D">
        <w:rPr>
          <w:b/>
          <w:bCs/>
          <w:sz w:val="24"/>
          <w:szCs w:val="24"/>
        </w:rPr>
        <w:t>Бондар Віталій Олексійович</w:t>
      </w:r>
      <w:r w:rsidRPr="001D764D">
        <w:rPr>
          <w:sz w:val="24"/>
          <w:szCs w:val="24"/>
        </w:rPr>
        <w:t xml:space="preserve"> – директор департаменту освіти Луцької міської ради.</w:t>
      </w:r>
    </w:p>
    <w:p w14:paraId="56579F6E" w14:textId="7A8C345F" w:rsidR="00382ADC" w:rsidRPr="001D764D" w:rsidRDefault="00382ADC" w:rsidP="00382ADC">
      <w:pPr>
        <w:pStyle w:val="a5"/>
        <w:tabs>
          <w:tab w:val="left" w:pos="1282"/>
        </w:tabs>
        <w:ind w:left="1000" w:right="287" w:firstLine="0"/>
        <w:rPr>
          <w:b/>
          <w:bCs/>
          <w:sz w:val="24"/>
          <w:szCs w:val="24"/>
        </w:rPr>
      </w:pPr>
    </w:p>
    <w:p w14:paraId="0195A735" w14:textId="2357F987" w:rsidR="0066729F" w:rsidRPr="003F4C6C" w:rsidRDefault="003F4C6C" w:rsidP="003F4C6C">
      <w:pPr>
        <w:pStyle w:val="a5"/>
        <w:tabs>
          <w:tab w:val="left" w:pos="1282"/>
        </w:tabs>
        <w:ind w:left="1000" w:right="287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243F594" w14:textId="77777777" w:rsidR="006223FB" w:rsidRPr="006223FB" w:rsidRDefault="002227CC" w:rsidP="006223FB">
      <w:pPr>
        <w:widowControl/>
        <w:numPr>
          <w:ilvl w:val="0"/>
          <w:numId w:val="8"/>
        </w:numPr>
        <w:autoSpaceDE/>
        <w:autoSpaceDN/>
        <w:spacing w:after="9" w:line="259" w:lineRule="auto"/>
        <w:ind w:left="1276" w:right="587" w:hanging="283"/>
        <w:jc w:val="center"/>
        <w:rPr>
          <w:b/>
          <w:bCs/>
          <w:sz w:val="28"/>
          <w:szCs w:val="28"/>
        </w:rPr>
      </w:pPr>
      <w:r w:rsidRPr="002227CC">
        <w:rPr>
          <w:b/>
          <w:sz w:val="28"/>
          <w:lang w:eastAsia="uk-UA" w:bidi="uk-UA"/>
        </w:rPr>
        <w:lastRenderedPageBreak/>
        <w:t xml:space="preserve">Профіль </w:t>
      </w:r>
      <w:r>
        <w:rPr>
          <w:b/>
          <w:sz w:val="28"/>
          <w:lang w:eastAsia="uk-UA" w:bidi="uk-UA"/>
        </w:rPr>
        <w:t>освітньо-професійної програми</w:t>
      </w:r>
    </w:p>
    <w:p w14:paraId="6EE09C19" w14:textId="2CC93E31" w:rsidR="004A1850" w:rsidRPr="002227CC" w:rsidRDefault="002227CC" w:rsidP="006223FB">
      <w:pPr>
        <w:widowControl/>
        <w:autoSpaceDE/>
        <w:autoSpaceDN/>
        <w:spacing w:after="9" w:line="259" w:lineRule="auto"/>
        <w:ind w:left="1276" w:right="587"/>
        <w:jc w:val="center"/>
        <w:rPr>
          <w:b/>
          <w:bCs/>
          <w:sz w:val="28"/>
          <w:szCs w:val="28"/>
        </w:rPr>
      </w:pPr>
      <w:r w:rsidRPr="002227CC">
        <w:rPr>
          <w:b/>
          <w:bCs/>
          <w:sz w:val="28"/>
          <w:szCs w:val="28"/>
        </w:rPr>
        <w:t>зі спеціальності А4 Середня освіта за предметною спеціальністю А4.13 Середня освіта (Мистецтво. Музичне мистецтво)</w:t>
      </w: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22"/>
        <w:gridCol w:w="6804"/>
      </w:tblGrid>
      <w:tr w:rsidR="004A1850" w:rsidRPr="008D3295" w14:paraId="2E4D8C76" w14:textId="77777777" w:rsidTr="00B67B06">
        <w:trPr>
          <w:trHeight w:val="277"/>
        </w:trPr>
        <w:tc>
          <w:tcPr>
            <w:tcW w:w="9544" w:type="dxa"/>
            <w:gridSpan w:val="3"/>
            <w:shd w:val="clear" w:color="auto" w:fill="D9D9D9" w:themeFill="background1" w:themeFillShade="D9"/>
          </w:tcPr>
          <w:p w14:paraId="39D15242" w14:textId="77777777" w:rsidR="004A1850" w:rsidRPr="008D3295" w:rsidRDefault="00EB2C27">
            <w:pPr>
              <w:pStyle w:val="TableParagraph"/>
              <w:spacing w:line="258" w:lineRule="exact"/>
              <w:ind w:left="2552" w:right="2548"/>
              <w:jc w:val="center"/>
              <w:rPr>
                <w:b/>
                <w:sz w:val="24"/>
                <w:szCs w:val="24"/>
              </w:rPr>
            </w:pPr>
            <w:r w:rsidRPr="008D3295">
              <w:rPr>
                <w:b/>
                <w:sz w:val="24"/>
                <w:szCs w:val="24"/>
                <w:shd w:val="clear" w:color="auto" w:fill="D2D2D2"/>
              </w:rPr>
              <w:t>1</w:t>
            </w:r>
            <w:r w:rsidRPr="008D3295">
              <w:rPr>
                <w:b/>
                <w:spacing w:val="-1"/>
                <w:sz w:val="24"/>
                <w:szCs w:val="24"/>
                <w:shd w:val="clear" w:color="auto" w:fill="D2D2D2"/>
              </w:rPr>
              <w:t xml:space="preserve"> </w:t>
            </w:r>
            <w:r w:rsidRPr="008D3295">
              <w:rPr>
                <w:b/>
                <w:sz w:val="24"/>
                <w:szCs w:val="24"/>
                <w:shd w:val="clear" w:color="auto" w:fill="D2D2D2"/>
              </w:rPr>
              <w:t>–</w:t>
            </w:r>
            <w:r w:rsidRPr="008D3295">
              <w:rPr>
                <w:b/>
                <w:spacing w:val="-1"/>
                <w:sz w:val="24"/>
                <w:szCs w:val="24"/>
                <w:shd w:val="clear" w:color="auto" w:fill="D2D2D2"/>
              </w:rPr>
              <w:t xml:space="preserve"> </w:t>
            </w:r>
            <w:r w:rsidRPr="008D3295">
              <w:rPr>
                <w:b/>
                <w:sz w:val="24"/>
                <w:szCs w:val="24"/>
                <w:shd w:val="clear" w:color="auto" w:fill="D2D2D2"/>
              </w:rPr>
              <w:t>Загальна</w:t>
            </w:r>
            <w:r w:rsidRPr="008D3295">
              <w:rPr>
                <w:b/>
                <w:spacing w:val="-1"/>
                <w:sz w:val="24"/>
                <w:szCs w:val="24"/>
                <w:shd w:val="clear" w:color="auto" w:fill="D2D2D2"/>
              </w:rPr>
              <w:t xml:space="preserve"> </w:t>
            </w:r>
            <w:r w:rsidRPr="008D3295">
              <w:rPr>
                <w:b/>
                <w:sz w:val="24"/>
                <w:szCs w:val="24"/>
                <w:shd w:val="clear" w:color="auto" w:fill="D2D2D2"/>
              </w:rPr>
              <w:t>інформація</w:t>
            </w:r>
          </w:p>
        </w:tc>
      </w:tr>
      <w:tr w:rsidR="004A1850" w:rsidRPr="001D764D" w14:paraId="34DC5013" w14:textId="77777777" w:rsidTr="008F2A2B">
        <w:trPr>
          <w:trHeight w:val="1103"/>
        </w:trPr>
        <w:tc>
          <w:tcPr>
            <w:tcW w:w="2740" w:type="dxa"/>
            <w:gridSpan w:val="2"/>
          </w:tcPr>
          <w:p w14:paraId="70126694" w14:textId="1C7FE1EB" w:rsidR="004A1850" w:rsidRPr="001D764D" w:rsidRDefault="00EB2C27">
            <w:pPr>
              <w:pStyle w:val="TableParagraph"/>
              <w:ind w:left="117" w:right="256"/>
              <w:jc w:val="both"/>
              <w:rPr>
                <w:b/>
                <w:sz w:val="24"/>
                <w:szCs w:val="24"/>
              </w:rPr>
            </w:pPr>
            <w:r w:rsidRPr="001D764D">
              <w:rPr>
                <w:b/>
                <w:sz w:val="24"/>
                <w:szCs w:val="24"/>
              </w:rPr>
              <w:t>Повна назва закладу</w:t>
            </w:r>
            <w:r w:rsidR="00A9115A">
              <w:rPr>
                <w:b/>
                <w:sz w:val="24"/>
                <w:szCs w:val="24"/>
              </w:rPr>
              <w:t xml:space="preserve"> вищої освіти</w:t>
            </w:r>
            <w:r w:rsidRPr="001D764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D764D">
              <w:rPr>
                <w:b/>
                <w:sz w:val="24"/>
                <w:szCs w:val="24"/>
              </w:rPr>
              <w:t>та</w:t>
            </w:r>
            <w:r w:rsidRPr="001D764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D764D">
              <w:rPr>
                <w:b/>
                <w:sz w:val="24"/>
                <w:szCs w:val="24"/>
              </w:rPr>
              <w:t>структурного</w:t>
            </w:r>
          </w:p>
          <w:p w14:paraId="0CF62232" w14:textId="77777777" w:rsidR="004A1850" w:rsidRPr="001D764D" w:rsidRDefault="00EB2C27">
            <w:pPr>
              <w:pStyle w:val="TableParagraph"/>
              <w:spacing w:line="259" w:lineRule="exact"/>
              <w:ind w:left="117"/>
              <w:rPr>
                <w:b/>
                <w:sz w:val="24"/>
                <w:szCs w:val="24"/>
              </w:rPr>
            </w:pPr>
            <w:r w:rsidRPr="001D764D">
              <w:rPr>
                <w:b/>
                <w:sz w:val="24"/>
                <w:szCs w:val="24"/>
              </w:rPr>
              <w:t>підрозділу</w:t>
            </w:r>
          </w:p>
        </w:tc>
        <w:tc>
          <w:tcPr>
            <w:tcW w:w="6804" w:type="dxa"/>
          </w:tcPr>
          <w:p w14:paraId="6AB6824B" w14:textId="5678FC38" w:rsidR="004A1850" w:rsidRDefault="00EB2C27" w:rsidP="002227CC">
            <w:pPr>
              <w:pStyle w:val="TableParagraph"/>
              <w:ind w:left="119" w:right="644"/>
              <w:jc w:val="both"/>
              <w:rPr>
                <w:sz w:val="24"/>
                <w:szCs w:val="24"/>
              </w:rPr>
            </w:pPr>
            <w:r w:rsidRPr="001D764D">
              <w:rPr>
                <w:sz w:val="24"/>
                <w:szCs w:val="24"/>
              </w:rPr>
              <w:t>Комунальний заклад вищої освіти «Луцький педагогічний</w:t>
            </w:r>
            <w:r w:rsidRPr="001D764D">
              <w:rPr>
                <w:spacing w:val="-57"/>
                <w:sz w:val="24"/>
                <w:szCs w:val="24"/>
              </w:rPr>
              <w:t xml:space="preserve"> </w:t>
            </w:r>
            <w:r w:rsidR="00626E3D">
              <w:rPr>
                <w:sz w:val="24"/>
                <w:szCs w:val="24"/>
              </w:rPr>
              <w:t>інститут</w:t>
            </w:r>
            <w:r w:rsidRPr="001D764D">
              <w:rPr>
                <w:sz w:val="24"/>
                <w:szCs w:val="24"/>
              </w:rPr>
              <w:t>»</w:t>
            </w:r>
            <w:r w:rsidRPr="001D764D">
              <w:rPr>
                <w:spacing w:val="-7"/>
                <w:sz w:val="24"/>
                <w:szCs w:val="24"/>
              </w:rPr>
              <w:t xml:space="preserve"> </w:t>
            </w:r>
            <w:r w:rsidRPr="001D764D">
              <w:rPr>
                <w:sz w:val="24"/>
                <w:szCs w:val="24"/>
              </w:rPr>
              <w:t>Волинської обласної ради</w:t>
            </w:r>
          </w:p>
          <w:p w14:paraId="201CCF03" w14:textId="4414BC21" w:rsidR="002227CC" w:rsidRDefault="002227CC" w:rsidP="002227CC">
            <w:pPr>
              <w:pStyle w:val="TableParagraph"/>
              <w:ind w:left="119" w:right="6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Факультет дошкільної освіти та музичного мистецтва</w:t>
            </w:r>
          </w:p>
          <w:p w14:paraId="598A9754" w14:textId="66790970" w:rsidR="002227CC" w:rsidRPr="001D764D" w:rsidRDefault="00247955" w:rsidP="002227CC">
            <w:pPr>
              <w:pStyle w:val="TableParagraph"/>
              <w:ind w:left="119" w:right="6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2227CC">
              <w:rPr>
                <w:sz w:val="24"/>
                <w:szCs w:val="24"/>
              </w:rPr>
              <w:t>афедра музичного мистецтва</w:t>
            </w:r>
          </w:p>
        </w:tc>
      </w:tr>
      <w:tr w:rsidR="002227CC" w:rsidRPr="001D764D" w14:paraId="29228928" w14:textId="77777777" w:rsidTr="006223FB">
        <w:trPr>
          <w:trHeight w:val="364"/>
        </w:trPr>
        <w:tc>
          <w:tcPr>
            <w:tcW w:w="2740" w:type="dxa"/>
            <w:gridSpan w:val="2"/>
          </w:tcPr>
          <w:p w14:paraId="02F8CB96" w14:textId="50556FFA" w:rsidR="002227CC" w:rsidRPr="001D764D" w:rsidRDefault="002227CC" w:rsidP="006223FB">
            <w:pPr>
              <w:pStyle w:val="TableParagraph"/>
              <w:spacing w:line="250" w:lineRule="exact"/>
              <w:ind w:left="117"/>
              <w:rPr>
                <w:b/>
                <w:sz w:val="24"/>
                <w:szCs w:val="24"/>
              </w:rPr>
            </w:pPr>
            <w:r w:rsidRPr="001D764D">
              <w:rPr>
                <w:b/>
                <w:sz w:val="24"/>
                <w:szCs w:val="24"/>
              </w:rPr>
              <w:t>Ступінь</w:t>
            </w:r>
            <w:r w:rsidRPr="001D764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D764D">
              <w:rPr>
                <w:b/>
                <w:sz w:val="24"/>
                <w:szCs w:val="24"/>
              </w:rPr>
              <w:t>вищої</w:t>
            </w:r>
            <w:r w:rsidRPr="001D764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D764D">
              <w:rPr>
                <w:b/>
                <w:sz w:val="24"/>
                <w:szCs w:val="24"/>
              </w:rPr>
              <w:t>освіти</w:t>
            </w:r>
          </w:p>
        </w:tc>
        <w:tc>
          <w:tcPr>
            <w:tcW w:w="6804" w:type="dxa"/>
          </w:tcPr>
          <w:p w14:paraId="1DA6F570" w14:textId="3CB84451" w:rsidR="002227CC" w:rsidRPr="005C05A7" w:rsidRDefault="00944EF4" w:rsidP="00944EF4">
            <w:pPr>
              <w:pStyle w:val="TableParagraph"/>
              <w:spacing w:line="250" w:lineRule="exact"/>
              <w:ind w:left="95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Бакалавр</w:t>
            </w:r>
          </w:p>
        </w:tc>
      </w:tr>
      <w:tr w:rsidR="00944EF4" w:rsidRPr="001D764D" w14:paraId="1966D7A8" w14:textId="77777777" w:rsidTr="00944EF4">
        <w:trPr>
          <w:trHeight w:val="476"/>
        </w:trPr>
        <w:tc>
          <w:tcPr>
            <w:tcW w:w="2740" w:type="dxa"/>
            <w:gridSpan w:val="2"/>
          </w:tcPr>
          <w:p w14:paraId="179FA1A7" w14:textId="2AC40D39" w:rsidR="00944EF4" w:rsidRPr="001D764D" w:rsidRDefault="00944EF4" w:rsidP="002227CC">
            <w:pPr>
              <w:pStyle w:val="TableParagraph"/>
              <w:spacing w:line="250" w:lineRule="exact"/>
              <w:ind w:left="1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Рівень вищої освіти</w:t>
            </w:r>
          </w:p>
        </w:tc>
        <w:tc>
          <w:tcPr>
            <w:tcW w:w="6804" w:type="dxa"/>
          </w:tcPr>
          <w:p w14:paraId="620949F3" w14:textId="67993F5A" w:rsidR="00944EF4" w:rsidRDefault="00944EF4" w:rsidP="00944EF4">
            <w:pPr>
              <w:pStyle w:val="TableParagraph"/>
              <w:spacing w:line="250" w:lineRule="exact"/>
              <w:ind w:left="95"/>
              <w:rPr>
                <w:position w:val="1"/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 xml:space="preserve">Перший (бакалаврський) рівень вищої освіти </w:t>
            </w:r>
          </w:p>
        </w:tc>
      </w:tr>
      <w:tr w:rsidR="00944EF4" w:rsidRPr="001D764D" w14:paraId="1E6B4823" w14:textId="77777777" w:rsidTr="006223FB">
        <w:trPr>
          <w:trHeight w:val="631"/>
        </w:trPr>
        <w:tc>
          <w:tcPr>
            <w:tcW w:w="2740" w:type="dxa"/>
            <w:gridSpan w:val="2"/>
          </w:tcPr>
          <w:p w14:paraId="1A674047" w14:textId="608C7EE2" w:rsidR="00944EF4" w:rsidRPr="001D764D" w:rsidRDefault="00944EF4" w:rsidP="002227CC">
            <w:pPr>
              <w:pStyle w:val="TableParagraph"/>
              <w:spacing w:line="250" w:lineRule="exact"/>
              <w:ind w:left="1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Освітня кваліфікація</w:t>
            </w:r>
          </w:p>
        </w:tc>
        <w:tc>
          <w:tcPr>
            <w:tcW w:w="6804" w:type="dxa"/>
          </w:tcPr>
          <w:p w14:paraId="65695392" w14:textId="418070F0" w:rsidR="00944EF4" w:rsidRPr="001D764D" w:rsidRDefault="00944EF4" w:rsidP="00944EF4">
            <w:pPr>
              <w:pStyle w:val="TableParagraph"/>
              <w:spacing w:line="255" w:lineRule="exact"/>
              <w:ind w:left="95"/>
              <w:rPr>
                <w:sz w:val="24"/>
                <w:szCs w:val="24"/>
              </w:rPr>
            </w:pPr>
            <w:r w:rsidRPr="001D764D">
              <w:rPr>
                <w:sz w:val="24"/>
                <w:szCs w:val="24"/>
              </w:rPr>
              <w:t xml:space="preserve">Бакалавр </w:t>
            </w:r>
            <w:r>
              <w:rPr>
                <w:sz w:val="24"/>
                <w:szCs w:val="24"/>
              </w:rPr>
              <w:t xml:space="preserve">середньої </w:t>
            </w:r>
            <w:r w:rsidRPr="001D764D">
              <w:rPr>
                <w:sz w:val="24"/>
                <w:szCs w:val="24"/>
              </w:rPr>
              <w:t>освіти за предметною</w:t>
            </w:r>
          </w:p>
          <w:p w14:paraId="061994BA" w14:textId="2F695902" w:rsidR="00944EF4" w:rsidRPr="00BC221C" w:rsidRDefault="00944EF4" w:rsidP="00944EF4">
            <w:pPr>
              <w:pStyle w:val="TableParagraph"/>
              <w:spacing w:line="250" w:lineRule="exact"/>
              <w:ind w:left="95"/>
              <w:rPr>
                <w:position w:val="1"/>
                <w:sz w:val="24"/>
                <w:szCs w:val="24"/>
              </w:rPr>
            </w:pPr>
            <w:r w:rsidRPr="001D764D">
              <w:rPr>
                <w:sz w:val="24"/>
                <w:szCs w:val="24"/>
              </w:rPr>
              <w:t>спеціальністю</w:t>
            </w:r>
            <w:r w:rsidRPr="001D764D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Середня освіта (</w:t>
            </w:r>
            <w:r w:rsidRPr="001D764D">
              <w:rPr>
                <w:sz w:val="24"/>
                <w:szCs w:val="24"/>
              </w:rPr>
              <w:t>Мистецтво. Музичне</w:t>
            </w:r>
            <w:r w:rsidRPr="001D764D">
              <w:rPr>
                <w:spacing w:val="-7"/>
                <w:sz w:val="24"/>
                <w:szCs w:val="24"/>
              </w:rPr>
              <w:t xml:space="preserve"> </w:t>
            </w:r>
            <w:r w:rsidRPr="001D764D">
              <w:rPr>
                <w:sz w:val="24"/>
                <w:szCs w:val="24"/>
              </w:rPr>
              <w:t>мистецтво)</w:t>
            </w:r>
          </w:p>
        </w:tc>
      </w:tr>
      <w:tr w:rsidR="004A1850" w:rsidRPr="001D764D" w14:paraId="110FE34C" w14:textId="77777777" w:rsidTr="008F2A2B">
        <w:trPr>
          <w:trHeight w:val="551"/>
        </w:trPr>
        <w:tc>
          <w:tcPr>
            <w:tcW w:w="2740" w:type="dxa"/>
            <w:gridSpan w:val="2"/>
          </w:tcPr>
          <w:p w14:paraId="28692244" w14:textId="77777777" w:rsidR="004A1850" w:rsidRPr="001D764D" w:rsidRDefault="00EB2C27">
            <w:pPr>
              <w:pStyle w:val="TableParagraph"/>
              <w:spacing w:line="276" w:lineRule="exact"/>
              <w:ind w:left="117" w:right="446"/>
              <w:rPr>
                <w:b/>
                <w:sz w:val="24"/>
                <w:szCs w:val="24"/>
              </w:rPr>
            </w:pPr>
            <w:r w:rsidRPr="001D764D">
              <w:rPr>
                <w:b/>
                <w:sz w:val="24"/>
                <w:szCs w:val="24"/>
              </w:rPr>
              <w:t>Офіційна назва</w:t>
            </w:r>
            <w:r w:rsidRPr="001D764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D764D">
              <w:rPr>
                <w:b/>
                <w:sz w:val="24"/>
                <w:szCs w:val="24"/>
              </w:rPr>
              <w:t>освітньої</w:t>
            </w:r>
            <w:r w:rsidRPr="001D764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D764D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6804" w:type="dxa"/>
          </w:tcPr>
          <w:p w14:paraId="64544CB7" w14:textId="77777777" w:rsidR="004A1850" w:rsidRPr="001D764D" w:rsidRDefault="00EB2C27">
            <w:pPr>
              <w:pStyle w:val="TableParagraph"/>
              <w:spacing w:line="268" w:lineRule="exact"/>
              <w:ind w:left="119"/>
              <w:rPr>
                <w:sz w:val="24"/>
                <w:szCs w:val="24"/>
              </w:rPr>
            </w:pPr>
            <w:r w:rsidRPr="001D764D">
              <w:rPr>
                <w:sz w:val="24"/>
                <w:szCs w:val="24"/>
              </w:rPr>
              <w:t>Середня</w:t>
            </w:r>
            <w:r w:rsidRPr="001D764D">
              <w:rPr>
                <w:spacing w:val="-3"/>
                <w:sz w:val="24"/>
                <w:szCs w:val="24"/>
              </w:rPr>
              <w:t xml:space="preserve"> </w:t>
            </w:r>
            <w:r w:rsidRPr="001D764D">
              <w:rPr>
                <w:sz w:val="24"/>
                <w:szCs w:val="24"/>
              </w:rPr>
              <w:t>освіта</w:t>
            </w:r>
            <w:r w:rsidRPr="001D764D">
              <w:rPr>
                <w:spacing w:val="-4"/>
                <w:sz w:val="24"/>
                <w:szCs w:val="24"/>
              </w:rPr>
              <w:t xml:space="preserve"> </w:t>
            </w:r>
            <w:r w:rsidRPr="001D764D">
              <w:rPr>
                <w:sz w:val="24"/>
                <w:szCs w:val="24"/>
              </w:rPr>
              <w:t>(Музичне</w:t>
            </w:r>
            <w:r w:rsidRPr="001D764D">
              <w:rPr>
                <w:spacing w:val="-3"/>
                <w:sz w:val="24"/>
                <w:szCs w:val="24"/>
              </w:rPr>
              <w:t xml:space="preserve"> </w:t>
            </w:r>
            <w:r w:rsidRPr="001D764D">
              <w:rPr>
                <w:sz w:val="24"/>
                <w:szCs w:val="24"/>
              </w:rPr>
              <w:t>мистецтво)</w:t>
            </w:r>
          </w:p>
        </w:tc>
      </w:tr>
      <w:tr w:rsidR="00944EF4" w:rsidRPr="001D764D" w14:paraId="37FE332F" w14:textId="77777777" w:rsidTr="008F2A2B">
        <w:trPr>
          <w:trHeight w:val="551"/>
        </w:trPr>
        <w:tc>
          <w:tcPr>
            <w:tcW w:w="2740" w:type="dxa"/>
            <w:gridSpan w:val="2"/>
          </w:tcPr>
          <w:p w14:paraId="73327369" w14:textId="2E4CAA54" w:rsidR="00944EF4" w:rsidRPr="001D764D" w:rsidRDefault="00944EF4" w:rsidP="00944EF4">
            <w:pPr>
              <w:pStyle w:val="TableParagraph"/>
              <w:spacing w:line="276" w:lineRule="exact"/>
              <w:ind w:left="117"/>
              <w:rPr>
                <w:b/>
                <w:sz w:val="24"/>
                <w:szCs w:val="24"/>
              </w:rPr>
            </w:pPr>
            <w:r w:rsidRPr="00944EF4">
              <w:rPr>
                <w:b/>
                <w:sz w:val="24"/>
                <w:szCs w:val="24"/>
              </w:rPr>
              <w:t>Тип освітньої програми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71828A3D" w14:textId="751E8120" w:rsidR="00944EF4" w:rsidRPr="001D764D" w:rsidRDefault="00944EF4">
            <w:pPr>
              <w:pStyle w:val="TableParagraph"/>
              <w:spacing w:line="268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Освітньо-професійна</w:t>
            </w:r>
            <w:r w:rsidR="00247955">
              <w:rPr>
                <w:sz w:val="24"/>
                <w:szCs w:val="24"/>
              </w:rPr>
              <w:t xml:space="preserve"> програма</w:t>
            </w:r>
          </w:p>
        </w:tc>
      </w:tr>
      <w:tr w:rsidR="004A1850" w:rsidRPr="001D764D" w14:paraId="6BC60170" w14:textId="77777777" w:rsidTr="008F2A2B">
        <w:trPr>
          <w:trHeight w:val="827"/>
        </w:trPr>
        <w:tc>
          <w:tcPr>
            <w:tcW w:w="2740" w:type="dxa"/>
            <w:gridSpan w:val="2"/>
          </w:tcPr>
          <w:p w14:paraId="298F93C8" w14:textId="3ADDA4C9" w:rsidR="004A1850" w:rsidRPr="001D764D" w:rsidRDefault="00EB2C27">
            <w:pPr>
              <w:pStyle w:val="TableParagraph"/>
              <w:ind w:left="117" w:right="166"/>
              <w:rPr>
                <w:b/>
                <w:sz w:val="24"/>
                <w:szCs w:val="24"/>
              </w:rPr>
            </w:pPr>
            <w:r w:rsidRPr="001D764D">
              <w:rPr>
                <w:b/>
                <w:sz w:val="24"/>
                <w:szCs w:val="24"/>
              </w:rPr>
              <w:t>Тип диплом</w:t>
            </w:r>
            <w:r w:rsidR="00247955">
              <w:rPr>
                <w:b/>
                <w:sz w:val="24"/>
                <w:szCs w:val="24"/>
              </w:rPr>
              <w:t>а</w:t>
            </w:r>
            <w:r w:rsidRPr="001D764D">
              <w:rPr>
                <w:b/>
                <w:sz w:val="24"/>
                <w:szCs w:val="24"/>
              </w:rPr>
              <w:t xml:space="preserve"> та обсяг</w:t>
            </w:r>
            <w:r w:rsidRPr="001D764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D764D">
              <w:rPr>
                <w:b/>
                <w:sz w:val="24"/>
                <w:szCs w:val="24"/>
              </w:rPr>
              <w:t>освітньої</w:t>
            </w:r>
            <w:r w:rsidRPr="001D764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D764D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6804" w:type="dxa"/>
          </w:tcPr>
          <w:p w14:paraId="66190F9F" w14:textId="47D85818" w:rsidR="00247955" w:rsidRDefault="00EB0E02" w:rsidP="001C3FC4">
            <w:pPr>
              <w:shd w:val="clear" w:color="auto" w:fill="FFFFFF"/>
              <w:ind w:left="119"/>
              <w:jc w:val="both"/>
              <w:rPr>
                <w:sz w:val="24"/>
                <w:szCs w:val="24"/>
                <w:lang w:val="ru-UA" w:eastAsia="ru-RU"/>
              </w:rPr>
            </w:pPr>
            <w:r w:rsidRPr="001D764D">
              <w:rPr>
                <w:sz w:val="24"/>
                <w:szCs w:val="24"/>
                <w:lang w:eastAsia="ru-RU"/>
              </w:rPr>
              <w:t>Диплом бакалавра, одиничний, 240 кредитів ЄКТС</w:t>
            </w:r>
          </w:p>
          <w:p w14:paraId="20C2C9D7" w14:textId="51B8714D" w:rsidR="00EB0E02" w:rsidRPr="001C3FC4" w:rsidRDefault="001C3FC4" w:rsidP="001C3FC4">
            <w:pPr>
              <w:shd w:val="clear" w:color="auto" w:fill="FFFFFF"/>
              <w:ind w:left="11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UA" w:eastAsia="ru-RU"/>
              </w:rPr>
              <w:t>Терм</w:t>
            </w:r>
            <w:r>
              <w:rPr>
                <w:sz w:val="24"/>
                <w:szCs w:val="24"/>
                <w:lang w:eastAsia="ru-RU"/>
              </w:rPr>
              <w:t>і</w:t>
            </w:r>
            <w:r>
              <w:rPr>
                <w:sz w:val="24"/>
                <w:szCs w:val="24"/>
                <w:lang w:val="ru-UA" w:eastAsia="ru-RU"/>
              </w:rPr>
              <w:t xml:space="preserve">н </w:t>
            </w:r>
            <w:proofErr w:type="spellStart"/>
            <w:r>
              <w:rPr>
                <w:sz w:val="24"/>
                <w:szCs w:val="24"/>
                <w:lang w:val="ru-UA" w:eastAsia="ru-RU"/>
              </w:rPr>
              <w:t>навчання</w:t>
            </w:r>
            <w:proofErr w:type="spellEnd"/>
            <w:r>
              <w:rPr>
                <w:sz w:val="24"/>
                <w:szCs w:val="24"/>
                <w:lang w:val="ru-UA" w:eastAsia="ru-RU"/>
              </w:rPr>
              <w:t xml:space="preserve"> – 3 роки 10 м</w:t>
            </w:r>
            <w:r>
              <w:rPr>
                <w:sz w:val="24"/>
                <w:szCs w:val="24"/>
                <w:lang w:eastAsia="ru-RU"/>
              </w:rPr>
              <w:t>і</w:t>
            </w:r>
            <w:proofErr w:type="spellStart"/>
            <w:r>
              <w:rPr>
                <w:sz w:val="24"/>
                <w:szCs w:val="24"/>
                <w:lang w:val="ru-UA" w:eastAsia="ru-RU"/>
              </w:rPr>
              <w:t>сяц</w:t>
            </w:r>
            <w:proofErr w:type="spellEnd"/>
            <w:r>
              <w:rPr>
                <w:sz w:val="24"/>
                <w:szCs w:val="24"/>
                <w:lang w:eastAsia="ru-RU"/>
              </w:rPr>
              <w:t>і</w:t>
            </w:r>
            <w:r>
              <w:rPr>
                <w:sz w:val="24"/>
                <w:szCs w:val="24"/>
                <w:lang w:val="ru-UA" w:eastAsia="ru-RU"/>
              </w:rPr>
              <w:t>в</w:t>
            </w:r>
          </w:p>
        </w:tc>
      </w:tr>
      <w:tr w:rsidR="004A1850" w:rsidRPr="001D764D" w14:paraId="41E3B401" w14:textId="77777777" w:rsidTr="008F2A2B">
        <w:trPr>
          <w:trHeight w:val="275"/>
        </w:trPr>
        <w:tc>
          <w:tcPr>
            <w:tcW w:w="2740" w:type="dxa"/>
            <w:gridSpan w:val="2"/>
          </w:tcPr>
          <w:p w14:paraId="263218B4" w14:textId="77777777" w:rsidR="004A1850" w:rsidRPr="001D764D" w:rsidRDefault="00EB2C27">
            <w:pPr>
              <w:pStyle w:val="TableParagraph"/>
              <w:spacing w:line="256" w:lineRule="exact"/>
              <w:ind w:left="117"/>
              <w:rPr>
                <w:b/>
                <w:sz w:val="24"/>
                <w:szCs w:val="24"/>
              </w:rPr>
            </w:pPr>
            <w:r w:rsidRPr="001D764D">
              <w:rPr>
                <w:b/>
                <w:sz w:val="24"/>
                <w:szCs w:val="24"/>
              </w:rPr>
              <w:t>Наявність</w:t>
            </w:r>
            <w:r w:rsidRPr="001D764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D764D">
              <w:rPr>
                <w:b/>
                <w:sz w:val="24"/>
                <w:szCs w:val="24"/>
              </w:rPr>
              <w:t>акредитації</w:t>
            </w:r>
          </w:p>
        </w:tc>
        <w:tc>
          <w:tcPr>
            <w:tcW w:w="6804" w:type="dxa"/>
          </w:tcPr>
          <w:p w14:paraId="6AEA8455" w14:textId="0ABBD6D5" w:rsidR="004A1850" w:rsidRPr="001D764D" w:rsidRDefault="00944EF4">
            <w:pPr>
              <w:pStyle w:val="TableParagraph"/>
              <w:spacing w:line="256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Первинна</w:t>
            </w:r>
            <w:r w:rsidR="00247955">
              <w:rPr>
                <w:sz w:val="24"/>
                <w:szCs w:val="24"/>
              </w:rPr>
              <w:t xml:space="preserve"> акредитація</w:t>
            </w:r>
          </w:p>
        </w:tc>
      </w:tr>
      <w:tr w:rsidR="00247955" w:rsidRPr="001D764D" w14:paraId="07CBD48C" w14:textId="77777777" w:rsidTr="008F2A2B">
        <w:trPr>
          <w:trHeight w:val="275"/>
        </w:trPr>
        <w:tc>
          <w:tcPr>
            <w:tcW w:w="2740" w:type="dxa"/>
            <w:gridSpan w:val="2"/>
          </w:tcPr>
          <w:p w14:paraId="1F1715E2" w14:textId="0BB1E869" w:rsidR="00247955" w:rsidRPr="001D764D" w:rsidRDefault="00247955">
            <w:pPr>
              <w:pStyle w:val="TableParagraph"/>
              <w:spacing w:line="256" w:lineRule="exact"/>
              <w:ind w:left="1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здобуття освіти</w:t>
            </w:r>
          </w:p>
        </w:tc>
        <w:tc>
          <w:tcPr>
            <w:tcW w:w="6804" w:type="dxa"/>
          </w:tcPr>
          <w:p w14:paraId="53AF5139" w14:textId="5DE2AAD1" w:rsidR="00247955" w:rsidRDefault="00247955">
            <w:pPr>
              <w:pStyle w:val="TableParagraph"/>
              <w:spacing w:line="256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Денна форма здобуття освіти</w:t>
            </w:r>
          </w:p>
        </w:tc>
      </w:tr>
      <w:tr w:rsidR="004A1850" w:rsidRPr="001D764D" w14:paraId="35B0C3B7" w14:textId="77777777" w:rsidTr="008F2A2B">
        <w:trPr>
          <w:trHeight w:val="554"/>
        </w:trPr>
        <w:tc>
          <w:tcPr>
            <w:tcW w:w="2740" w:type="dxa"/>
            <w:gridSpan w:val="2"/>
          </w:tcPr>
          <w:p w14:paraId="577D5F68" w14:textId="77777777" w:rsidR="004A1850" w:rsidRPr="001D764D" w:rsidRDefault="00EB2C27">
            <w:pPr>
              <w:pStyle w:val="TableParagraph"/>
              <w:spacing w:line="275" w:lineRule="exact"/>
              <w:ind w:left="117"/>
              <w:rPr>
                <w:b/>
                <w:sz w:val="24"/>
                <w:szCs w:val="24"/>
              </w:rPr>
            </w:pPr>
            <w:r w:rsidRPr="001D764D">
              <w:rPr>
                <w:b/>
                <w:sz w:val="24"/>
                <w:szCs w:val="24"/>
              </w:rPr>
              <w:t>Цикл / рівень</w:t>
            </w:r>
          </w:p>
        </w:tc>
        <w:tc>
          <w:tcPr>
            <w:tcW w:w="6804" w:type="dxa"/>
          </w:tcPr>
          <w:p w14:paraId="7FC1F8D6" w14:textId="77777777" w:rsidR="004A1850" w:rsidRPr="001D764D" w:rsidRDefault="00EB2C27">
            <w:pPr>
              <w:pStyle w:val="TableParagraph"/>
              <w:spacing w:line="270" w:lineRule="exact"/>
              <w:ind w:left="119"/>
              <w:rPr>
                <w:sz w:val="24"/>
                <w:szCs w:val="24"/>
              </w:rPr>
            </w:pPr>
            <w:r w:rsidRPr="001D764D">
              <w:rPr>
                <w:sz w:val="24"/>
                <w:szCs w:val="24"/>
              </w:rPr>
              <w:t>НРК</w:t>
            </w:r>
            <w:r w:rsidRPr="001D764D">
              <w:rPr>
                <w:spacing w:val="-2"/>
                <w:sz w:val="24"/>
                <w:szCs w:val="24"/>
              </w:rPr>
              <w:t xml:space="preserve"> </w:t>
            </w:r>
            <w:r w:rsidRPr="001D764D">
              <w:rPr>
                <w:sz w:val="24"/>
                <w:szCs w:val="24"/>
              </w:rPr>
              <w:t>України –</w:t>
            </w:r>
            <w:r w:rsidRPr="001D764D">
              <w:rPr>
                <w:spacing w:val="-2"/>
                <w:sz w:val="24"/>
                <w:szCs w:val="24"/>
              </w:rPr>
              <w:t xml:space="preserve"> </w:t>
            </w:r>
            <w:r w:rsidRPr="001D764D">
              <w:rPr>
                <w:sz w:val="24"/>
                <w:szCs w:val="24"/>
              </w:rPr>
              <w:t>6</w:t>
            </w:r>
            <w:r w:rsidRPr="001D764D">
              <w:rPr>
                <w:spacing w:val="-1"/>
                <w:sz w:val="24"/>
                <w:szCs w:val="24"/>
              </w:rPr>
              <w:t xml:space="preserve"> </w:t>
            </w:r>
            <w:r w:rsidRPr="001D764D">
              <w:rPr>
                <w:sz w:val="24"/>
                <w:szCs w:val="24"/>
              </w:rPr>
              <w:t>рівень,</w:t>
            </w:r>
            <w:r w:rsidRPr="001D764D">
              <w:rPr>
                <w:spacing w:val="-2"/>
                <w:sz w:val="24"/>
                <w:szCs w:val="24"/>
              </w:rPr>
              <w:t xml:space="preserve"> </w:t>
            </w:r>
            <w:r w:rsidRPr="001D764D">
              <w:rPr>
                <w:sz w:val="24"/>
                <w:szCs w:val="24"/>
              </w:rPr>
              <w:t>FQ-ЕНЕА</w:t>
            </w:r>
            <w:r w:rsidRPr="001D764D">
              <w:rPr>
                <w:spacing w:val="-2"/>
                <w:sz w:val="24"/>
                <w:szCs w:val="24"/>
              </w:rPr>
              <w:t xml:space="preserve"> </w:t>
            </w:r>
            <w:r w:rsidRPr="001D764D">
              <w:rPr>
                <w:sz w:val="24"/>
                <w:szCs w:val="24"/>
              </w:rPr>
              <w:t>–</w:t>
            </w:r>
            <w:r w:rsidRPr="001D764D">
              <w:rPr>
                <w:spacing w:val="-1"/>
                <w:sz w:val="24"/>
                <w:szCs w:val="24"/>
              </w:rPr>
              <w:t xml:space="preserve"> </w:t>
            </w:r>
            <w:r w:rsidRPr="001D764D">
              <w:rPr>
                <w:sz w:val="24"/>
                <w:szCs w:val="24"/>
              </w:rPr>
              <w:t>перший</w:t>
            </w:r>
            <w:r w:rsidRPr="001D764D">
              <w:rPr>
                <w:spacing w:val="-2"/>
                <w:sz w:val="24"/>
                <w:szCs w:val="24"/>
              </w:rPr>
              <w:t xml:space="preserve"> </w:t>
            </w:r>
            <w:r w:rsidRPr="001D764D">
              <w:rPr>
                <w:sz w:val="24"/>
                <w:szCs w:val="24"/>
              </w:rPr>
              <w:t>цикл,</w:t>
            </w:r>
            <w:r w:rsidRPr="001D764D">
              <w:rPr>
                <w:spacing w:val="-2"/>
                <w:sz w:val="24"/>
                <w:szCs w:val="24"/>
              </w:rPr>
              <w:t xml:space="preserve"> </w:t>
            </w:r>
            <w:r w:rsidRPr="001D764D">
              <w:rPr>
                <w:sz w:val="24"/>
                <w:szCs w:val="24"/>
              </w:rPr>
              <w:t>ЕQF-LLL</w:t>
            </w:r>
            <w:r w:rsidRPr="001D764D">
              <w:rPr>
                <w:spacing w:val="-2"/>
                <w:sz w:val="24"/>
                <w:szCs w:val="24"/>
              </w:rPr>
              <w:t xml:space="preserve"> </w:t>
            </w:r>
            <w:r w:rsidRPr="001D764D">
              <w:rPr>
                <w:sz w:val="24"/>
                <w:szCs w:val="24"/>
              </w:rPr>
              <w:t>–</w:t>
            </w:r>
          </w:p>
          <w:p w14:paraId="4F7424B3" w14:textId="77777777" w:rsidR="004A1850" w:rsidRPr="001D764D" w:rsidRDefault="00EB2C27">
            <w:pPr>
              <w:pStyle w:val="TableParagraph"/>
              <w:spacing w:line="264" w:lineRule="exact"/>
              <w:ind w:left="119"/>
              <w:rPr>
                <w:sz w:val="24"/>
                <w:szCs w:val="24"/>
              </w:rPr>
            </w:pPr>
            <w:r w:rsidRPr="001D764D">
              <w:rPr>
                <w:sz w:val="24"/>
                <w:szCs w:val="24"/>
              </w:rPr>
              <w:t>6</w:t>
            </w:r>
            <w:r w:rsidRPr="001D764D">
              <w:rPr>
                <w:spacing w:val="-1"/>
                <w:sz w:val="24"/>
                <w:szCs w:val="24"/>
              </w:rPr>
              <w:t xml:space="preserve"> </w:t>
            </w:r>
            <w:r w:rsidRPr="001D764D">
              <w:rPr>
                <w:sz w:val="24"/>
                <w:szCs w:val="24"/>
              </w:rPr>
              <w:t>рівень</w:t>
            </w:r>
          </w:p>
        </w:tc>
      </w:tr>
      <w:tr w:rsidR="004A1850" w:rsidRPr="001D764D" w14:paraId="559C57A4" w14:textId="77777777" w:rsidTr="008F2A2B">
        <w:trPr>
          <w:trHeight w:val="720"/>
        </w:trPr>
        <w:tc>
          <w:tcPr>
            <w:tcW w:w="2740" w:type="dxa"/>
            <w:gridSpan w:val="2"/>
          </w:tcPr>
          <w:p w14:paraId="59511168" w14:textId="77777777" w:rsidR="004A1850" w:rsidRPr="001D764D" w:rsidRDefault="00EB2C27">
            <w:pPr>
              <w:pStyle w:val="TableParagraph"/>
              <w:spacing w:line="273" w:lineRule="exact"/>
              <w:ind w:left="117"/>
              <w:rPr>
                <w:b/>
                <w:sz w:val="24"/>
                <w:szCs w:val="24"/>
              </w:rPr>
            </w:pPr>
            <w:r w:rsidRPr="001D764D">
              <w:rPr>
                <w:b/>
                <w:sz w:val="24"/>
                <w:szCs w:val="24"/>
              </w:rPr>
              <w:t>Передумови</w:t>
            </w:r>
          </w:p>
        </w:tc>
        <w:tc>
          <w:tcPr>
            <w:tcW w:w="6804" w:type="dxa"/>
          </w:tcPr>
          <w:p w14:paraId="7D9595CA" w14:textId="7097DBC5" w:rsidR="002725BD" w:rsidRPr="002725BD" w:rsidRDefault="002725BD" w:rsidP="002725BD">
            <w:pPr>
              <w:spacing w:line="272" w:lineRule="exact"/>
              <w:ind w:left="84" w:right="198"/>
              <w:jc w:val="both"/>
              <w:rPr>
                <w:sz w:val="24"/>
                <w:lang w:eastAsia="uk-UA" w:bidi="uk-UA"/>
              </w:rPr>
            </w:pPr>
            <w:r w:rsidRPr="002725BD">
              <w:rPr>
                <w:sz w:val="24"/>
                <w:lang w:eastAsia="uk-UA" w:bidi="uk-UA"/>
              </w:rPr>
              <w:t>Наявність повної загальної середньої освіти</w:t>
            </w:r>
          </w:p>
          <w:p w14:paraId="6EA05BF1" w14:textId="0CD71A2B" w:rsidR="002725BD" w:rsidRPr="002725BD" w:rsidRDefault="002725BD" w:rsidP="002725BD">
            <w:pPr>
              <w:spacing w:line="272" w:lineRule="exact"/>
              <w:ind w:left="84" w:right="198"/>
              <w:jc w:val="both"/>
              <w:rPr>
                <w:sz w:val="24"/>
                <w:lang w:eastAsia="uk-UA" w:bidi="uk-UA"/>
              </w:rPr>
            </w:pPr>
            <w:r w:rsidRPr="002725BD">
              <w:rPr>
                <w:sz w:val="24"/>
                <w:lang w:eastAsia="uk-UA" w:bidi="uk-UA"/>
              </w:rPr>
              <w:t>Наявність освітньо-професійного ступеня «молодший бакалавр», «фаховий молодший бакалавр» (освітньо-кваліфікаційного рівня «молодший спеціаліст»)</w:t>
            </w:r>
          </w:p>
          <w:p w14:paraId="16159907" w14:textId="761BD55B" w:rsidR="004A1850" w:rsidRPr="002725BD" w:rsidRDefault="002725BD" w:rsidP="002725BD">
            <w:pPr>
              <w:pStyle w:val="TableParagraph"/>
              <w:ind w:left="119" w:right="105"/>
              <w:jc w:val="both"/>
              <w:rPr>
                <w:sz w:val="24"/>
                <w:szCs w:val="24"/>
              </w:rPr>
            </w:pPr>
            <w:proofErr w:type="spellStart"/>
            <w:r w:rsidRPr="002725BD">
              <w:rPr>
                <w:rFonts w:eastAsia="Calibri"/>
                <w:sz w:val="24"/>
                <w:lang w:val="ru-RU"/>
              </w:rPr>
              <w:t>Решта</w:t>
            </w:r>
            <w:proofErr w:type="spellEnd"/>
            <w:r w:rsidRPr="002725BD">
              <w:rPr>
                <w:rFonts w:eastAsia="Calibri"/>
                <w:sz w:val="24"/>
                <w:lang w:val="ru-RU"/>
              </w:rPr>
              <w:t xml:space="preserve"> </w:t>
            </w:r>
            <w:proofErr w:type="spellStart"/>
            <w:r w:rsidRPr="002725BD">
              <w:rPr>
                <w:rFonts w:eastAsia="Calibri"/>
                <w:sz w:val="24"/>
                <w:lang w:val="ru-RU"/>
              </w:rPr>
              <w:t>вимог</w:t>
            </w:r>
            <w:proofErr w:type="spellEnd"/>
            <w:r w:rsidRPr="002725BD">
              <w:rPr>
                <w:rFonts w:eastAsia="Calibri"/>
                <w:sz w:val="24"/>
                <w:lang w:val="ru-RU"/>
              </w:rPr>
              <w:t xml:space="preserve"> </w:t>
            </w:r>
            <w:proofErr w:type="spellStart"/>
            <w:r w:rsidRPr="002725BD">
              <w:rPr>
                <w:rFonts w:eastAsia="Calibri"/>
                <w:sz w:val="24"/>
                <w:lang w:val="ru-RU"/>
              </w:rPr>
              <w:t>визначаються</w:t>
            </w:r>
            <w:proofErr w:type="spellEnd"/>
            <w:r w:rsidRPr="002725BD">
              <w:rPr>
                <w:rFonts w:eastAsia="Calibri"/>
                <w:sz w:val="24"/>
                <w:lang w:val="ru-RU"/>
              </w:rPr>
              <w:t xml:space="preserve"> Правилами </w:t>
            </w:r>
            <w:proofErr w:type="spellStart"/>
            <w:r w:rsidRPr="002725BD">
              <w:rPr>
                <w:rFonts w:eastAsia="Calibri"/>
                <w:sz w:val="24"/>
                <w:lang w:val="ru-RU"/>
              </w:rPr>
              <w:t>прийому</w:t>
            </w:r>
            <w:proofErr w:type="spellEnd"/>
            <w:r w:rsidRPr="002725BD">
              <w:rPr>
                <w:rFonts w:eastAsia="Calibri"/>
                <w:sz w:val="24"/>
                <w:lang w:val="ru-RU"/>
              </w:rPr>
              <w:t xml:space="preserve"> до </w:t>
            </w:r>
            <w:proofErr w:type="spellStart"/>
            <w:r w:rsidRPr="002725BD">
              <w:rPr>
                <w:rFonts w:eastAsia="Calibri"/>
                <w:sz w:val="24"/>
                <w:lang w:val="ru-RU"/>
              </w:rPr>
              <w:t>Комунального</w:t>
            </w:r>
            <w:proofErr w:type="spellEnd"/>
            <w:r w:rsidRPr="002725BD">
              <w:rPr>
                <w:rFonts w:eastAsia="Calibri"/>
                <w:sz w:val="24"/>
                <w:lang w:val="ru-RU"/>
              </w:rPr>
              <w:t xml:space="preserve"> закладу </w:t>
            </w:r>
            <w:proofErr w:type="spellStart"/>
            <w:r w:rsidRPr="002725BD">
              <w:rPr>
                <w:rFonts w:eastAsia="Calibri"/>
                <w:sz w:val="24"/>
                <w:lang w:val="ru-RU"/>
              </w:rPr>
              <w:t>вищої</w:t>
            </w:r>
            <w:proofErr w:type="spellEnd"/>
            <w:r w:rsidRPr="002725BD">
              <w:rPr>
                <w:rFonts w:eastAsia="Calibri"/>
                <w:sz w:val="24"/>
                <w:lang w:val="ru-RU"/>
              </w:rPr>
              <w:t xml:space="preserve"> </w:t>
            </w:r>
            <w:proofErr w:type="spellStart"/>
            <w:r w:rsidRPr="002725BD">
              <w:rPr>
                <w:rFonts w:eastAsia="Calibri"/>
                <w:sz w:val="24"/>
                <w:lang w:val="ru-RU"/>
              </w:rPr>
              <w:t>освіти</w:t>
            </w:r>
            <w:proofErr w:type="spellEnd"/>
            <w:r w:rsidRPr="002725BD">
              <w:rPr>
                <w:rFonts w:eastAsia="Calibri"/>
                <w:sz w:val="24"/>
                <w:lang w:val="ru-RU"/>
              </w:rPr>
              <w:t xml:space="preserve"> «</w:t>
            </w:r>
            <w:proofErr w:type="spellStart"/>
            <w:r w:rsidRPr="002725BD">
              <w:rPr>
                <w:rFonts w:eastAsia="Calibri"/>
                <w:sz w:val="24"/>
                <w:lang w:val="ru-RU"/>
              </w:rPr>
              <w:t>Луцький</w:t>
            </w:r>
            <w:proofErr w:type="spellEnd"/>
            <w:r w:rsidRPr="002725BD">
              <w:rPr>
                <w:rFonts w:eastAsia="Calibri"/>
                <w:sz w:val="24"/>
                <w:lang w:val="ru-RU"/>
              </w:rPr>
              <w:t xml:space="preserve"> </w:t>
            </w:r>
            <w:proofErr w:type="spellStart"/>
            <w:r w:rsidRPr="002725BD">
              <w:rPr>
                <w:rFonts w:eastAsia="Calibri"/>
                <w:sz w:val="24"/>
                <w:lang w:val="ru-RU"/>
              </w:rPr>
              <w:t>педагогічний</w:t>
            </w:r>
            <w:proofErr w:type="spellEnd"/>
            <w:r w:rsidRPr="002725BD">
              <w:rPr>
                <w:rFonts w:eastAsia="Calibri"/>
                <w:sz w:val="24"/>
                <w:lang w:val="ru-RU"/>
              </w:rPr>
              <w:t xml:space="preserve"> </w:t>
            </w:r>
            <w:proofErr w:type="spellStart"/>
            <w:r w:rsidR="00626E3D">
              <w:rPr>
                <w:rFonts w:eastAsia="Calibri"/>
                <w:sz w:val="24"/>
                <w:lang w:val="ru-RU"/>
              </w:rPr>
              <w:t>інститут</w:t>
            </w:r>
            <w:proofErr w:type="spellEnd"/>
            <w:r w:rsidRPr="002725BD">
              <w:rPr>
                <w:rFonts w:eastAsia="Calibri"/>
                <w:sz w:val="24"/>
                <w:lang w:val="ru-RU"/>
              </w:rPr>
              <w:t xml:space="preserve">» </w:t>
            </w:r>
            <w:proofErr w:type="spellStart"/>
            <w:r w:rsidRPr="002725BD">
              <w:rPr>
                <w:rFonts w:eastAsia="Calibri"/>
                <w:sz w:val="24"/>
                <w:lang w:val="ru-RU"/>
              </w:rPr>
              <w:t>Волинської</w:t>
            </w:r>
            <w:proofErr w:type="spellEnd"/>
            <w:r w:rsidRPr="002725BD">
              <w:rPr>
                <w:rFonts w:eastAsia="Calibri"/>
                <w:sz w:val="24"/>
                <w:lang w:val="ru-RU"/>
              </w:rPr>
              <w:t xml:space="preserve"> </w:t>
            </w:r>
            <w:proofErr w:type="spellStart"/>
            <w:r w:rsidRPr="002725BD">
              <w:rPr>
                <w:rFonts w:eastAsia="Calibri"/>
                <w:sz w:val="24"/>
                <w:lang w:val="ru-RU"/>
              </w:rPr>
              <w:t>обласної</w:t>
            </w:r>
            <w:proofErr w:type="spellEnd"/>
            <w:r w:rsidRPr="002725BD">
              <w:rPr>
                <w:rFonts w:eastAsia="Calibri"/>
                <w:sz w:val="24"/>
                <w:lang w:val="ru-RU"/>
              </w:rPr>
              <w:t xml:space="preserve"> ради</w:t>
            </w:r>
          </w:p>
        </w:tc>
      </w:tr>
      <w:tr w:rsidR="004A1850" w:rsidRPr="001D764D" w14:paraId="6734C3CB" w14:textId="77777777" w:rsidTr="008F2A2B">
        <w:trPr>
          <w:trHeight w:val="275"/>
        </w:trPr>
        <w:tc>
          <w:tcPr>
            <w:tcW w:w="2740" w:type="dxa"/>
            <w:gridSpan w:val="2"/>
          </w:tcPr>
          <w:p w14:paraId="69DB0DF6" w14:textId="77777777" w:rsidR="004A1850" w:rsidRPr="001D764D" w:rsidRDefault="00EB2C27">
            <w:pPr>
              <w:pStyle w:val="TableParagraph"/>
              <w:spacing w:line="256" w:lineRule="exact"/>
              <w:ind w:left="117"/>
              <w:rPr>
                <w:b/>
                <w:sz w:val="24"/>
                <w:szCs w:val="24"/>
              </w:rPr>
            </w:pPr>
            <w:r w:rsidRPr="001D764D">
              <w:rPr>
                <w:b/>
                <w:sz w:val="24"/>
                <w:szCs w:val="24"/>
              </w:rPr>
              <w:t>Мова</w:t>
            </w:r>
            <w:r w:rsidRPr="001D764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D764D">
              <w:rPr>
                <w:b/>
                <w:sz w:val="24"/>
                <w:szCs w:val="24"/>
              </w:rPr>
              <w:t>викладання</w:t>
            </w:r>
          </w:p>
        </w:tc>
        <w:tc>
          <w:tcPr>
            <w:tcW w:w="6804" w:type="dxa"/>
          </w:tcPr>
          <w:p w14:paraId="13B378FA" w14:textId="77777777" w:rsidR="004A1850" w:rsidRPr="001D764D" w:rsidRDefault="00EB2C27">
            <w:pPr>
              <w:pStyle w:val="TableParagraph"/>
              <w:spacing w:line="256" w:lineRule="exact"/>
              <w:ind w:left="119"/>
              <w:rPr>
                <w:sz w:val="24"/>
                <w:szCs w:val="24"/>
              </w:rPr>
            </w:pPr>
            <w:r w:rsidRPr="001D764D">
              <w:rPr>
                <w:sz w:val="24"/>
                <w:szCs w:val="24"/>
              </w:rPr>
              <w:t>Українська</w:t>
            </w:r>
            <w:r w:rsidRPr="001D764D">
              <w:rPr>
                <w:spacing w:val="-2"/>
                <w:sz w:val="24"/>
                <w:szCs w:val="24"/>
              </w:rPr>
              <w:t xml:space="preserve"> </w:t>
            </w:r>
            <w:r w:rsidRPr="001D764D">
              <w:rPr>
                <w:sz w:val="24"/>
                <w:szCs w:val="24"/>
              </w:rPr>
              <w:t>мова</w:t>
            </w:r>
          </w:p>
        </w:tc>
      </w:tr>
      <w:tr w:rsidR="004A1850" w:rsidRPr="001D764D" w14:paraId="30A735FF" w14:textId="77777777" w:rsidTr="008F2A2B">
        <w:trPr>
          <w:trHeight w:val="551"/>
        </w:trPr>
        <w:tc>
          <w:tcPr>
            <w:tcW w:w="2740" w:type="dxa"/>
            <w:gridSpan w:val="2"/>
          </w:tcPr>
          <w:p w14:paraId="6E482CB1" w14:textId="77777777" w:rsidR="004A1850" w:rsidRPr="001D764D" w:rsidRDefault="00EB2C27">
            <w:pPr>
              <w:pStyle w:val="TableParagraph"/>
              <w:spacing w:line="273" w:lineRule="exact"/>
              <w:ind w:left="117"/>
              <w:rPr>
                <w:b/>
                <w:sz w:val="24"/>
                <w:szCs w:val="24"/>
              </w:rPr>
            </w:pPr>
            <w:r w:rsidRPr="001D764D">
              <w:rPr>
                <w:b/>
                <w:sz w:val="24"/>
                <w:szCs w:val="24"/>
              </w:rPr>
              <w:t>Термін</w:t>
            </w:r>
            <w:r w:rsidRPr="001D764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D764D">
              <w:rPr>
                <w:b/>
                <w:sz w:val="24"/>
                <w:szCs w:val="24"/>
              </w:rPr>
              <w:t>дії</w:t>
            </w:r>
            <w:r w:rsidRPr="001D764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D764D">
              <w:rPr>
                <w:b/>
                <w:sz w:val="24"/>
                <w:szCs w:val="24"/>
              </w:rPr>
              <w:t>освітньої</w:t>
            </w:r>
          </w:p>
          <w:p w14:paraId="61E77C5B" w14:textId="77777777" w:rsidR="004A1850" w:rsidRPr="001D764D" w:rsidRDefault="00EB2C27">
            <w:pPr>
              <w:pStyle w:val="TableParagraph"/>
              <w:spacing w:line="259" w:lineRule="exact"/>
              <w:ind w:left="117"/>
              <w:rPr>
                <w:b/>
                <w:sz w:val="24"/>
                <w:szCs w:val="24"/>
              </w:rPr>
            </w:pPr>
            <w:r w:rsidRPr="001D764D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6804" w:type="dxa"/>
          </w:tcPr>
          <w:p w14:paraId="089AAB38" w14:textId="6C9ACE0F" w:rsidR="004A1850" w:rsidRPr="001D764D" w:rsidRDefault="00247955">
            <w:pPr>
              <w:pStyle w:val="TableParagraph"/>
              <w:spacing w:line="268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роки 10 місяців</w:t>
            </w:r>
          </w:p>
        </w:tc>
      </w:tr>
      <w:tr w:rsidR="004A1850" w:rsidRPr="001D764D" w14:paraId="4A3D4D15" w14:textId="77777777" w:rsidTr="008F2A2B">
        <w:trPr>
          <w:trHeight w:val="1379"/>
        </w:trPr>
        <w:tc>
          <w:tcPr>
            <w:tcW w:w="2740" w:type="dxa"/>
            <w:gridSpan w:val="2"/>
          </w:tcPr>
          <w:p w14:paraId="19CF4963" w14:textId="77777777" w:rsidR="004A1850" w:rsidRPr="001D764D" w:rsidRDefault="00EB2C27">
            <w:pPr>
              <w:pStyle w:val="TableParagraph"/>
              <w:ind w:left="117" w:right="576"/>
              <w:rPr>
                <w:b/>
                <w:sz w:val="24"/>
                <w:szCs w:val="24"/>
              </w:rPr>
            </w:pPr>
            <w:r w:rsidRPr="001D764D">
              <w:rPr>
                <w:b/>
                <w:sz w:val="24"/>
                <w:szCs w:val="24"/>
              </w:rPr>
              <w:t>Інтернет-адреса</w:t>
            </w:r>
            <w:r w:rsidRPr="001D764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D764D">
              <w:rPr>
                <w:b/>
                <w:sz w:val="24"/>
                <w:szCs w:val="24"/>
              </w:rPr>
              <w:t>постійного</w:t>
            </w:r>
            <w:r w:rsidRPr="001D764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D764D">
              <w:rPr>
                <w:b/>
                <w:sz w:val="24"/>
                <w:szCs w:val="24"/>
              </w:rPr>
              <w:t>розміщення</w:t>
            </w:r>
            <w:r w:rsidRPr="001D764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D764D">
              <w:rPr>
                <w:b/>
                <w:sz w:val="24"/>
                <w:szCs w:val="24"/>
              </w:rPr>
              <w:t>опису</w:t>
            </w:r>
          </w:p>
          <w:p w14:paraId="403F14F6" w14:textId="77777777" w:rsidR="004A1850" w:rsidRPr="001D764D" w:rsidRDefault="00EB2C27">
            <w:pPr>
              <w:pStyle w:val="TableParagraph"/>
              <w:spacing w:line="270" w:lineRule="atLeast"/>
              <w:ind w:left="117" w:right="1486"/>
              <w:rPr>
                <w:b/>
                <w:sz w:val="24"/>
                <w:szCs w:val="24"/>
              </w:rPr>
            </w:pPr>
            <w:r w:rsidRPr="001D764D">
              <w:rPr>
                <w:b/>
                <w:sz w:val="24"/>
                <w:szCs w:val="24"/>
              </w:rPr>
              <w:t>освітньої</w:t>
            </w:r>
            <w:r w:rsidRPr="001D764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D764D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6804" w:type="dxa"/>
          </w:tcPr>
          <w:p w14:paraId="4F13EB78" w14:textId="21D64F39" w:rsidR="004A1850" w:rsidRPr="001D764D" w:rsidRDefault="00462BE0">
            <w:pPr>
              <w:pStyle w:val="TableParagraph"/>
              <w:spacing w:line="268" w:lineRule="exact"/>
              <w:ind w:left="119"/>
              <w:rPr>
                <w:sz w:val="24"/>
                <w:szCs w:val="24"/>
              </w:rPr>
            </w:pPr>
            <w:hyperlink r:id="rId8" w:history="1">
              <w:r w:rsidR="00EB0E02" w:rsidRPr="001D764D">
                <w:rPr>
                  <w:rStyle w:val="a8"/>
                  <w:sz w:val="24"/>
                  <w:szCs w:val="24"/>
                </w:rPr>
                <w:t>https://lpc.in.ua/опп-014-13-со-мм-бакалавр/</w:t>
              </w:r>
            </w:hyperlink>
            <w:r w:rsidR="00EB0E02" w:rsidRPr="001D764D">
              <w:rPr>
                <w:sz w:val="24"/>
                <w:szCs w:val="24"/>
              </w:rPr>
              <w:t xml:space="preserve"> </w:t>
            </w:r>
          </w:p>
        </w:tc>
      </w:tr>
      <w:tr w:rsidR="004A1850" w:rsidRPr="001D764D" w14:paraId="51E7C10E" w14:textId="77777777" w:rsidTr="00B67B06">
        <w:trPr>
          <w:trHeight w:val="275"/>
        </w:trPr>
        <w:tc>
          <w:tcPr>
            <w:tcW w:w="9544" w:type="dxa"/>
            <w:gridSpan w:val="3"/>
            <w:shd w:val="clear" w:color="auto" w:fill="D9D9D9" w:themeFill="background1" w:themeFillShade="D9"/>
          </w:tcPr>
          <w:p w14:paraId="2CC30D73" w14:textId="77777777" w:rsidR="004A1850" w:rsidRPr="001D764D" w:rsidRDefault="00EB2C27">
            <w:pPr>
              <w:pStyle w:val="TableParagraph"/>
              <w:spacing w:line="255" w:lineRule="exact"/>
              <w:ind w:left="2551" w:right="2548"/>
              <w:jc w:val="center"/>
              <w:rPr>
                <w:b/>
                <w:sz w:val="24"/>
                <w:szCs w:val="24"/>
              </w:rPr>
            </w:pPr>
            <w:r w:rsidRPr="001D764D">
              <w:rPr>
                <w:b/>
                <w:sz w:val="24"/>
                <w:szCs w:val="24"/>
                <w:shd w:val="clear" w:color="auto" w:fill="D2D2D2"/>
              </w:rPr>
              <w:t>2</w:t>
            </w:r>
            <w:r w:rsidRPr="001D764D">
              <w:rPr>
                <w:b/>
                <w:spacing w:val="-1"/>
                <w:sz w:val="24"/>
                <w:szCs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zCs w:val="24"/>
                <w:shd w:val="clear" w:color="auto" w:fill="D2D2D2"/>
              </w:rPr>
              <w:t>–</w:t>
            </w:r>
            <w:r w:rsidRPr="001D764D">
              <w:rPr>
                <w:b/>
                <w:spacing w:val="-1"/>
                <w:sz w:val="24"/>
                <w:szCs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zCs w:val="24"/>
                <w:shd w:val="clear" w:color="auto" w:fill="D2D2D2"/>
              </w:rPr>
              <w:t>Мета</w:t>
            </w:r>
            <w:r w:rsidRPr="001D764D">
              <w:rPr>
                <w:b/>
                <w:spacing w:val="-1"/>
                <w:sz w:val="24"/>
                <w:szCs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zCs w:val="24"/>
                <w:shd w:val="clear" w:color="auto" w:fill="D2D2D2"/>
              </w:rPr>
              <w:t>освітньої</w:t>
            </w:r>
            <w:r w:rsidRPr="001D764D">
              <w:rPr>
                <w:b/>
                <w:spacing w:val="-2"/>
                <w:sz w:val="24"/>
                <w:szCs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zCs w:val="24"/>
                <w:shd w:val="clear" w:color="auto" w:fill="D2D2D2"/>
              </w:rPr>
              <w:t>програми</w:t>
            </w:r>
          </w:p>
        </w:tc>
      </w:tr>
      <w:tr w:rsidR="004A1850" w:rsidRPr="001D764D" w14:paraId="6864FFFC" w14:textId="77777777" w:rsidTr="00364AD2">
        <w:trPr>
          <w:trHeight w:val="1088"/>
        </w:trPr>
        <w:tc>
          <w:tcPr>
            <w:tcW w:w="9544" w:type="dxa"/>
            <w:gridSpan w:val="3"/>
          </w:tcPr>
          <w:p w14:paraId="0E798EB9" w14:textId="0176610C" w:rsidR="006269BE" w:rsidRPr="002725BD" w:rsidRDefault="00032F76" w:rsidP="00C43938">
            <w:pPr>
              <w:ind w:right="113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AE6B69">
              <w:rPr>
                <w:sz w:val="24"/>
                <w:szCs w:val="24"/>
              </w:rPr>
              <w:t xml:space="preserve">Підготовка кваліфікованих фахівців </w:t>
            </w:r>
            <w:r w:rsidR="00C43938">
              <w:rPr>
                <w:sz w:val="24"/>
                <w:szCs w:val="24"/>
              </w:rPr>
              <w:t>у</w:t>
            </w:r>
            <w:r w:rsidRPr="00AE6B69">
              <w:rPr>
                <w:sz w:val="24"/>
                <w:szCs w:val="24"/>
              </w:rPr>
              <w:t xml:space="preserve"> </w:t>
            </w:r>
            <w:r w:rsidR="00C43938">
              <w:rPr>
                <w:sz w:val="24"/>
                <w:szCs w:val="24"/>
              </w:rPr>
              <w:t>сфері</w:t>
            </w:r>
            <w:r w:rsidRPr="00AE6B69">
              <w:rPr>
                <w:sz w:val="24"/>
                <w:szCs w:val="24"/>
              </w:rPr>
              <w:t xml:space="preserve"> музичної педагогіки, здатних розв’язувати спеціалізовані завдання та практичні проблеми з музичного мистецтва в умовах сучасного освітнього </w:t>
            </w:r>
            <w:r w:rsidR="00C43938">
              <w:rPr>
                <w:sz w:val="24"/>
                <w:szCs w:val="24"/>
              </w:rPr>
              <w:t>простору</w:t>
            </w:r>
            <w:r w:rsidRPr="00AE6B69">
              <w:rPr>
                <w:sz w:val="24"/>
                <w:szCs w:val="24"/>
              </w:rPr>
              <w:t xml:space="preserve"> закладів загальної середньої освіти; </w:t>
            </w:r>
            <w:r w:rsidR="00C43938">
              <w:t xml:space="preserve">формування системи фахових знань, педагогічних, музично-виконавських і комунікативних умінь, необхідних для професійної діяльності, подальшого навчання та особистісного розвитку. </w:t>
            </w:r>
          </w:p>
        </w:tc>
      </w:tr>
      <w:tr w:rsidR="004A1850" w:rsidRPr="001D764D" w14:paraId="49C8F736" w14:textId="77777777" w:rsidTr="00B67B06">
        <w:trPr>
          <w:trHeight w:val="275"/>
        </w:trPr>
        <w:tc>
          <w:tcPr>
            <w:tcW w:w="9544" w:type="dxa"/>
            <w:gridSpan w:val="3"/>
            <w:shd w:val="clear" w:color="auto" w:fill="D9D9D9" w:themeFill="background1" w:themeFillShade="D9"/>
          </w:tcPr>
          <w:p w14:paraId="05BD49E8" w14:textId="77777777" w:rsidR="004A1850" w:rsidRPr="001D764D" w:rsidRDefault="00EB2C27">
            <w:pPr>
              <w:pStyle w:val="TableParagraph"/>
              <w:spacing w:line="256" w:lineRule="exact"/>
              <w:ind w:left="2554" w:right="2548"/>
              <w:jc w:val="center"/>
              <w:rPr>
                <w:b/>
                <w:sz w:val="24"/>
                <w:szCs w:val="24"/>
              </w:rPr>
            </w:pPr>
            <w:r w:rsidRPr="001D764D">
              <w:rPr>
                <w:b/>
                <w:sz w:val="24"/>
                <w:szCs w:val="24"/>
                <w:shd w:val="clear" w:color="auto" w:fill="D2D2D2"/>
              </w:rPr>
              <w:t>3</w:t>
            </w:r>
            <w:r w:rsidRPr="001D764D">
              <w:rPr>
                <w:b/>
                <w:spacing w:val="-3"/>
                <w:sz w:val="24"/>
                <w:szCs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zCs w:val="24"/>
                <w:shd w:val="clear" w:color="auto" w:fill="D2D2D2"/>
              </w:rPr>
              <w:t>–</w:t>
            </w:r>
            <w:r w:rsidRPr="001D764D">
              <w:rPr>
                <w:b/>
                <w:spacing w:val="-3"/>
                <w:sz w:val="24"/>
                <w:szCs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zCs w:val="24"/>
                <w:shd w:val="clear" w:color="auto" w:fill="D2D2D2"/>
              </w:rPr>
              <w:t>Характеристика</w:t>
            </w:r>
            <w:r w:rsidRPr="001D764D">
              <w:rPr>
                <w:b/>
                <w:spacing w:val="-3"/>
                <w:sz w:val="24"/>
                <w:szCs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zCs w:val="24"/>
                <w:shd w:val="clear" w:color="auto" w:fill="D2D2D2"/>
              </w:rPr>
              <w:t>освітньої</w:t>
            </w:r>
            <w:r w:rsidRPr="001D764D">
              <w:rPr>
                <w:b/>
                <w:spacing w:val="-3"/>
                <w:sz w:val="24"/>
                <w:szCs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zCs w:val="24"/>
                <w:shd w:val="clear" w:color="auto" w:fill="D2D2D2"/>
              </w:rPr>
              <w:t>програми</w:t>
            </w:r>
          </w:p>
        </w:tc>
      </w:tr>
      <w:tr w:rsidR="006269BE" w:rsidRPr="001D764D" w14:paraId="44688C62" w14:textId="77777777" w:rsidTr="008F2A2B">
        <w:trPr>
          <w:trHeight w:val="1410"/>
        </w:trPr>
        <w:tc>
          <w:tcPr>
            <w:tcW w:w="2740" w:type="dxa"/>
            <w:gridSpan w:val="2"/>
          </w:tcPr>
          <w:p w14:paraId="61D2F585" w14:textId="77777777" w:rsidR="006269BE" w:rsidRPr="001D764D" w:rsidRDefault="006269BE">
            <w:pPr>
              <w:pStyle w:val="TableParagraph"/>
              <w:spacing w:line="255" w:lineRule="exact"/>
              <w:ind w:left="117"/>
              <w:rPr>
                <w:b/>
                <w:sz w:val="24"/>
                <w:szCs w:val="24"/>
              </w:rPr>
            </w:pPr>
            <w:r w:rsidRPr="001D764D">
              <w:rPr>
                <w:b/>
                <w:sz w:val="24"/>
                <w:szCs w:val="24"/>
              </w:rPr>
              <w:t>Предметна</w:t>
            </w:r>
            <w:r w:rsidRPr="001D764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D764D">
              <w:rPr>
                <w:b/>
                <w:sz w:val="24"/>
                <w:szCs w:val="24"/>
              </w:rPr>
              <w:t>область</w:t>
            </w:r>
          </w:p>
          <w:p w14:paraId="7521DD88" w14:textId="77777777" w:rsidR="006269BE" w:rsidRPr="001D764D" w:rsidRDefault="006269BE">
            <w:pPr>
              <w:pStyle w:val="TableParagraph"/>
              <w:spacing w:line="256" w:lineRule="exact"/>
              <w:ind w:left="117"/>
              <w:rPr>
                <w:b/>
                <w:sz w:val="24"/>
                <w:szCs w:val="24"/>
              </w:rPr>
            </w:pPr>
            <w:r w:rsidRPr="001D764D">
              <w:rPr>
                <w:b/>
                <w:sz w:val="24"/>
                <w:szCs w:val="24"/>
              </w:rPr>
              <w:t>(галузь</w:t>
            </w:r>
            <w:r w:rsidRPr="001D764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D764D">
              <w:rPr>
                <w:b/>
                <w:sz w:val="24"/>
                <w:szCs w:val="24"/>
              </w:rPr>
              <w:t>знань,</w:t>
            </w:r>
          </w:p>
          <w:p w14:paraId="2F3CB207" w14:textId="77777777" w:rsidR="006269BE" w:rsidRPr="001D764D" w:rsidRDefault="006269BE">
            <w:pPr>
              <w:pStyle w:val="TableParagraph"/>
              <w:spacing w:line="256" w:lineRule="exact"/>
              <w:ind w:left="117"/>
              <w:rPr>
                <w:b/>
                <w:sz w:val="24"/>
                <w:szCs w:val="24"/>
              </w:rPr>
            </w:pPr>
            <w:r w:rsidRPr="001D764D">
              <w:rPr>
                <w:b/>
                <w:sz w:val="24"/>
                <w:szCs w:val="24"/>
              </w:rPr>
              <w:t>спеціальність,</w:t>
            </w:r>
          </w:p>
          <w:p w14:paraId="468687B1" w14:textId="77777777" w:rsidR="006269BE" w:rsidRPr="001D764D" w:rsidRDefault="006269BE">
            <w:pPr>
              <w:pStyle w:val="TableParagraph"/>
              <w:spacing w:line="258" w:lineRule="exact"/>
              <w:ind w:left="117"/>
              <w:rPr>
                <w:b/>
                <w:sz w:val="24"/>
                <w:szCs w:val="24"/>
              </w:rPr>
            </w:pPr>
            <w:r w:rsidRPr="001D764D">
              <w:rPr>
                <w:b/>
                <w:sz w:val="24"/>
                <w:szCs w:val="24"/>
              </w:rPr>
              <w:t>спеціалізація</w:t>
            </w:r>
            <w:r w:rsidRPr="001D764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D764D">
              <w:rPr>
                <w:b/>
                <w:sz w:val="24"/>
                <w:szCs w:val="24"/>
              </w:rPr>
              <w:t>(за</w:t>
            </w:r>
          </w:p>
          <w:p w14:paraId="50F1A4FA" w14:textId="77777777" w:rsidR="006269BE" w:rsidRPr="001D764D" w:rsidRDefault="006269BE" w:rsidP="006269BE">
            <w:pPr>
              <w:pStyle w:val="TableParagraph"/>
              <w:spacing w:line="256" w:lineRule="exact"/>
              <w:ind w:left="117"/>
              <w:rPr>
                <w:b/>
                <w:sz w:val="24"/>
                <w:szCs w:val="24"/>
              </w:rPr>
            </w:pPr>
            <w:r w:rsidRPr="001D764D">
              <w:rPr>
                <w:b/>
                <w:sz w:val="24"/>
                <w:szCs w:val="24"/>
              </w:rPr>
              <w:t>наявності)</w:t>
            </w:r>
          </w:p>
          <w:p w14:paraId="3DC0B9B8" w14:textId="6D116F8F" w:rsidR="002D6BBA" w:rsidRPr="001D764D" w:rsidRDefault="002D6BBA" w:rsidP="006269BE">
            <w:pPr>
              <w:pStyle w:val="TableParagraph"/>
              <w:spacing w:line="256" w:lineRule="exact"/>
              <w:ind w:left="117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696B6C1A" w14:textId="4DFDEF0E" w:rsidR="006269BE" w:rsidRPr="001D764D" w:rsidRDefault="006269BE">
            <w:pPr>
              <w:pStyle w:val="TableParagraph"/>
              <w:spacing w:line="255" w:lineRule="exact"/>
              <w:ind w:left="119"/>
              <w:rPr>
                <w:sz w:val="24"/>
                <w:szCs w:val="24"/>
              </w:rPr>
            </w:pPr>
            <w:r w:rsidRPr="00AE6B69">
              <w:rPr>
                <w:i/>
                <w:iCs/>
                <w:sz w:val="24"/>
                <w:szCs w:val="24"/>
              </w:rPr>
              <w:t>Галузь</w:t>
            </w:r>
            <w:r w:rsidRPr="00AE6B69"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AE6B69">
              <w:rPr>
                <w:i/>
                <w:iCs/>
                <w:sz w:val="24"/>
                <w:szCs w:val="24"/>
              </w:rPr>
              <w:t>знань</w:t>
            </w:r>
            <w:r w:rsidRPr="001D764D">
              <w:rPr>
                <w:spacing w:val="-2"/>
                <w:sz w:val="24"/>
                <w:szCs w:val="24"/>
              </w:rPr>
              <w:t xml:space="preserve"> </w:t>
            </w:r>
            <w:r w:rsidRPr="001D764D">
              <w:rPr>
                <w:spacing w:val="-4"/>
                <w:sz w:val="24"/>
                <w:szCs w:val="24"/>
              </w:rPr>
              <w:t xml:space="preserve"> </w:t>
            </w:r>
            <w:r w:rsidR="00985F95">
              <w:rPr>
                <w:sz w:val="24"/>
                <w:szCs w:val="24"/>
              </w:rPr>
              <w:t>А</w:t>
            </w:r>
            <w:r w:rsidRPr="001D764D">
              <w:rPr>
                <w:spacing w:val="-4"/>
                <w:sz w:val="24"/>
                <w:szCs w:val="24"/>
              </w:rPr>
              <w:t xml:space="preserve"> </w:t>
            </w:r>
            <w:r w:rsidRPr="001D764D">
              <w:rPr>
                <w:sz w:val="24"/>
                <w:szCs w:val="24"/>
              </w:rPr>
              <w:t>Освіта</w:t>
            </w:r>
          </w:p>
          <w:p w14:paraId="5CB39D94" w14:textId="77777777" w:rsidR="00AE6B69" w:rsidRDefault="006269BE" w:rsidP="00AE6B69">
            <w:pPr>
              <w:pStyle w:val="TableParagraph"/>
              <w:spacing w:line="256" w:lineRule="exact"/>
              <w:ind w:left="119"/>
              <w:rPr>
                <w:sz w:val="24"/>
                <w:szCs w:val="24"/>
              </w:rPr>
            </w:pPr>
            <w:r w:rsidRPr="00AE6B69">
              <w:rPr>
                <w:i/>
                <w:iCs/>
                <w:sz w:val="24"/>
                <w:szCs w:val="24"/>
              </w:rPr>
              <w:t>Спеціальність</w:t>
            </w:r>
            <w:r w:rsidRPr="001D764D">
              <w:rPr>
                <w:spacing w:val="-2"/>
                <w:sz w:val="24"/>
                <w:szCs w:val="24"/>
              </w:rPr>
              <w:t xml:space="preserve">  </w:t>
            </w:r>
            <w:r w:rsidR="00985F95">
              <w:rPr>
                <w:sz w:val="24"/>
                <w:szCs w:val="24"/>
              </w:rPr>
              <w:t>А</w:t>
            </w:r>
            <w:r w:rsidRPr="001D764D">
              <w:rPr>
                <w:sz w:val="24"/>
                <w:szCs w:val="24"/>
              </w:rPr>
              <w:t>4</w:t>
            </w:r>
            <w:r w:rsidRPr="001D764D">
              <w:rPr>
                <w:spacing w:val="-2"/>
                <w:sz w:val="24"/>
                <w:szCs w:val="24"/>
              </w:rPr>
              <w:t xml:space="preserve"> </w:t>
            </w:r>
            <w:r w:rsidRPr="001D764D">
              <w:rPr>
                <w:sz w:val="24"/>
                <w:szCs w:val="24"/>
              </w:rPr>
              <w:t>Середня</w:t>
            </w:r>
            <w:r w:rsidRPr="001D764D">
              <w:rPr>
                <w:spacing w:val="-2"/>
                <w:sz w:val="24"/>
                <w:szCs w:val="24"/>
              </w:rPr>
              <w:t xml:space="preserve"> </w:t>
            </w:r>
            <w:r w:rsidRPr="001D764D">
              <w:rPr>
                <w:sz w:val="24"/>
                <w:szCs w:val="24"/>
              </w:rPr>
              <w:t>освіта</w:t>
            </w:r>
            <w:r w:rsidRPr="001D764D">
              <w:rPr>
                <w:spacing w:val="-3"/>
                <w:sz w:val="24"/>
                <w:szCs w:val="24"/>
              </w:rPr>
              <w:t xml:space="preserve"> </w:t>
            </w:r>
          </w:p>
          <w:p w14:paraId="25A19F49" w14:textId="327A891A" w:rsidR="006269BE" w:rsidRPr="001D764D" w:rsidRDefault="006269BE" w:rsidP="00AE6B69">
            <w:pPr>
              <w:pStyle w:val="TableParagraph"/>
              <w:spacing w:line="256" w:lineRule="exact"/>
              <w:ind w:left="119"/>
              <w:rPr>
                <w:sz w:val="24"/>
                <w:szCs w:val="24"/>
              </w:rPr>
            </w:pPr>
            <w:r w:rsidRPr="00AE6B69">
              <w:rPr>
                <w:i/>
                <w:iCs/>
                <w:sz w:val="24"/>
                <w:szCs w:val="24"/>
              </w:rPr>
              <w:t>Предметна</w:t>
            </w:r>
            <w:r w:rsidRPr="00AE6B69">
              <w:rPr>
                <w:i/>
                <w:iCs/>
                <w:spacing w:val="18"/>
                <w:sz w:val="24"/>
                <w:szCs w:val="24"/>
              </w:rPr>
              <w:t xml:space="preserve"> </w:t>
            </w:r>
            <w:r w:rsidRPr="00AE6B69">
              <w:rPr>
                <w:i/>
                <w:iCs/>
                <w:sz w:val="24"/>
                <w:szCs w:val="24"/>
              </w:rPr>
              <w:t>спеціальність</w:t>
            </w:r>
            <w:r w:rsidRPr="001D764D">
              <w:rPr>
                <w:sz w:val="24"/>
                <w:szCs w:val="24"/>
              </w:rPr>
              <w:t xml:space="preserve"> </w:t>
            </w:r>
            <w:r w:rsidR="00985F95">
              <w:rPr>
                <w:sz w:val="24"/>
                <w:szCs w:val="24"/>
              </w:rPr>
              <w:t>А</w:t>
            </w:r>
            <w:r w:rsidRPr="001D764D">
              <w:rPr>
                <w:sz w:val="24"/>
                <w:szCs w:val="24"/>
              </w:rPr>
              <w:t>4.13</w:t>
            </w:r>
            <w:r w:rsidRPr="001D764D">
              <w:rPr>
                <w:spacing w:val="76"/>
                <w:sz w:val="24"/>
                <w:szCs w:val="24"/>
              </w:rPr>
              <w:t xml:space="preserve"> </w:t>
            </w:r>
            <w:r w:rsidRPr="001D764D">
              <w:rPr>
                <w:sz w:val="24"/>
                <w:szCs w:val="24"/>
              </w:rPr>
              <w:t>Середня</w:t>
            </w:r>
            <w:r w:rsidRPr="001D764D">
              <w:rPr>
                <w:spacing w:val="75"/>
                <w:sz w:val="24"/>
                <w:szCs w:val="24"/>
              </w:rPr>
              <w:t xml:space="preserve"> </w:t>
            </w:r>
            <w:r w:rsidRPr="001D764D">
              <w:rPr>
                <w:sz w:val="24"/>
                <w:szCs w:val="24"/>
              </w:rPr>
              <w:t>освіта</w:t>
            </w:r>
            <w:r w:rsidRPr="001D764D">
              <w:rPr>
                <w:spacing w:val="78"/>
                <w:sz w:val="24"/>
                <w:szCs w:val="24"/>
              </w:rPr>
              <w:t xml:space="preserve"> </w:t>
            </w:r>
            <w:r w:rsidRPr="001D764D">
              <w:rPr>
                <w:sz w:val="24"/>
                <w:szCs w:val="24"/>
              </w:rPr>
              <w:t>(Мистецтво. Музичне мистецтво)</w:t>
            </w:r>
          </w:p>
        </w:tc>
      </w:tr>
      <w:tr w:rsidR="006269BE" w:rsidRPr="001D764D" w14:paraId="268CDC38" w14:textId="77777777" w:rsidTr="008F2A2B">
        <w:trPr>
          <w:trHeight w:val="1147"/>
        </w:trPr>
        <w:tc>
          <w:tcPr>
            <w:tcW w:w="2740" w:type="dxa"/>
            <w:gridSpan w:val="2"/>
          </w:tcPr>
          <w:p w14:paraId="43D611F7" w14:textId="77777777" w:rsidR="006269BE" w:rsidRPr="001D764D" w:rsidRDefault="006269BE">
            <w:pPr>
              <w:pStyle w:val="TableParagraph"/>
              <w:spacing w:line="256" w:lineRule="exact"/>
              <w:ind w:left="117"/>
              <w:rPr>
                <w:b/>
                <w:sz w:val="24"/>
                <w:szCs w:val="24"/>
              </w:rPr>
            </w:pPr>
            <w:r w:rsidRPr="001D764D">
              <w:rPr>
                <w:b/>
                <w:sz w:val="24"/>
                <w:szCs w:val="24"/>
              </w:rPr>
              <w:lastRenderedPageBreak/>
              <w:t>Орієнтація</w:t>
            </w:r>
            <w:r w:rsidRPr="001D764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D764D">
              <w:rPr>
                <w:b/>
                <w:sz w:val="24"/>
                <w:szCs w:val="24"/>
              </w:rPr>
              <w:t>освітньої</w:t>
            </w:r>
          </w:p>
          <w:p w14:paraId="46EF587A" w14:textId="535F4E34" w:rsidR="006269BE" w:rsidRPr="001D764D" w:rsidRDefault="00C43938" w:rsidP="006269BE">
            <w:pPr>
              <w:pStyle w:val="TableParagraph"/>
              <w:spacing w:line="273" w:lineRule="exact"/>
              <w:ind w:left="1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6269BE" w:rsidRPr="001D764D">
              <w:rPr>
                <w:b/>
                <w:sz w:val="24"/>
                <w:szCs w:val="24"/>
              </w:rPr>
              <w:t>рограми</w:t>
            </w:r>
          </w:p>
          <w:p w14:paraId="6F8D9DE2" w14:textId="77777777" w:rsidR="002D6BBA" w:rsidRPr="001D764D" w:rsidRDefault="002D6BBA" w:rsidP="006269BE">
            <w:pPr>
              <w:pStyle w:val="TableParagraph"/>
              <w:spacing w:line="273" w:lineRule="exact"/>
              <w:ind w:left="117"/>
              <w:rPr>
                <w:b/>
                <w:sz w:val="24"/>
                <w:szCs w:val="24"/>
              </w:rPr>
            </w:pPr>
          </w:p>
          <w:p w14:paraId="333B4EF8" w14:textId="77777777" w:rsidR="002D6BBA" w:rsidRPr="001D764D" w:rsidRDefault="002D6BBA" w:rsidP="006269BE">
            <w:pPr>
              <w:pStyle w:val="TableParagraph"/>
              <w:spacing w:line="273" w:lineRule="exact"/>
              <w:ind w:left="117"/>
              <w:rPr>
                <w:b/>
                <w:sz w:val="24"/>
                <w:szCs w:val="24"/>
              </w:rPr>
            </w:pPr>
          </w:p>
          <w:p w14:paraId="02B44FB9" w14:textId="26EED3AD" w:rsidR="002D6BBA" w:rsidRPr="001D764D" w:rsidRDefault="002D6BBA" w:rsidP="006269BE">
            <w:pPr>
              <w:pStyle w:val="TableParagraph"/>
              <w:spacing w:line="273" w:lineRule="exact"/>
              <w:ind w:left="117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6B38B928" w14:textId="57536384" w:rsidR="005E3667" w:rsidRPr="00DB5DC1" w:rsidRDefault="006269BE" w:rsidP="00DB5DC1">
            <w:pPr>
              <w:pStyle w:val="TableParagraph"/>
              <w:tabs>
                <w:tab w:val="left" w:pos="2512"/>
                <w:tab w:val="left" w:pos="3651"/>
                <w:tab w:val="left" w:pos="5011"/>
                <w:tab w:val="left" w:pos="5460"/>
              </w:tabs>
              <w:spacing w:line="256" w:lineRule="exact"/>
              <w:ind w:left="119"/>
              <w:jc w:val="both"/>
              <w:rPr>
                <w:sz w:val="24"/>
                <w:szCs w:val="24"/>
              </w:rPr>
            </w:pPr>
            <w:r w:rsidRPr="00DB5DC1">
              <w:rPr>
                <w:sz w:val="24"/>
                <w:szCs w:val="24"/>
              </w:rPr>
              <w:t>Освітньо-професійна</w:t>
            </w:r>
            <w:r w:rsidRPr="00DB5DC1">
              <w:rPr>
                <w:sz w:val="24"/>
                <w:szCs w:val="24"/>
              </w:rPr>
              <w:tab/>
              <w:t>програма</w:t>
            </w:r>
            <w:r w:rsidRPr="00DB5DC1">
              <w:rPr>
                <w:sz w:val="24"/>
                <w:szCs w:val="24"/>
              </w:rPr>
              <w:tab/>
            </w:r>
            <w:r w:rsidR="005138E2" w:rsidRPr="00DB5DC1">
              <w:rPr>
                <w:sz w:val="24"/>
                <w:szCs w:val="24"/>
              </w:rPr>
              <w:t xml:space="preserve">має прикладний характер, </w:t>
            </w:r>
          </w:p>
          <w:p w14:paraId="5A631797" w14:textId="3E783813" w:rsidR="00013D8D" w:rsidRPr="001D764D" w:rsidRDefault="00456796" w:rsidP="00DB5DC1">
            <w:pPr>
              <w:pStyle w:val="TableParagraph"/>
              <w:spacing w:line="258" w:lineRule="exact"/>
              <w:ind w:left="119"/>
              <w:jc w:val="both"/>
              <w:rPr>
                <w:sz w:val="24"/>
                <w:szCs w:val="24"/>
              </w:rPr>
            </w:pPr>
            <w:r w:rsidRPr="00DB5DC1">
              <w:rPr>
                <w:sz w:val="24"/>
                <w:szCs w:val="24"/>
              </w:rPr>
              <w:t>с</w:t>
            </w:r>
            <w:r w:rsidR="00013D8D" w:rsidRPr="00DB5DC1">
              <w:rPr>
                <w:sz w:val="24"/>
                <w:szCs w:val="24"/>
              </w:rPr>
              <w:t xml:space="preserve">прямована на формування системних знань, практичних умінь та навичок за предметною спеціальністю, </w:t>
            </w:r>
            <w:r w:rsidRPr="00DB5DC1">
              <w:rPr>
                <w:sz w:val="24"/>
                <w:szCs w:val="24"/>
              </w:rPr>
              <w:t>необхідних</w:t>
            </w:r>
            <w:r w:rsidR="00013D8D" w:rsidRPr="00DB5DC1">
              <w:rPr>
                <w:sz w:val="24"/>
                <w:szCs w:val="24"/>
              </w:rPr>
              <w:t xml:space="preserve"> для </w:t>
            </w:r>
            <w:r w:rsidR="00DB5DC1">
              <w:rPr>
                <w:sz w:val="24"/>
                <w:szCs w:val="24"/>
              </w:rPr>
              <w:t>ефективного</w:t>
            </w:r>
            <w:r w:rsidRPr="00DB5DC1">
              <w:rPr>
                <w:sz w:val="24"/>
                <w:szCs w:val="24"/>
              </w:rPr>
              <w:t xml:space="preserve"> функціонування музично-освітнього процесу закладу загальної середньої освіти.</w:t>
            </w:r>
          </w:p>
        </w:tc>
      </w:tr>
      <w:tr w:rsidR="002D6BBA" w:rsidRPr="001D764D" w14:paraId="00C1E4D0" w14:textId="77777777" w:rsidTr="008F2A2B">
        <w:trPr>
          <w:trHeight w:val="6358"/>
        </w:trPr>
        <w:tc>
          <w:tcPr>
            <w:tcW w:w="2740" w:type="dxa"/>
            <w:gridSpan w:val="2"/>
          </w:tcPr>
          <w:p w14:paraId="10FE9EDA" w14:textId="77777777" w:rsidR="002D6BBA" w:rsidRPr="001D764D" w:rsidRDefault="002D6BBA">
            <w:pPr>
              <w:pStyle w:val="TableParagraph"/>
              <w:ind w:left="117" w:right="135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Основний фокус</w:t>
            </w:r>
            <w:r w:rsidRPr="001D764D">
              <w:rPr>
                <w:b/>
                <w:spacing w:val="1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освітньої програми та</w:t>
            </w:r>
            <w:r w:rsidRPr="001D764D">
              <w:rPr>
                <w:b/>
                <w:spacing w:val="-57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спеціалізації</w:t>
            </w:r>
          </w:p>
        </w:tc>
        <w:tc>
          <w:tcPr>
            <w:tcW w:w="6804" w:type="dxa"/>
          </w:tcPr>
          <w:p w14:paraId="1320BFF4" w14:textId="3D549633" w:rsidR="002D6BBA" w:rsidRPr="001D764D" w:rsidRDefault="00052A56">
            <w:pPr>
              <w:pStyle w:val="TableParagraph"/>
              <w:spacing w:line="263" w:lineRule="exact"/>
              <w:ind w:left="150"/>
              <w:jc w:val="both"/>
              <w:rPr>
                <w:sz w:val="24"/>
              </w:rPr>
            </w:pPr>
            <w:r>
              <w:rPr>
                <w:sz w:val="24"/>
              </w:rPr>
              <w:t>Практико-орієнтована</w:t>
            </w:r>
            <w:r w:rsidR="002D6BBA" w:rsidRPr="001D764D">
              <w:rPr>
                <w:spacing w:val="-4"/>
                <w:sz w:val="24"/>
              </w:rPr>
              <w:t xml:space="preserve"> </w:t>
            </w:r>
            <w:r w:rsidR="002D6BBA" w:rsidRPr="001D764D">
              <w:rPr>
                <w:sz w:val="24"/>
              </w:rPr>
              <w:t>освіта у</w:t>
            </w:r>
            <w:r w:rsidR="002D6BBA" w:rsidRPr="001D764D">
              <w:rPr>
                <w:spacing w:val="-7"/>
                <w:sz w:val="24"/>
              </w:rPr>
              <w:t xml:space="preserve"> </w:t>
            </w:r>
            <w:r w:rsidR="00FC048D">
              <w:rPr>
                <w:sz w:val="24"/>
              </w:rPr>
              <w:t>сфері</w:t>
            </w:r>
            <w:r w:rsidR="002D6BBA" w:rsidRPr="001D764D">
              <w:rPr>
                <w:spacing w:val="-1"/>
                <w:sz w:val="24"/>
              </w:rPr>
              <w:t xml:space="preserve"> </w:t>
            </w:r>
            <w:r w:rsidR="002D6BBA" w:rsidRPr="001D764D">
              <w:rPr>
                <w:sz w:val="24"/>
              </w:rPr>
              <w:t>музичної</w:t>
            </w:r>
            <w:r w:rsidR="002D6BBA" w:rsidRPr="001D764D">
              <w:rPr>
                <w:spacing w:val="-3"/>
                <w:sz w:val="24"/>
              </w:rPr>
              <w:t xml:space="preserve"> </w:t>
            </w:r>
            <w:r w:rsidR="002D6BBA" w:rsidRPr="001D764D">
              <w:rPr>
                <w:sz w:val="24"/>
              </w:rPr>
              <w:t>педагогіки.</w:t>
            </w:r>
          </w:p>
          <w:p w14:paraId="481BCDC9" w14:textId="77777777" w:rsidR="002D6BBA" w:rsidRPr="001D764D" w:rsidRDefault="002D6BBA" w:rsidP="002D6BBA">
            <w:pPr>
              <w:pStyle w:val="TableParagraph"/>
              <w:ind w:left="150" w:right="147"/>
              <w:jc w:val="both"/>
              <w:rPr>
                <w:sz w:val="24"/>
              </w:rPr>
            </w:pPr>
            <w:r w:rsidRPr="001D764D">
              <w:rPr>
                <w:sz w:val="24"/>
              </w:rPr>
              <w:t>Способи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організації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практичної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діяльності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учасників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освітнього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процесу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зумовлені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закономірностями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та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особливостями</w:t>
            </w:r>
            <w:r w:rsidRPr="001D764D">
              <w:rPr>
                <w:spacing w:val="1"/>
                <w:sz w:val="24"/>
              </w:rPr>
              <w:t xml:space="preserve"> предметної </w:t>
            </w:r>
            <w:r w:rsidRPr="001D764D">
              <w:rPr>
                <w:sz w:val="24"/>
              </w:rPr>
              <w:t>спеціальності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Середня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освіта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(Мистецтво. Музичне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мистецтво).</w:t>
            </w:r>
          </w:p>
          <w:p w14:paraId="1C09D05C" w14:textId="16C614E2" w:rsidR="002D6BBA" w:rsidRPr="001D764D" w:rsidRDefault="002D6BBA" w:rsidP="002D6BBA">
            <w:pPr>
              <w:pStyle w:val="TableParagraph"/>
              <w:ind w:left="150" w:right="147"/>
              <w:jc w:val="both"/>
              <w:rPr>
                <w:sz w:val="24"/>
              </w:rPr>
            </w:pPr>
            <w:r w:rsidRPr="001D764D">
              <w:rPr>
                <w:i/>
                <w:sz w:val="24"/>
              </w:rPr>
              <w:t>Об’єкти</w:t>
            </w:r>
            <w:r w:rsidRPr="001D764D">
              <w:rPr>
                <w:i/>
                <w:spacing w:val="1"/>
                <w:sz w:val="24"/>
              </w:rPr>
              <w:t xml:space="preserve"> </w:t>
            </w:r>
            <w:r w:rsidRPr="001D764D">
              <w:rPr>
                <w:i/>
                <w:sz w:val="24"/>
              </w:rPr>
              <w:t>вивчення</w:t>
            </w:r>
            <w:r w:rsidRPr="001D764D">
              <w:rPr>
                <w:sz w:val="24"/>
              </w:rPr>
              <w:t>: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педагогічна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система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закладу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загальної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середньої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освіти,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педагогічна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діяльність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вчителя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музичного</w:t>
            </w:r>
            <w:r w:rsidRPr="001D764D">
              <w:rPr>
                <w:spacing w:val="-57"/>
                <w:sz w:val="24"/>
              </w:rPr>
              <w:t xml:space="preserve"> </w:t>
            </w:r>
            <w:r w:rsidRPr="001D764D">
              <w:rPr>
                <w:sz w:val="24"/>
              </w:rPr>
              <w:t>мистецтва.</w:t>
            </w:r>
          </w:p>
          <w:p w14:paraId="3F8B251A" w14:textId="51F1DC1F" w:rsidR="002D6BBA" w:rsidRPr="001D764D" w:rsidRDefault="002D6BBA">
            <w:pPr>
              <w:pStyle w:val="TableParagraph"/>
              <w:ind w:left="150" w:right="145"/>
              <w:jc w:val="both"/>
              <w:rPr>
                <w:sz w:val="24"/>
              </w:rPr>
            </w:pPr>
            <w:r w:rsidRPr="001D764D">
              <w:rPr>
                <w:i/>
                <w:sz w:val="24"/>
              </w:rPr>
              <w:t>Цілі</w:t>
            </w:r>
            <w:r w:rsidRPr="001D764D">
              <w:rPr>
                <w:i/>
                <w:spacing w:val="1"/>
                <w:sz w:val="24"/>
              </w:rPr>
              <w:t xml:space="preserve"> </w:t>
            </w:r>
            <w:r w:rsidRPr="001D764D">
              <w:rPr>
                <w:i/>
                <w:sz w:val="24"/>
              </w:rPr>
              <w:t xml:space="preserve">навчання: </w:t>
            </w:r>
            <w:r w:rsidRPr="001D764D">
              <w:rPr>
                <w:sz w:val="24"/>
              </w:rPr>
              <w:t>опанування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випускниками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системи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умінь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і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набуття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відповідних</w:t>
            </w:r>
            <w:r w:rsidRPr="001D764D">
              <w:rPr>
                <w:spacing w:val="1"/>
                <w:sz w:val="24"/>
              </w:rPr>
              <w:t xml:space="preserve"> </w:t>
            </w:r>
            <w:proofErr w:type="spellStart"/>
            <w:r w:rsidRPr="001D764D">
              <w:rPr>
                <w:sz w:val="24"/>
              </w:rPr>
              <w:t>компетентностей</w:t>
            </w:r>
            <w:proofErr w:type="spellEnd"/>
            <w:r w:rsidRPr="001D764D">
              <w:rPr>
                <w:sz w:val="24"/>
              </w:rPr>
              <w:t>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що</w:t>
            </w:r>
            <w:r w:rsidRPr="001D764D">
              <w:rPr>
                <w:spacing w:val="61"/>
                <w:sz w:val="24"/>
              </w:rPr>
              <w:t xml:space="preserve"> </w:t>
            </w:r>
            <w:r w:rsidRPr="001D764D">
              <w:rPr>
                <w:sz w:val="24"/>
              </w:rPr>
              <w:t>забезпечать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успішну</w:t>
            </w:r>
            <w:r w:rsidRPr="001D764D">
              <w:rPr>
                <w:spacing w:val="-5"/>
                <w:sz w:val="24"/>
              </w:rPr>
              <w:t xml:space="preserve"> </w:t>
            </w:r>
            <w:r w:rsidR="00052A56">
              <w:rPr>
                <w:spacing w:val="-5"/>
                <w:sz w:val="24"/>
              </w:rPr>
              <w:t>музично-</w:t>
            </w:r>
            <w:r w:rsidRPr="001D764D">
              <w:rPr>
                <w:sz w:val="24"/>
              </w:rPr>
              <w:t>професійну</w:t>
            </w:r>
            <w:r w:rsidRPr="001D764D">
              <w:rPr>
                <w:spacing w:val="-5"/>
                <w:sz w:val="24"/>
              </w:rPr>
              <w:t xml:space="preserve"> </w:t>
            </w:r>
            <w:r w:rsidRPr="001D764D">
              <w:rPr>
                <w:sz w:val="24"/>
              </w:rPr>
              <w:t>діяльність.</w:t>
            </w:r>
          </w:p>
          <w:p w14:paraId="581B1B74" w14:textId="54B3981B" w:rsidR="002D6BBA" w:rsidRPr="001D764D" w:rsidRDefault="002D6BBA">
            <w:pPr>
              <w:pStyle w:val="TableParagraph"/>
              <w:ind w:left="150" w:right="146"/>
              <w:jc w:val="both"/>
              <w:rPr>
                <w:sz w:val="24"/>
              </w:rPr>
            </w:pPr>
            <w:r w:rsidRPr="001D764D">
              <w:rPr>
                <w:i/>
                <w:sz w:val="24"/>
              </w:rPr>
              <w:t>Теоретичний зміст предметної області</w:t>
            </w:r>
            <w:r w:rsidRPr="001D764D">
              <w:rPr>
                <w:sz w:val="24"/>
              </w:rPr>
              <w:t>: основні тенденції і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напрями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перспективного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розвитку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та</w:t>
            </w:r>
            <w:r w:rsidRPr="001D764D">
              <w:rPr>
                <w:spacing w:val="61"/>
                <w:sz w:val="24"/>
              </w:rPr>
              <w:t xml:space="preserve"> </w:t>
            </w:r>
            <w:r w:rsidRPr="001D764D">
              <w:rPr>
                <w:sz w:val="24"/>
              </w:rPr>
              <w:t>становлення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національної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освіти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в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Україні;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закордонні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та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вітчизняні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концепції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освіти,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досвід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та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сучасні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тенденції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організації</w:t>
            </w:r>
            <w:r w:rsidRPr="001D764D">
              <w:rPr>
                <w:spacing w:val="-57"/>
                <w:sz w:val="24"/>
              </w:rPr>
              <w:t xml:space="preserve"> </w:t>
            </w:r>
            <w:r w:rsidRPr="001D764D">
              <w:rPr>
                <w:sz w:val="24"/>
              </w:rPr>
              <w:t>системи</w:t>
            </w:r>
            <w:r w:rsidRPr="001D764D">
              <w:rPr>
                <w:spacing w:val="-1"/>
                <w:sz w:val="24"/>
              </w:rPr>
              <w:t xml:space="preserve"> </w:t>
            </w:r>
            <w:r w:rsidR="00B460D1">
              <w:rPr>
                <w:sz w:val="24"/>
              </w:rPr>
              <w:t>музично-педагогічної</w:t>
            </w:r>
            <w:r w:rsidRPr="001D764D">
              <w:rPr>
                <w:sz w:val="24"/>
              </w:rPr>
              <w:t xml:space="preserve"> освіти.</w:t>
            </w:r>
          </w:p>
          <w:p w14:paraId="22F91625" w14:textId="69E8714E" w:rsidR="002D6BBA" w:rsidRPr="001D764D" w:rsidRDefault="002D6BBA">
            <w:pPr>
              <w:pStyle w:val="TableParagraph"/>
              <w:spacing w:before="1"/>
              <w:ind w:left="150" w:right="147"/>
              <w:jc w:val="both"/>
              <w:rPr>
                <w:sz w:val="24"/>
              </w:rPr>
            </w:pPr>
            <w:r w:rsidRPr="001D764D">
              <w:rPr>
                <w:i/>
                <w:sz w:val="24"/>
              </w:rPr>
              <w:t>Методи</w:t>
            </w:r>
            <w:r w:rsidRPr="001D764D">
              <w:rPr>
                <w:sz w:val="24"/>
              </w:rPr>
              <w:t xml:space="preserve">: </w:t>
            </w:r>
            <w:r w:rsidR="00052A56">
              <w:rPr>
                <w:sz w:val="24"/>
              </w:rPr>
              <w:t>евристичного</w:t>
            </w:r>
            <w:r w:rsidRPr="001D764D">
              <w:rPr>
                <w:sz w:val="24"/>
              </w:rPr>
              <w:t>, проблемно-пошукового, діалогічного,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інтерактивного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навчання;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апробація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сучасних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технологій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навчання</w:t>
            </w:r>
            <w:r w:rsidRPr="001D764D">
              <w:rPr>
                <w:spacing w:val="-1"/>
                <w:sz w:val="24"/>
              </w:rPr>
              <w:t xml:space="preserve"> </w:t>
            </w:r>
            <w:r w:rsidRPr="001D764D">
              <w:rPr>
                <w:sz w:val="24"/>
              </w:rPr>
              <w:t>і виховання.</w:t>
            </w:r>
          </w:p>
          <w:p w14:paraId="7164CB81" w14:textId="1BFD7637" w:rsidR="002D6BBA" w:rsidRPr="001D764D" w:rsidRDefault="002D6BBA" w:rsidP="005C05A7">
            <w:pPr>
              <w:pStyle w:val="TableParagraph"/>
              <w:spacing w:line="270" w:lineRule="atLeast"/>
              <w:ind w:left="150" w:right="144"/>
              <w:jc w:val="both"/>
              <w:rPr>
                <w:sz w:val="24"/>
              </w:rPr>
            </w:pPr>
            <w:r w:rsidRPr="001D764D">
              <w:rPr>
                <w:i/>
                <w:sz w:val="24"/>
              </w:rPr>
              <w:t>Інструменти</w:t>
            </w:r>
            <w:r w:rsidRPr="001D764D">
              <w:rPr>
                <w:i/>
                <w:spacing w:val="1"/>
                <w:sz w:val="24"/>
              </w:rPr>
              <w:t xml:space="preserve"> </w:t>
            </w:r>
            <w:r w:rsidRPr="001D764D">
              <w:rPr>
                <w:i/>
                <w:sz w:val="24"/>
              </w:rPr>
              <w:t>й</w:t>
            </w:r>
            <w:r w:rsidRPr="001D764D">
              <w:rPr>
                <w:i/>
                <w:spacing w:val="1"/>
                <w:sz w:val="24"/>
              </w:rPr>
              <w:t xml:space="preserve"> </w:t>
            </w:r>
            <w:r w:rsidRPr="001D764D">
              <w:rPr>
                <w:i/>
                <w:sz w:val="24"/>
              </w:rPr>
              <w:t>обладнання</w:t>
            </w:r>
            <w:r w:rsidRPr="00A04AE5">
              <w:rPr>
                <w:i/>
                <w:spacing w:val="1"/>
                <w:sz w:val="24"/>
              </w:rPr>
              <w:t>:</w:t>
            </w:r>
            <w:r w:rsidRPr="001D764D">
              <w:rPr>
                <w:i/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сучасні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універсальні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та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спеціалізовані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інформаційні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технології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(комунікаційні,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пошукові,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аналітичні) в</w:t>
            </w:r>
            <w:r w:rsidRPr="001D764D">
              <w:rPr>
                <w:spacing w:val="-4"/>
                <w:sz w:val="24"/>
              </w:rPr>
              <w:t xml:space="preserve"> </w:t>
            </w:r>
            <w:r w:rsidRPr="001D764D">
              <w:rPr>
                <w:sz w:val="24"/>
              </w:rPr>
              <w:t>освітньому</w:t>
            </w:r>
            <w:r w:rsidRPr="001D764D">
              <w:rPr>
                <w:spacing w:val="-6"/>
                <w:sz w:val="24"/>
              </w:rPr>
              <w:t xml:space="preserve"> </w:t>
            </w:r>
            <w:r w:rsidRPr="001D764D">
              <w:rPr>
                <w:sz w:val="24"/>
              </w:rPr>
              <w:t>процесі.</w:t>
            </w:r>
          </w:p>
          <w:p w14:paraId="6A70B44D" w14:textId="37CDE8B2" w:rsidR="002D6BBA" w:rsidRPr="001D764D" w:rsidRDefault="002D6BBA" w:rsidP="00585283">
            <w:pPr>
              <w:pStyle w:val="TableParagraph"/>
              <w:spacing w:line="270" w:lineRule="atLeast"/>
              <w:ind w:left="150" w:right="144"/>
              <w:jc w:val="both"/>
              <w:rPr>
                <w:sz w:val="24"/>
              </w:rPr>
            </w:pPr>
          </w:p>
        </w:tc>
      </w:tr>
      <w:tr w:rsidR="004A1850" w:rsidRPr="001D764D" w14:paraId="002D16FB" w14:textId="77777777" w:rsidTr="005C05A7">
        <w:trPr>
          <w:trHeight w:val="273"/>
        </w:trPr>
        <w:tc>
          <w:tcPr>
            <w:tcW w:w="2740" w:type="dxa"/>
            <w:gridSpan w:val="2"/>
          </w:tcPr>
          <w:p w14:paraId="50E1DBD2" w14:textId="77777777" w:rsidR="004A1850" w:rsidRPr="001D764D" w:rsidRDefault="00EB2C27">
            <w:pPr>
              <w:pStyle w:val="TableParagraph"/>
              <w:ind w:left="117" w:right="1195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Особливості</w:t>
            </w:r>
            <w:r w:rsidRPr="001D764D">
              <w:rPr>
                <w:b/>
                <w:spacing w:val="-57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програми</w:t>
            </w:r>
          </w:p>
        </w:tc>
        <w:tc>
          <w:tcPr>
            <w:tcW w:w="6804" w:type="dxa"/>
          </w:tcPr>
          <w:p w14:paraId="34EB355C" w14:textId="1E757B07" w:rsidR="00DC2715" w:rsidRDefault="00DC2715">
            <w:pPr>
              <w:pStyle w:val="TableParagraph"/>
              <w:ind w:left="150" w:right="145"/>
              <w:jc w:val="both"/>
              <w:rPr>
                <w:sz w:val="24"/>
              </w:rPr>
            </w:pPr>
            <w:r w:rsidRPr="00DC2715">
              <w:rPr>
                <w:sz w:val="24"/>
              </w:rPr>
              <w:t xml:space="preserve">Освітня програма орієнтована на підготовку фахівців із врахуванням  </w:t>
            </w:r>
            <w:r w:rsidR="005C05A7">
              <w:rPr>
                <w:sz w:val="24"/>
              </w:rPr>
              <w:t>традиційних принципів</w:t>
            </w:r>
            <w:r w:rsidRPr="00DC2715">
              <w:rPr>
                <w:sz w:val="24"/>
              </w:rPr>
              <w:t xml:space="preserve"> музичн</w:t>
            </w:r>
            <w:r w:rsidR="005C05A7">
              <w:rPr>
                <w:sz w:val="24"/>
              </w:rPr>
              <w:t>о-педагогічної</w:t>
            </w:r>
            <w:r w:rsidRPr="00DC2715">
              <w:rPr>
                <w:sz w:val="24"/>
              </w:rPr>
              <w:t xml:space="preserve"> освіти та </w:t>
            </w:r>
            <w:r w:rsidR="005C05A7">
              <w:rPr>
                <w:sz w:val="24"/>
              </w:rPr>
              <w:t>сучасних</w:t>
            </w:r>
            <w:r w:rsidRPr="00DC2715">
              <w:rPr>
                <w:sz w:val="24"/>
              </w:rPr>
              <w:t xml:space="preserve"> підходів, а також із врахуванням потреб Волинської </w:t>
            </w:r>
            <w:r>
              <w:rPr>
                <w:sz w:val="24"/>
              </w:rPr>
              <w:t>області</w:t>
            </w:r>
            <w:r w:rsidRPr="00DC2715">
              <w:rPr>
                <w:sz w:val="24"/>
              </w:rPr>
              <w:t xml:space="preserve"> у відповідних кадрах.</w:t>
            </w:r>
          </w:p>
          <w:p w14:paraId="03BADA63" w14:textId="3BD9FDD2" w:rsidR="004A1850" w:rsidRPr="001D764D" w:rsidRDefault="00EB2C27">
            <w:pPr>
              <w:pStyle w:val="TableParagraph"/>
              <w:ind w:left="150" w:right="145"/>
              <w:jc w:val="both"/>
              <w:rPr>
                <w:sz w:val="24"/>
              </w:rPr>
            </w:pPr>
            <w:r w:rsidRPr="001D764D">
              <w:rPr>
                <w:sz w:val="24"/>
              </w:rPr>
              <w:t>Програма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передбачає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формування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загальних,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фахових,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універсальних (</w:t>
            </w:r>
            <w:proofErr w:type="spellStart"/>
            <w:r w:rsidRPr="001D764D">
              <w:rPr>
                <w:sz w:val="24"/>
              </w:rPr>
              <w:t>soft</w:t>
            </w:r>
            <w:proofErr w:type="spellEnd"/>
            <w:r w:rsidRPr="001D764D">
              <w:rPr>
                <w:sz w:val="24"/>
              </w:rPr>
              <w:t xml:space="preserve"> </w:t>
            </w:r>
            <w:proofErr w:type="spellStart"/>
            <w:r w:rsidRPr="001D764D">
              <w:rPr>
                <w:sz w:val="24"/>
              </w:rPr>
              <w:t>skills</w:t>
            </w:r>
            <w:proofErr w:type="spellEnd"/>
            <w:r w:rsidRPr="001D764D">
              <w:rPr>
                <w:sz w:val="24"/>
              </w:rPr>
              <w:t xml:space="preserve">) </w:t>
            </w:r>
            <w:proofErr w:type="spellStart"/>
            <w:r w:rsidRPr="001D764D">
              <w:rPr>
                <w:sz w:val="24"/>
              </w:rPr>
              <w:t>компетентностей</w:t>
            </w:r>
            <w:proofErr w:type="spellEnd"/>
            <w:r w:rsidRPr="001D764D">
              <w:rPr>
                <w:sz w:val="24"/>
              </w:rPr>
              <w:t xml:space="preserve"> фахівців у сфері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музичної</w:t>
            </w:r>
            <w:r w:rsidRPr="001D764D">
              <w:rPr>
                <w:spacing w:val="-1"/>
                <w:sz w:val="24"/>
              </w:rPr>
              <w:t xml:space="preserve"> </w:t>
            </w:r>
            <w:r w:rsidRPr="001D764D">
              <w:rPr>
                <w:sz w:val="24"/>
              </w:rPr>
              <w:t>педагогіки.</w:t>
            </w:r>
          </w:p>
          <w:p w14:paraId="3258CC4D" w14:textId="77777777" w:rsidR="004A1850" w:rsidRPr="001D764D" w:rsidRDefault="00EB2C27">
            <w:pPr>
              <w:pStyle w:val="TableParagraph"/>
              <w:ind w:left="150"/>
              <w:jc w:val="both"/>
              <w:rPr>
                <w:sz w:val="24"/>
              </w:rPr>
            </w:pPr>
            <w:r w:rsidRPr="001D764D">
              <w:rPr>
                <w:sz w:val="24"/>
              </w:rPr>
              <w:t>Програма</w:t>
            </w:r>
            <w:r w:rsidRPr="001D764D">
              <w:rPr>
                <w:spacing w:val="-3"/>
                <w:sz w:val="24"/>
              </w:rPr>
              <w:t xml:space="preserve"> </w:t>
            </w:r>
            <w:r w:rsidRPr="001D764D">
              <w:rPr>
                <w:sz w:val="24"/>
              </w:rPr>
              <w:t>містить</w:t>
            </w:r>
            <w:r w:rsidRPr="001D764D">
              <w:rPr>
                <w:spacing w:val="-2"/>
                <w:sz w:val="24"/>
              </w:rPr>
              <w:t xml:space="preserve"> </w:t>
            </w:r>
            <w:r w:rsidRPr="001D764D">
              <w:rPr>
                <w:sz w:val="24"/>
              </w:rPr>
              <w:t>три</w:t>
            </w:r>
            <w:r w:rsidRPr="001D764D">
              <w:rPr>
                <w:spacing w:val="-3"/>
                <w:sz w:val="24"/>
              </w:rPr>
              <w:t xml:space="preserve"> </w:t>
            </w:r>
            <w:r w:rsidRPr="001D764D">
              <w:rPr>
                <w:sz w:val="24"/>
              </w:rPr>
              <w:t>основних</w:t>
            </w:r>
            <w:r w:rsidRPr="001D764D">
              <w:rPr>
                <w:spacing w:val="-1"/>
                <w:sz w:val="24"/>
              </w:rPr>
              <w:t xml:space="preserve"> </w:t>
            </w:r>
            <w:r w:rsidRPr="001D764D">
              <w:rPr>
                <w:sz w:val="24"/>
              </w:rPr>
              <w:t>компоненти:</w:t>
            </w:r>
          </w:p>
          <w:p w14:paraId="13A272A1" w14:textId="684DE404" w:rsidR="004A1850" w:rsidRPr="001D764D" w:rsidRDefault="00EB2C27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146" w:firstLine="0"/>
              <w:jc w:val="both"/>
              <w:rPr>
                <w:sz w:val="24"/>
              </w:rPr>
            </w:pPr>
            <w:r w:rsidRPr="001D764D">
              <w:rPr>
                <w:sz w:val="24"/>
              </w:rPr>
              <w:t>теоретично-методологічний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(викладання</w:t>
            </w:r>
            <w:r w:rsidRPr="001D764D">
              <w:rPr>
                <w:spacing w:val="61"/>
                <w:sz w:val="24"/>
              </w:rPr>
              <w:t xml:space="preserve"> </w:t>
            </w:r>
            <w:r w:rsidR="00052A56">
              <w:rPr>
                <w:sz w:val="24"/>
              </w:rPr>
              <w:t>освітніх компонентів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загальної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та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професійної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підготовки,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а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також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вибіркові</w:t>
            </w:r>
            <w:r w:rsidRPr="001D764D">
              <w:rPr>
                <w:spacing w:val="1"/>
                <w:sz w:val="24"/>
              </w:rPr>
              <w:t xml:space="preserve"> </w:t>
            </w:r>
            <w:r w:rsidR="00C34DEC">
              <w:rPr>
                <w:sz w:val="24"/>
              </w:rPr>
              <w:t>освітні компоненти</w:t>
            </w:r>
            <w:r w:rsidRPr="001D764D">
              <w:rPr>
                <w:sz w:val="24"/>
              </w:rPr>
              <w:t>;</w:t>
            </w:r>
          </w:p>
          <w:p w14:paraId="5A1436FF" w14:textId="28DCA0F1" w:rsidR="004A1850" w:rsidRPr="001D764D" w:rsidRDefault="00EB2C27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145" w:firstLine="0"/>
              <w:jc w:val="both"/>
              <w:rPr>
                <w:sz w:val="24"/>
              </w:rPr>
            </w:pPr>
            <w:r w:rsidRPr="001D764D">
              <w:rPr>
                <w:sz w:val="24"/>
              </w:rPr>
              <w:t>практично-професійний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(пропедевтична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педагогічна</w:t>
            </w:r>
            <w:r w:rsidRPr="001D764D">
              <w:rPr>
                <w:spacing w:val="-57"/>
                <w:sz w:val="24"/>
              </w:rPr>
              <w:t xml:space="preserve"> </w:t>
            </w:r>
            <w:r w:rsidRPr="001D764D">
              <w:rPr>
                <w:sz w:val="24"/>
              </w:rPr>
              <w:t xml:space="preserve">практика; </w:t>
            </w:r>
            <w:r w:rsidR="00052A56">
              <w:rPr>
                <w:sz w:val="24"/>
              </w:rPr>
              <w:t>літня педагогічна практика</w:t>
            </w:r>
            <w:r w:rsidRPr="001D764D">
              <w:rPr>
                <w:sz w:val="24"/>
              </w:rPr>
              <w:t>,</w:t>
            </w:r>
            <w:r w:rsidRPr="001D764D">
              <w:rPr>
                <w:spacing w:val="1"/>
                <w:sz w:val="24"/>
              </w:rPr>
              <w:t xml:space="preserve"> </w:t>
            </w:r>
            <w:r w:rsidR="00052A56">
              <w:rPr>
                <w:spacing w:val="1"/>
                <w:sz w:val="24"/>
              </w:rPr>
              <w:t xml:space="preserve">практика в </w:t>
            </w:r>
            <w:r w:rsidRPr="001D764D">
              <w:rPr>
                <w:sz w:val="24"/>
              </w:rPr>
              <w:t>закладах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загальної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середньої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освіти;</w:t>
            </w:r>
            <w:r w:rsidRPr="001D764D">
              <w:rPr>
                <w:spacing w:val="61"/>
                <w:sz w:val="24"/>
              </w:rPr>
              <w:t xml:space="preserve"> </w:t>
            </w:r>
            <w:r w:rsidR="00052A56">
              <w:rPr>
                <w:sz w:val="24"/>
              </w:rPr>
              <w:t>к</w:t>
            </w:r>
            <w:r w:rsidR="00052A56" w:rsidRPr="00052A56">
              <w:rPr>
                <w:sz w:val="24"/>
              </w:rPr>
              <w:t>омплексна педагогічна практика з фаху</w:t>
            </w:r>
            <w:r w:rsidRPr="001D764D">
              <w:rPr>
                <w:sz w:val="24"/>
              </w:rPr>
              <w:t>);</w:t>
            </w:r>
          </w:p>
          <w:p w14:paraId="3075DA9A" w14:textId="608B917E" w:rsidR="002D6BBA" w:rsidRPr="005C05A7" w:rsidRDefault="00EB2C27" w:rsidP="002D6BBA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line="270" w:lineRule="atLeast"/>
              <w:ind w:right="145" w:firstLine="0"/>
              <w:jc w:val="both"/>
              <w:rPr>
                <w:sz w:val="24"/>
              </w:rPr>
            </w:pPr>
            <w:r w:rsidRPr="001D764D">
              <w:rPr>
                <w:sz w:val="24"/>
              </w:rPr>
              <w:t xml:space="preserve">науково-дослідницький (передбачає залучення </w:t>
            </w:r>
            <w:r w:rsidR="00B460D1">
              <w:rPr>
                <w:sz w:val="24"/>
              </w:rPr>
              <w:t>здобувачів</w:t>
            </w:r>
            <w:r w:rsidR="00052A56">
              <w:rPr>
                <w:sz w:val="24"/>
              </w:rPr>
              <w:t xml:space="preserve"> </w:t>
            </w:r>
            <w:r w:rsidR="00381C2D">
              <w:rPr>
                <w:sz w:val="24"/>
              </w:rPr>
              <w:t xml:space="preserve">освіти </w:t>
            </w:r>
            <w:r w:rsidRPr="001D764D">
              <w:rPr>
                <w:sz w:val="24"/>
              </w:rPr>
              <w:t>до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науково-дослідницьких,</w:t>
            </w:r>
            <w:r w:rsidRPr="001D764D">
              <w:rPr>
                <w:spacing w:val="1"/>
                <w:sz w:val="24"/>
              </w:rPr>
              <w:t xml:space="preserve"> </w:t>
            </w:r>
            <w:proofErr w:type="spellStart"/>
            <w:r w:rsidRPr="001D764D">
              <w:rPr>
                <w:sz w:val="24"/>
              </w:rPr>
              <w:t>мистецько</w:t>
            </w:r>
            <w:proofErr w:type="spellEnd"/>
            <w:r w:rsidRPr="001D764D">
              <w:rPr>
                <w:sz w:val="24"/>
              </w:rPr>
              <w:t>-творчих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проєктів,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підготовка</w:t>
            </w:r>
            <w:r w:rsidRPr="001D764D">
              <w:rPr>
                <w:spacing w:val="-2"/>
                <w:sz w:val="24"/>
              </w:rPr>
              <w:t xml:space="preserve"> </w:t>
            </w:r>
            <w:r w:rsidRPr="001D764D">
              <w:rPr>
                <w:sz w:val="24"/>
              </w:rPr>
              <w:t>і</w:t>
            </w:r>
            <w:r w:rsidRPr="001D764D">
              <w:rPr>
                <w:spacing w:val="-2"/>
                <w:sz w:val="24"/>
              </w:rPr>
              <w:t xml:space="preserve"> </w:t>
            </w:r>
            <w:r w:rsidRPr="001D764D">
              <w:rPr>
                <w:sz w:val="24"/>
              </w:rPr>
              <w:t>захист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курсов</w:t>
            </w:r>
            <w:r w:rsidR="00DC2715">
              <w:rPr>
                <w:sz w:val="24"/>
              </w:rPr>
              <w:t>ої</w:t>
            </w:r>
            <w:r w:rsidRPr="001D764D">
              <w:rPr>
                <w:spacing w:val="3"/>
                <w:sz w:val="24"/>
              </w:rPr>
              <w:t xml:space="preserve"> </w:t>
            </w:r>
            <w:r w:rsidRPr="001D764D">
              <w:rPr>
                <w:sz w:val="24"/>
              </w:rPr>
              <w:t>роб</w:t>
            </w:r>
            <w:r w:rsidR="00DC2715">
              <w:rPr>
                <w:sz w:val="24"/>
              </w:rPr>
              <w:t>оти</w:t>
            </w:r>
            <w:r w:rsidRPr="001D764D">
              <w:rPr>
                <w:sz w:val="24"/>
              </w:rPr>
              <w:t>)</w:t>
            </w:r>
            <w:r w:rsidR="005C05A7">
              <w:rPr>
                <w:sz w:val="24"/>
              </w:rPr>
              <w:t>.</w:t>
            </w:r>
          </w:p>
          <w:p w14:paraId="548EAA6E" w14:textId="34500410" w:rsidR="00052A56" w:rsidRPr="001D764D" w:rsidRDefault="00052A56" w:rsidP="002D6BBA">
            <w:pPr>
              <w:pStyle w:val="TableParagraph"/>
              <w:tabs>
                <w:tab w:val="left" w:pos="350"/>
              </w:tabs>
              <w:spacing w:line="270" w:lineRule="atLeast"/>
              <w:ind w:right="145"/>
              <w:jc w:val="both"/>
              <w:rPr>
                <w:sz w:val="24"/>
              </w:rPr>
            </w:pPr>
          </w:p>
        </w:tc>
      </w:tr>
      <w:tr w:rsidR="004A1850" w:rsidRPr="001D764D" w14:paraId="49BB0909" w14:textId="77777777" w:rsidTr="00B67B06">
        <w:trPr>
          <w:trHeight w:val="275"/>
        </w:trPr>
        <w:tc>
          <w:tcPr>
            <w:tcW w:w="9544" w:type="dxa"/>
            <w:gridSpan w:val="3"/>
            <w:shd w:val="clear" w:color="auto" w:fill="D9D9D9" w:themeFill="background1" w:themeFillShade="D9"/>
          </w:tcPr>
          <w:p w14:paraId="5CD74691" w14:textId="77777777" w:rsidR="004A1850" w:rsidRPr="001D764D" w:rsidRDefault="00EB2C27">
            <w:pPr>
              <w:pStyle w:val="TableParagraph"/>
              <w:spacing w:line="256" w:lineRule="exact"/>
              <w:ind w:left="515"/>
              <w:rPr>
                <w:b/>
                <w:sz w:val="24"/>
              </w:rPr>
            </w:pPr>
            <w:r w:rsidRPr="001D764D">
              <w:rPr>
                <w:b/>
                <w:sz w:val="24"/>
                <w:shd w:val="clear" w:color="auto" w:fill="D2D2D2"/>
              </w:rPr>
              <w:t>4</w:t>
            </w:r>
            <w:r w:rsidRPr="001D764D">
              <w:rPr>
                <w:b/>
                <w:spacing w:val="-3"/>
                <w:sz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hd w:val="clear" w:color="auto" w:fill="D2D2D2"/>
              </w:rPr>
              <w:t>–</w:t>
            </w:r>
            <w:r w:rsidRPr="001D764D">
              <w:rPr>
                <w:b/>
                <w:spacing w:val="-1"/>
                <w:sz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hd w:val="clear" w:color="auto" w:fill="D2D2D2"/>
              </w:rPr>
              <w:t>Придатність</w:t>
            </w:r>
            <w:r w:rsidRPr="001D764D">
              <w:rPr>
                <w:b/>
                <w:spacing w:val="-2"/>
                <w:sz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hd w:val="clear" w:color="auto" w:fill="D2D2D2"/>
              </w:rPr>
              <w:t>випускників</w:t>
            </w:r>
            <w:r w:rsidRPr="001D764D">
              <w:rPr>
                <w:b/>
                <w:spacing w:val="-1"/>
                <w:sz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hd w:val="clear" w:color="auto" w:fill="D2D2D2"/>
              </w:rPr>
              <w:t>до</w:t>
            </w:r>
            <w:r w:rsidRPr="001D764D">
              <w:rPr>
                <w:b/>
                <w:spacing w:val="-4"/>
                <w:sz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hd w:val="clear" w:color="auto" w:fill="D2D2D2"/>
              </w:rPr>
              <w:t>працевлаштування</w:t>
            </w:r>
            <w:r w:rsidRPr="001D764D">
              <w:rPr>
                <w:b/>
                <w:spacing w:val="-5"/>
                <w:sz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hd w:val="clear" w:color="auto" w:fill="D2D2D2"/>
              </w:rPr>
              <w:t>та</w:t>
            </w:r>
            <w:r w:rsidRPr="001D764D">
              <w:rPr>
                <w:b/>
                <w:spacing w:val="-1"/>
                <w:sz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hd w:val="clear" w:color="auto" w:fill="D2D2D2"/>
              </w:rPr>
              <w:t>подальшого навчання</w:t>
            </w:r>
          </w:p>
        </w:tc>
      </w:tr>
      <w:tr w:rsidR="00052A56" w:rsidRPr="001D764D" w14:paraId="0C972392" w14:textId="77777777" w:rsidTr="00DB5DC1">
        <w:trPr>
          <w:trHeight w:val="631"/>
        </w:trPr>
        <w:tc>
          <w:tcPr>
            <w:tcW w:w="2740" w:type="dxa"/>
            <w:gridSpan w:val="2"/>
          </w:tcPr>
          <w:p w14:paraId="65437B8B" w14:textId="77777777" w:rsidR="00052A56" w:rsidRPr="001D764D" w:rsidRDefault="00052A56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Придатність</w:t>
            </w:r>
            <w:r w:rsidRPr="001D764D">
              <w:rPr>
                <w:b/>
                <w:spacing w:val="-4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до</w:t>
            </w:r>
          </w:p>
          <w:p w14:paraId="275676C3" w14:textId="68E76A38" w:rsidR="00052A56" w:rsidRPr="001D764D" w:rsidRDefault="00052A56" w:rsidP="00D50FA9">
            <w:pPr>
              <w:pStyle w:val="TableParagraph"/>
              <w:spacing w:line="261" w:lineRule="exact"/>
              <w:ind w:left="117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працевлаштування</w:t>
            </w:r>
          </w:p>
        </w:tc>
        <w:tc>
          <w:tcPr>
            <w:tcW w:w="6804" w:type="dxa"/>
          </w:tcPr>
          <w:p w14:paraId="6908BF02" w14:textId="77777777" w:rsidR="00052A56" w:rsidRPr="00052A56" w:rsidRDefault="00052A56" w:rsidP="00052A56">
            <w:pPr>
              <w:pStyle w:val="TableParagraph"/>
              <w:tabs>
                <w:tab w:val="left" w:pos="1277"/>
                <w:tab w:val="left" w:pos="2352"/>
                <w:tab w:val="left" w:pos="3405"/>
                <w:tab w:val="left" w:pos="4364"/>
                <w:tab w:val="left" w:pos="5412"/>
              </w:tabs>
              <w:ind w:left="6" w:right="-15" w:firstLine="144"/>
              <w:rPr>
                <w:sz w:val="24"/>
              </w:rPr>
            </w:pPr>
            <w:r w:rsidRPr="00052A56">
              <w:rPr>
                <w:sz w:val="24"/>
              </w:rPr>
              <w:t>Основні посади за ДК 003:2010:</w:t>
            </w:r>
          </w:p>
          <w:p w14:paraId="307ED3FB" w14:textId="0F94AF68" w:rsidR="00052A56" w:rsidRPr="001D764D" w:rsidRDefault="00052A56" w:rsidP="00052A56">
            <w:pPr>
              <w:pStyle w:val="TableParagraph"/>
              <w:spacing w:line="278" w:lineRule="exact"/>
              <w:ind w:left="119" w:right="1007"/>
              <w:rPr>
                <w:sz w:val="24"/>
              </w:rPr>
            </w:pPr>
            <w:r w:rsidRPr="00052A56">
              <w:rPr>
                <w:sz w:val="24"/>
              </w:rPr>
              <w:t xml:space="preserve">2320 </w:t>
            </w:r>
            <w:r w:rsidRPr="00052A56">
              <w:rPr>
                <w:sz w:val="24"/>
              </w:rPr>
              <w:tab/>
              <w:t>Вчитель закладу загальної середньої освіти</w:t>
            </w:r>
          </w:p>
        </w:tc>
      </w:tr>
      <w:tr w:rsidR="004A1850" w:rsidRPr="001D764D" w14:paraId="30217A35" w14:textId="77777777" w:rsidTr="008F2A2B">
        <w:trPr>
          <w:trHeight w:val="546"/>
        </w:trPr>
        <w:tc>
          <w:tcPr>
            <w:tcW w:w="2740" w:type="dxa"/>
            <w:gridSpan w:val="2"/>
          </w:tcPr>
          <w:p w14:paraId="73067CE6" w14:textId="77777777" w:rsidR="004A1850" w:rsidRPr="001D764D" w:rsidRDefault="00EB2C27"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Подальше</w:t>
            </w:r>
            <w:r w:rsidRPr="001D764D">
              <w:rPr>
                <w:b/>
                <w:spacing w:val="-3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навчання</w:t>
            </w:r>
          </w:p>
        </w:tc>
        <w:tc>
          <w:tcPr>
            <w:tcW w:w="6804" w:type="dxa"/>
          </w:tcPr>
          <w:p w14:paraId="5AF27FA2" w14:textId="77777777" w:rsidR="004A1850" w:rsidRPr="001D764D" w:rsidRDefault="00EB2C27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 w:rsidRPr="001D764D">
              <w:rPr>
                <w:sz w:val="24"/>
              </w:rPr>
              <w:t>Продовження</w:t>
            </w:r>
            <w:r w:rsidRPr="001D764D">
              <w:rPr>
                <w:spacing w:val="27"/>
                <w:sz w:val="24"/>
              </w:rPr>
              <w:t xml:space="preserve"> </w:t>
            </w:r>
            <w:r w:rsidRPr="001D764D">
              <w:rPr>
                <w:sz w:val="24"/>
              </w:rPr>
              <w:t>освіти</w:t>
            </w:r>
            <w:r w:rsidRPr="001D764D">
              <w:rPr>
                <w:spacing w:val="31"/>
                <w:sz w:val="24"/>
              </w:rPr>
              <w:t xml:space="preserve"> </w:t>
            </w:r>
            <w:r w:rsidRPr="001D764D">
              <w:rPr>
                <w:sz w:val="24"/>
              </w:rPr>
              <w:t>на</w:t>
            </w:r>
            <w:r w:rsidRPr="001D764D">
              <w:rPr>
                <w:spacing w:val="27"/>
                <w:sz w:val="24"/>
              </w:rPr>
              <w:t xml:space="preserve"> </w:t>
            </w:r>
            <w:r w:rsidRPr="001D764D">
              <w:rPr>
                <w:sz w:val="24"/>
              </w:rPr>
              <w:t>другому</w:t>
            </w:r>
            <w:r w:rsidRPr="001D764D">
              <w:rPr>
                <w:spacing w:val="27"/>
                <w:sz w:val="24"/>
              </w:rPr>
              <w:t xml:space="preserve"> </w:t>
            </w:r>
            <w:r w:rsidRPr="001D764D">
              <w:rPr>
                <w:sz w:val="24"/>
              </w:rPr>
              <w:t>(магістерському)</w:t>
            </w:r>
            <w:r w:rsidRPr="001D764D">
              <w:rPr>
                <w:spacing w:val="29"/>
                <w:sz w:val="24"/>
              </w:rPr>
              <w:t xml:space="preserve"> </w:t>
            </w:r>
            <w:r w:rsidRPr="001D764D">
              <w:rPr>
                <w:sz w:val="24"/>
              </w:rPr>
              <w:t>рівні</w:t>
            </w:r>
            <w:r w:rsidRPr="001D764D">
              <w:rPr>
                <w:spacing w:val="29"/>
                <w:sz w:val="24"/>
              </w:rPr>
              <w:t xml:space="preserve"> </w:t>
            </w:r>
            <w:r w:rsidRPr="001D764D">
              <w:rPr>
                <w:sz w:val="24"/>
              </w:rPr>
              <w:t>вищої</w:t>
            </w:r>
          </w:p>
          <w:p w14:paraId="24176243" w14:textId="4CCA1BAB" w:rsidR="004A1850" w:rsidRPr="001D764D" w:rsidRDefault="00C34DEC"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о</w:t>
            </w:r>
            <w:r w:rsidR="00EB2C27" w:rsidRPr="001D764D">
              <w:rPr>
                <w:sz w:val="24"/>
              </w:rPr>
              <w:t>світи</w:t>
            </w:r>
            <w:r>
              <w:rPr>
                <w:sz w:val="24"/>
              </w:rPr>
              <w:t xml:space="preserve">, </w:t>
            </w:r>
            <w:r>
              <w:t>набуття додаткових кваліфікацій у системі післядипломної освіти, освіти для дорослих.</w:t>
            </w:r>
          </w:p>
        </w:tc>
      </w:tr>
      <w:tr w:rsidR="004A1850" w:rsidRPr="001D764D" w14:paraId="1006A8CA" w14:textId="77777777" w:rsidTr="00B67B06">
        <w:trPr>
          <w:trHeight w:val="275"/>
        </w:trPr>
        <w:tc>
          <w:tcPr>
            <w:tcW w:w="9544" w:type="dxa"/>
            <w:gridSpan w:val="3"/>
            <w:shd w:val="clear" w:color="auto" w:fill="D9D9D9" w:themeFill="background1" w:themeFillShade="D9"/>
          </w:tcPr>
          <w:p w14:paraId="0F5A233E" w14:textId="77777777" w:rsidR="004A1850" w:rsidRPr="001D764D" w:rsidRDefault="00EB2C27">
            <w:pPr>
              <w:pStyle w:val="TableParagraph"/>
              <w:spacing w:line="256" w:lineRule="exact"/>
              <w:ind w:left="2553" w:right="2548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  <w:shd w:val="clear" w:color="auto" w:fill="D2D2D2"/>
              </w:rPr>
              <w:lastRenderedPageBreak/>
              <w:t>5</w:t>
            </w:r>
            <w:r w:rsidRPr="001D764D">
              <w:rPr>
                <w:b/>
                <w:spacing w:val="-1"/>
                <w:sz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hd w:val="clear" w:color="auto" w:fill="D2D2D2"/>
              </w:rPr>
              <w:t>–</w:t>
            </w:r>
            <w:r w:rsidRPr="001D764D">
              <w:rPr>
                <w:b/>
                <w:spacing w:val="-1"/>
                <w:sz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hd w:val="clear" w:color="auto" w:fill="D2D2D2"/>
              </w:rPr>
              <w:t>Викладання</w:t>
            </w:r>
            <w:r w:rsidRPr="001D764D">
              <w:rPr>
                <w:b/>
                <w:spacing w:val="-4"/>
                <w:sz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hd w:val="clear" w:color="auto" w:fill="D2D2D2"/>
              </w:rPr>
              <w:t>та</w:t>
            </w:r>
            <w:r w:rsidRPr="001D764D">
              <w:rPr>
                <w:b/>
                <w:spacing w:val="-1"/>
                <w:sz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hd w:val="clear" w:color="auto" w:fill="D2D2D2"/>
              </w:rPr>
              <w:t>оцінювання</w:t>
            </w:r>
          </w:p>
        </w:tc>
      </w:tr>
      <w:tr w:rsidR="00B22309" w:rsidRPr="001D764D" w14:paraId="791FB38C" w14:textId="77777777" w:rsidTr="008F2A2B">
        <w:trPr>
          <w:trHeight w:val="4697"/>
        </w:trPr>
        <w:tc>
          <w:tcPr>
            <w:tcW w:w="2740" w:type="dxa"/>
            <w:gridSpan w:val="2"/>
          </w:tcPr>
          <w:p w14:paraId="701A62AC" w14:textId="77777777" w:rsidR="00B22309" w:rsidRPr="001D764D" w:rsidRDefault="00B22309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Викладання</w:t>
            </w:r>
            <w:r w:rsidRPr="001D764D">
              <w:rPr>
                <w:b/>
                <w:spacing w:val="-3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та</w:t>
            </w:r>
          </w:p>
          <w:p w14:paraId="6A8607C0" w14:textId="3F484AE2" w:rsidR="00B22309" w:rsidRPr="001D764D" w:rsidRDefault="00B22309" w:rsidP="006269BE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навчання</w:t>
            </w:r>
          </w:p>
        </w:tc>
        <w:tc>
          <w:tcPr>
            <w:tcW w:w="6804" w:type="dxa"/>
          </w:tcPr>
          <w:p w14:paraId="578976C3" w14:textId="4F417987" w:rsidR="00B22309" w:rsidRPr="001D764D" w:rsidRDefault="00B22309">
            <w:pPr>
              <w:pStyle w:val="TableParagraph"/>
              <w:tabs>
                <w:tab w:val="left" w:pos="1372"/>
                <w:tab w:val="left" w:pos="3712"/>
                <w:tab w:val="left" w:pos="5642"/>
              </w:tabs>
              <w:spacing w:line="258" w:lineRule="exact"/>
              <w:ind w:left="119"/>
              <w:rPr>
                <w:sz w:val="24"/>
              </w:rPr>
            </w:pPr>
            <w:r w:rsidRPr="001D764D">
              <w:rPr>
                <w:sz w:val="24"/>
              </w:rPr>
              <w:t>Навчання</w:t>
            </w:r>
            <w:r w:rsidR="00052A56">
              <w:rPr>
                <w:sz w:val="24"/>
              </w:rPr>
              <w:t xml:space="preserve"> </w:t>
            </w:r>
            <w:proofErr w:type="spellStart"/>
            <w:r w:rsidRPr="001D764D">
              <w:rPr>
                <w:sz w:val="24"/>
              </w:rPr>
              <w:t>студентоцентроване</w:t>
            </w:r>
            <w:proofErr w:type="spellEnd"/>
            <w:r w:rsidR="00052A56">
              <w:rPr>
                <w:sz w:val="24"/>
              </w:rPr>
              <w:t xml:space="preserve"> </w:t>
            </w:r>
            <w:r w:rsidRPr="001D764D">
              <w:rPr>
                <w:sz w:val="24"/>
              </w:rPr>
              <w:t>(</w:t>
            </w:r>
            <w:proofErr w:type="spellStart"/>
            <w:r w:rsidRPr="001D764D">
              <w:rPr>
                <w:sz w:val="24"/>
              </w:rPr>
              <w:t>student-centered</w:t>
            </w:r>
            <w:proofErr w:type="spellEnd"/>
            <w:r w:rsidRPr="001D764D">
              <w:rPr>
                <w:sz w:val="24"/>
              </w:rPr>
              <w:tab/>
            </w:r>
            <w:proofErr w:type="spellStart"/>
            <w:r w:rsidRPr="001D764D">
              <w:rPr>
                <w:sz w:val="24"/>
              </w:rPr>
              <w:t>approach</w:t>
            </w:r>
            <w:proofErr w:type="spellEnd"/>
            <w:r w:rsidRPr="001D764D">
              <w:rPr>
                <w:sz w:val="24"/>
              </w:rPr>
              <w:t>),</w:t>
            </w:r>
          </w:p>
          <w:p w14:paraId="4F9DEA16" w14:textId="1F1EC3F7" w:rsidR="00B22309" w:rsidRPr="001D764D" w:rsidRDefault="00B22309" w:rsidP="006E7552">
            <w:pPr>
              <w:pStyle w:val="TableParagraph"/>
              <w:ind w:left="119" w:right="103"/>
              <w:jc w:val="both"/>
              <w:rPr>
                <w:sz w:val="24"/>
              </w:rPr>
            </w:pPr>
            <w:r w:rsidRPr="001D764D">
              <w:rPr>
                <w:sz w:val="24"/>
              </w:rPr>
              <w:t>практико-орієнтоване,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проблемно-пошукове,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індивідуально-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диференційоване. Викладання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проводиться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у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вигляді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лекцій,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семінарських,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практичних</w:t>
            </w:r>
            <w:r w:rsidRPr="001D764D">
              <w:rPr>
                <w:spacing w:val="1"/>
                <w:sz w:val="24"/>
              </w:rPr>
              <w:t xml:space="preserve"> </w:t>
            </w:r>
            <w:r w:rsidR="00FC048D">
              <w:rPr>
                <w:sz w:val="24"/>
              </w:rPr>
              <w:t>та лабораторних занять</w:t>
            </w:r>
            <w:r w:rsidRPr="001D764D">
              <w:rPr>
                <w:sz w:val="24"/>
              </w:rPr>
              <w:t>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консультацій,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індивідуальних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занять,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тренінгів,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розв’язуванні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ситуаційних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завдань, виконанні творчих проєктів, дослідницьких наукових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(курсових)</w:t>
            </w:r>
            <w:r w:rsidRPr="001D764D">
              <w:rPr>
                <w:spacing w:val="-1"/>
                <w:sz w:val="24"/>
              </w:rPr>
              <w:t xml:space="preserve"> </w:t>
            </w:r>
            <w:r w:rsidRPr="001D764D">
              <w:rPr>
                <w:sz w:val="24"/>
              </w:rPr>
              <w:t>робіт.</w:t>
            </w:r>
          </w:p>
          <w:p w14:paraId="782A2043" w14:textId="66BD95E6" w:rsidR="00B22309" w:rsidRPr="001D764D" w:rsidRDefault="00B22309">
            <w:pPr>
              <w:pStyle w:val="TableParagraph"/>
              <w:ind w:left="119" w:right="105"/>
              <w:jc w:val="both"/>
              <w:rPr>
                <w:sz w:val="24"/>
              </w:rPr>
            </w:pPr>
            <w:r w:rsidRPr="001D764D">
              <w:rPr>
                <w:sz w:val="24"/>
              </w:rPr>
              <w:t>Навчання відбувається в групах, підгрупах, а також включає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індивідуальні заняття, самостійну</w:t>
            </w:r>
            <w:r w:rsidRPr="001D764D">
              <w:rPr>
                <w:spacing w:val="-7"/>
                <w:sz w:val="24"/>
              </w:rPr>
              <w:t xml:space="preserve"> </w:t>
            </w:r>
            <w:r w:rsidRPr="001D764D">
              <w:rPr>
                <w:sz w:val="24"/>
              </w:rPr>
              <w:t>роботу.</w:t>
            </w:r>
          </w:p>
          <w:p w14:paraId="0324951E" w14:textId="1D451DA2" w:rsidR="00B22309" w:rsidRPr="001D764D" w:rsidRDefault="00B22309">
            <w:pPr>
              <w:pStyle w:val="TableParagraph"/>
              <w:ind w:left="119" w:right="103"/>
              <w:jc w:val="both"/>
              <w:rPr>
                <w:sz w:val="24"/>
              </w:rPr>
            </w:pPr>
            <w:r w:rsidRPr="001D764D">
              <w:rPr>
                <w:sz w:val="24"/>
              </w:rPr>
              <w:t>Методи: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словесні,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наочні,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практичні,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дидактичні,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практико-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теоретичні,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пошукові,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науково-дослідницькі,</w:t>
            </w:r>
            <w:r w:rsidRPr="001D764D">
              <w:rPr>
                <w:spacing w:val="1"/>
                <w:sz w:val="24"/>
              </w:rPr>
              <w:t xml:space="preserve"> </w:t>
            </w:r>
            <w:proofErr w:type="spellStart"/>
            <w:r w:rsidRPr="001D764D">
              <w:rPr>
                <w:sz w:val="24"/>
              </w:rPr>
              <w:t>індуктивно</w:t>
            </w:r>
            <w:proofErr w:type="spellEnd"/>
            <w:r w:rsidRPr="001D764D">
              <w:rPr>
                <w:sz w:val="24"/>
              </w:rPr>
              <w:t>-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дедуктивні,</w:t>
            </w:r>
            <w:r w:rsidRPr="001D764D">
              <w:rPr>
                <w:spacing w:val="1"/>
                <w:sz w:val="24"/>
              </w:rPr>
              <w:t xml:space="preserve"> </w:t>
            </w:r>
            <w:proofErr w:type="spellStart"/>
            <w:r w:rsidRPr="001D764D">
              <w:rPr>
                <w:sz w:val="24"/>
              </w:rPr>
              <w:t>дискусійно</w:t>
            </w:r>
            <w:proofErr w:type="spellEnd"/>
            <w:r w:rsidRPr="001D764D">
              <w:rPr>
                <w:sz w:val="24"/>
              </w:rPr>
              <w:t>-імітаційні,</w:t>
            </w:r>
            <w:r w:rsidRPr="001D764D">
              <w:rPr>
                <w:spacing w:val="1"/>
                <w:sz w:val="24"/>
              </w:rPr>
              <w:t xml:space="preserve"> </w:t>
            </w:r>
            <w:proofErr w:type="spellStart"/>
            <w:r w:rsidRPr="001D764D">
              <w:rPr>
                <w:sz w:val="24"/>
              </w:rPr>
              <w:t>експонуючі</w:t>
            </w:r>
            <w:proofErr w:type="spellEnd"/>
            <w:r w:rsidRPr="001D764D">
              <w:rPr>
                <w:sz w:val="24"/>
              </w:rPr>
              <w:t>,</w:t>
            </w:r>
            <w:r w:rsidR="00FC048D">
              <w:rPr>
                <w:sz w:val="24"/>
              </w:rPr>
              <w:t xml:space="preserve"> ілюстрації, демонстрації, 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метод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моделювання,</w:t>
            </w:r>
            <w:r w:rsidRPr="001D764D">
              <w:rPr>
                <w:spacing w:val="-1"/>
                <w:sz w:val="24"/>
              </w:rPr>
              <w:t xml:space="preserve"> </w:t>
            </w:r>
            <w:r w:rsidRPr="001D764D">
              <w:rPr>
                <w:sz w:val="24"/>
              </w:rPr>
              <w:t>кейс-технології,</w:t>
            </w:r>
            <w:r w:rsidRPr="001D764D">
              <w:rPr>
                <w:spacing w:val="-1"/>
                <w:sz w:val="24"/>
              </w:rPr>
              <w:t xml:space="preserve"> </w:t>
            </w:r>
            <w:r w:rsidRPr="001D764D">
              <w:rPr>
                <w:sz w:val="24"/>
              </w:rPr>
              <w:t>мікро-викладання.</w:t>
            </w:r>
          </w:p>
          <w:p w14:paraId="2D794D3B" w14:textId="07615971" w:rsidR="00B22309" w:rsidRPr="001D764D" w:rsidRDefault="00B22309">
            <w:pPr>
              <w:pStyle w:val="TableParagraph"/>
              <w:tabs>
                <w:tab w:val="left" w:pos="2022"/>
                <w:tab w:val="left" w:pos="5311"/>
              </w:tabs>
              <w:ind w:left="119" w:right="102"/>
              <w:jc w:val="both"/>
              <w:rPr>
                <w:sz w:val="24"/>
              </w:rPr>
            </w:pPr>
            <w:r w:rsidRPr="001D764D">
              <w:rPr>
                <w:sz w:val="24"/>
              </w:rPr>
              <w:t>Технології:</w:t>
            </w:r>
            <w:r w:rsidR="00052A56">
              <w:rPr>
                <w:sz w:val="24"/>
              </w:rPr>
              <w:t xml:space="preserve"> </w:t>
            </w:r>
            <w:r w:rsidRPr="001D764D">
              <w:rPr>
                <w:sz w:val="24"/>
              </w:rPr>
              <w:t>особистісно-орієнтовані,</w:t>
            </w:r>
            <w:r w:rsidR="00052A56">
              <w:rPr>
                <w:sz w:val="24"/>
              </w:rPr>
              <w:t xml:space="preserve"> </w:t>
            </w:r>
            <w:r w:rsidRPr="001D764D">
              <w:rPr>
                <w:sz w:val="24"/>
              </w:rPr>
              <w:t>інтерактивні,</w:t>
            </w:r>
            <w:r w:rsidRPr="001D764D">
              <w:rPr>
                <w:spacing w:val="-58"/>
                <w:sz w:val="24"/>
              </w:rPr>
              <w:t xml:space="preserve"> </w:t>
            </w:r>
            <w:r w:rsidRPr="001D764D">
              <w:rPr>
                <w:sz w:val="24"/>
              </w:rPr>
              <w:t>інформаційно-комунікативні, технології навчальних проєктів,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інтегровано-розвивальні,</w:t>
            </w:r>
            <w:r w:rsidRPr="001D764D">
              <w:rPr>
                <w:spacing w:val="52"/>
                <w:sz w:val="24"/>
              </w:rPr>
              <w:t xml:space="preserve"> </w:t>
            </w:r>
            <w:proofErr w:type="spellStart"/>
            <w:r w:rsidRPr="001D764D">
              <w:rPr>
                <w:sz w:val="24"/>
              </w:rPr>
              <w:t>модульно</w:t>
            </w:r>
            <w:proofErr w:type="spellEnd"/>
            <w:r w:rsidRPr="001D764D">
              <w:rPr>
                <w:sz w:val="24"/>
              </w:rPr>
              <w:t>-рейтингові,</w:t>
            </w:r>
            <w:r w:rsidRPr="001D764D">
              <w:rPr>
                <w:spacing w:val="52"/>
                <w:sz w:val="24"/>
              </w:rPr>
              <w:t xml:space="preserve"> </w:t>
            </w:r>
            <w:r w:rsidRPr="001D764D">
              <w:rPr>
                <w:sz w:val="24"/>
              </w:rPr>
              <w:t>діагностичні,</w:t>
            </w:r>
          </w:p>
          <w:p w14:paraId="32E43DB2" w14:textId="739D061A" w:rsidR="00B22309" w:rsidRPr="001D764D" w:rsidRDefault="00B22309" w:rsidP="006269BE">
            <w:pPr>
              <w:pStyle w:val="TableParagraph"/>
              <w:spacing w:line="269" w:lineRule="exact"/>
              <w:ind w:left="119"/>
              <w:jc w:val="both"/>
              <w:rPr>
                <w:sz w:val="24"/>
              </w:rPr>
            </w:pPr>
            <w:r w:rsidRPr="001D764D">
              <w:rPr>
                <w:sz w:val="24"/>
              </w:rPr>
              <w:t>соціально-комунікативні,</w:t>
            </w:r>
            <w:r w:rsidRPr="001D764D">
              <w:rPr>
                <w:spacing w:val="-4"/>
                <w:sz w:val="24"/>
              </w:rPr>
              <w:t xml:space="preserve"> </w:t>
            </w:r>
            <w:r w:rsidRPr="001D764D">
              <w:rPr>
                <w:sz w:val="24"/>
              </w:rPr>
              <w:t>змішан</w:t>
            </w:r>
            <w:r w:rsidR="00052A56">
              <w:rPr>
                <w:sz w:val="24"/>
              </w:rPr>
              <w:t>ого</w:t>
            </w:r>
            <w:r w:rsidRPr="001D764D">
              <w:rPr>
                <w:spacing w:val="-5"/>
                <w:sz w:val="24"/>
              </w:rPr>
              <w:t xml:space="preserve"> </w:t>
            </w:r>
            <w:r w:rsidRPr="001D764D">
              <w:rPr>
                <w:sz w:val="24"/>
              </w:rPr>
              <w:t>навчання</w:t>
            </w:r>
            <w:r w:rsidRPr="001D764D">
              <w:rPr>
                <w:spacing w:val="-4"/>
                <w:sz w:val="24"/>
              </w:rPr>
              <w:t xml:space="preserve"> </w:t>
            </w:r>
            <w:r w:rsidRPr="001D764D">
              <w:rPr>
                <w:sz w:val="24"/>
              </w:rPr>
              <w:t>(</w:t>
            </w:r>
            <w:proofErr w:type="spellStart"/>
            <w:r w:rsidRPr="001D764D">
              <w:rPr>
                <w:sz w:val="24"/>
              </w:rPr>
              <w:t>blended</w:t>
            </w:r>
            <w:proofErr w:type="spellEnd"/>
            <w:r w:rsidRPr="001D764D">
              <w:rPr>
                <w:spacing w:val="-3"/>
                <w:sz w:val="24"/>
              </w:rPr>
              <w:t xml:space="preserve"> </w:t>
            </w:r>
            <w:proofErr w:type="spellStart"/>
            <w:r w:rsidRPr="001D764D">
              <w:rPr>
                <w:sz w:val="24"/>
              </w:rPr>
              <w:t>learning</w:t>
            </w:r>
            <w:proofErr w:type="spellEnd"/>
            <w:r w:rsidRPr="001D764D">
              <w:rPr>
                <w:sz w:val="24"/>
              </w:rPr>
              <w:t>).</w:t>
            </w:r>
          </w:p>
        </w:tc>
      </w:tr>
      <w:tr w:rsidR="004A1850" w:rsidRPr="001D764D" w14:paraId="12DD557B" w14:textId="77777777" w:rsidTr="008F2A2B">
        <w:trPr>
          <w:trHeight w:val="3587"/>
        </w:trPr>
        <w:tc>
          <w:tcPr>
            <w:tcW w:w="2740" w:type="dxa"/>
            <w:gridSpan w:val="2"/>
          </w:tcPr>
          <w:p w14:paraId="4EA68014" w14:textId="77777777" w:rsidR="004A1850" w:rsidRPr="001D764D" w:rsidRDefault="00EB2C27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Оцінювання</w:t>
            </w:r>
          </w:p>
        </w:tc>
        <w:tc>
          <w:tcPr>
            <w:tcW w:w="6804" w:type="dxa"/>
          </w:tcPr>
          <w:p w14:paraId="648C5B20" w14:textId="5454EE78" w:rsidR="004A1850" w:rsidRPr="001D764D" w:rsidRDefault="00EB2C27">
            <w:pPr>
              <w:pStyle w:val="TableParagraph"/>
              <w:ind w:left="150" w:right="146"/>
              <w:jc w:val="both"/>
              <w:rPr>
                <w:sz w:val="24"/>
              </w:rPr>
            </w:pPr>
            <w:r w:rsidRPr="001D764D">
              <w:rPr>
                <w:sz w:val="24"/>
              </w:rPr>
              <w:t xml:space="preserve">Оцінювання навчальних досягнень </w:t>
            </w:r>
            <w:r w:rsidR="002D6BBA" w:rsidRPr="001D764D">
              <w:rPr>
                <w:sz w:val="24"/>
              </w:rPr>
              <w:t>здобувачів</w:t>
            </w:r>
            <w:r w:rsidR="00381C2D">
              <w:rPr>
                <w:sz w:val="24"/>
              </w:rPr>
              <w:t xml:space="preserve"> освіти</w:t>
            </w:r>
            <w:r w:rsidRPr="001D764D">
              <w:rPr>
                <w:sz w:val="24"/>
              </w:rPr>
              <w:t xml:space="preserve"> здійснюється за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результатами поточного та підсумкового контролю у вигляді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екзаменів,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заліків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відповідно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до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внутрішньої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системи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забезпечення</w:t>
            </w:r>
            <w:r w:rsidRPr="001D764D">
              <w:rPr>
                <w:spacing w:val="-1"/>
                <w:sz w:val="24"/>
              </w:rPr>
              <w:t xml:space="preserve"> </w:t>
            </w:r>
            <w:r w:rsidRPr="001D764D">
              <w:rPr>
                <w:sz w:val="24"/>
              </w:rPr>
              <w:t>якості освіти.</w:t>
            </w:r>
          </w:p>
          <w:p w14:paraId="7790CEFC" w14:textId="34015B2F" w:rsidR="004A1850" w:rsidRPr="001D764D" w:rsidRDefault="00EB2C27">
            <w:pPr>
              <w:pStyle w:val="TableParagraph"/>
              <w:ind w:left="150" w:right="145"/>
              <w:jc w:val="both"/>
              <w:rPr>
                <w:sz w:val="24"/>
              </w:rPr>
            </w:pPr>
            <w:r w:rsidRPr="001D764D">
              <w:rPr>
                <w:sz w:val="24"/>
              </w:rPr>
              <w:t xml:space="preserve">Оцінювання навчальних досягнень </w:t>
            </w:r>
            <w:r w:rsidR="00C34DEC">
              <w:rPr>
                <w:sz w:val="24"/>
              </w:rPr>
              <w:t>здобувачів</w:t>
            </w:r>
            <w:r w:rsidRPr="001D764D">
              <w:rPr>
                <w:sz w:val="24"/>
              </w:rPr>
              <w:t xml:space="preserve"> </w:t>
            </w:r>
            <w:r w:rsidR="00381C2D">
              <w:rPr>
                <w:sz w:val="24"/>
              </w:rPr>
              <w:t xml:space="preserve">освіти </w:t>
            </w:r>
            <w:r w:rsidRPr="001D764D">
              <w:rPr>
                <w:sz w:val="24"/>
              </w:rPr>
              <w:t>здійснюється за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 xml:space="preserve">100-бальною шкалою </w:t>
            </w:r>
            <w:proofErr w:type="spellStart"/>
            <w:r w:rsidRPr="001D764D">
              <w:rPr>
                <w:sz w:val="24"/>
              </w:rPr>
              <w:t>шкалою</w:t>
            </w:r>
            <w:proofErr w:type="spellEnd"/>
            <w:r w:rsidRPr="001D764D">
              <w:rPr>
                <w:sz w:val="24"/>
              </w:rPr>
              <w:t xml:space="preserve"> ЄКТС (А, В, С, D, E, F, FX) та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чотирибальною</w:t>
            </w:r>
            <w:r w:rsidRPr="001D764D">
              <w:rPr>
                <w:spacing w:val="38"/>
                <w:sz w:val="24"/>
              </w:rPr>
              <w:t xml:space="preserve"> </w:t>
            </w:r>
            <w:r w:rsidRPr="001D764D">
              <w:rPr>
                <w:sz w:val="24"/>
              </w:rPr>
              <w:t>національною</w:t>
            </w:r>
            <w:r w:rsidRPr="001D764D">
              <w:rPr>
                <w:spacing w:val="38"/>
                <w:sz w:val="24"/>
              </w:rPr>
              <w:t xml:space="preserve"> </w:t>
            </w:r>
            <w:r w:rsidRPr="001D764D">
              <w:rPr>
                <w:sz w:val="24"/>
              </w:rPr>
              <w:t>шкалою</w:t>
            </w:r>
            <w:r w:rsidRPr="001D764D">
              <w:rPr>
                <w:spacing w:val="39"/>
                <w:sz w:val="24"/>
              </w:rPr>
              <w:t xml:space="preserve"> </w:t>
            </w:r>
            <w:r w:rsidRPr="001D764D">
              <w:rPr>
                <w:sz w:val="24"/>
              </w:rPr>
              <w:t>(«відмінно»,</w:t>
            </w:r>
            <w:r w:rsidRPr="001D764D">
              <w:rPr>
                <w:spacing w:val="43"/>
                <w:sz w:val="24"/>
              </w:rPr>
              <w:t xml:space="preserve"> </w:t>
            </w:r>
            <w:r w:rsidRPr="001D764D">
              <w:rPr>
                <w:sz w:val="24"/>
              </w:rPr>
              <w:t>«добре»,</w:t>
            </w:r>
          </w:p>
          <w:p w14:paraId="09619D20" w14:textId="77777777" w:rsidR="004A1850" w:rsidRPr="001D764D" w:rsidRDefault="00EB2C27">
            <w:pPr>
              <w:pStyle w:val="TableParagraph"/>
              <w:ind w:left="150" w:right="146"/>
              <w:jc w:val="both"/>
              <w:rPr>
                <w:sz w:val="24"/>
              </w:rPr>
            </w:pPr>
            <w:r w:rsidRPr="001D764D">
              <w:rPr>
                <w:sz w:val="24"/>
              </w:rPr>
              <w:t>«задовільно»,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«незадовільно»).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Захист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курсової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роботи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оцінюється</w:t>
            </w:r>
            <w:r w:rsidRPr="001D764D">
              <w:rPr>
                <w:spacing w:val="-1"/>
                <w:sz w:val="24"/>
              </w:rPr>
              <w:t xml:space="preserve"> </w:t>
            </w:r>
            <w:r w:rsidRPr="001D764D">
              <w:rPr>
                <w:sz w:val="24"/>
              </w:rPr>
              <w:t>за</w:t>
            </w:r>
            <w:r w:rsidRPr="001D764D">
              <w:rPr>
                <w:spacing w:val="-2"/>
                <w:sz w:val="24"/>
              </w:rPr>
              <w:t xml:space="preserve"> </w:t>
            </w:r>
            <w:r w:rsidRPr="001D764D">
              <w:rPr>
                <w:sz w:val="24"/>
              </w:rPr>
              <w:t>національною шкалою</w:t>
            </w:r>
            <w:r w:rsidRPr="001D764D">
              <w:rPr>
                <w:spacing w:val="-1"/>
                <w:sz w:val="24"/>
              </w:rPr>
              <w:t xml:space="preserve"> </w:t>
            </w:r>
            <w:r w:rsidRPr="001D764D">
              <w:rPr>
                <w:sz w:val="24"/>
              </w:rPr>
              <w:t>і</w:t>
            </w:r>
            <w:r w:rsidRPr="001D764D">
              <w:rPr>
                <w:spacing w:val="-1"/>
                <w:sz w:val="24"/>
              </w:rPr>
              <w:t xml:space="preserve"> </w:t>
            </w:r>
            <w:r w:rsidRPr="001D764D">
              <w:rPr>
                <w:sz w:val="24"/>
              </w:rPr>
              <w:t>шкалою</w:t>
            </w:r>
            <w:r w:rsidRPr="001D764D">
              <w:rPr>
                <w:spacing w:val="-2"/>
                <w:sz w:val="24"/>
              </w:rPr>
              <w:t xml:space="preserve"> </w:t>
            </w:r>
            <w:r w:rsidRPr="001D764D">
              <w:rPr>
                <w:sz w:val="24"/>
              </w:rPr>
              <w:t>ЄКТС.</w:t>
            </w:r>
          </w:p>
          <w:p w14:paraId="17A014F5" w14:textId="2E4B39AD" w:rsidR="00C97583" w:rsidRDefault="00EB2C27">
            <w:pPr>
              <w:pStyle w:val="TableParagraph"/>
              <w:ind w:left="150" w:right="146"/>
              <w:jc w:val="both"/>
              <w:rPr>
                <w:spacing w:val="1"/>
                <w:sz w:val="24"/>
              </w:rPr>
            </w:pPr>
            <w:r w:rsidRPr="001D764D">
              <w:rPr>
                <w:sz w:val="24"/>
              </w:rPr>
              <w:t>Види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контролю: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поточний,</w:t>
            </w:r>
            <w:r w:rsidR="00804039">
              <w:rPr>
                <w:sz w:val="24"/>
              </w:rPr>
              <w:t xml:space="preserve"> модульний,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підсумковий.</w:t>
            </w:r>
            <w:r w:rsidRPr="001D764D">
              <w:rPr>
                <w:spacing w:val="1"/>
                <w:sz w:val="24"/>
              </w:rPr>
              <w:t xml:space="preserve"> </w:t>
            </w:r>
          </w:p>
          <w:p w14:paraId="1A99A1B5" w14:textId="33F6D5B7" w:rsidR="004A1850" w:rsidRPr="001D764D" w:rsidRDefault="000F0D19" w:rsidP="00C97583">
            <w:pPr>
              <w:pStyle w:val="TableParagraph"/>
              <w:ind w:left="150" w:right="146"/>
              <w:jc w:val="both"/>
              <w:rPr>
                <w:sz w:val="24"/>
              </w:rPr>
            </w:pPr>
            <w:r w:rsidRPr="001D764D">
              <w:rPr>
                <w:sz w:val="24"/>
              </w:rPr>
              <w:t>Форми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контролю: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B472C4">
              <w:rPr>
                <w:spacing w:val="-2"/>
                <w:sz w:val="24"/>
                <w:szCs w:val="24"/>
              </w:rPr>
              <w:t>усне</w:t>
            </w:r>
            <w:r w:rsidRPr="00B472C4">
              <w:rPr>
                <w:spacing w:val="-6"/>
                <w:sz w:val="24"/>
                <w:szCs w:val="24"/>
              </w:rPr>
              <w:t xml:space="preserve"> </w:t>
            </w:r>
            <w:r w:rsidRPr="00B472C4">
              <w:rPr>
                <w:spacing w:val="-2"/>
                <w:sz w:val="24"/>
                <w:szCs w:val="24"/>
              </w:rPr>
              <w:t>та</w:t>
            </w:r>
            <w:r w:rsidRPr="00B472C4">
              <w:rPr>
                <w:spacing w:val="-4"/>
                <w:sz w:val="24"/>
                <w:szCs w:val="24"/>
              </w:rPr>
              <w:t xml:space="preserve"> </w:t>
            </w:r>
            <w:r w:rsidRPr="00B472C4">
              <w:rPr>
                <w:spacing w:val="-2"/>
                <w:sz w:val="24"/>
                <w:szCs w:val="24"/>
              </w:rPr>
              <w:t>письмове</w:t>
            </w:r>
            <w:r w:rsidRPr="00B472C4">
              <w:rPr>
                <w:spacing w:val="-5"/>
                <w:sz w:val="24"/>
                <w:szCs w:val="24"/>
              </w:rPr>
              <w:t xml:space="preserve"> </w:t>
            </w:r>
            <w:r w:rsidRPr="00B472C4">
              <w:rPr>
                <w:spacing w:val="-2"/>
                <w:sz w:val="24"/>
                <w:szCs w:val="24"/>
              </w:rPr>
              <w:t>опитування,</w:t>
            </w:r>
            <w:r w:rsidRPr="00B472C4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UA"/>
              </w:rPr>
              <w:t>дискус</w:t>
            </w:r>
            <w:proofErr w:type="spellStart"/>
            <w:r>
              <w:rPr>
                <w:spacing w:val="-5"/>
                <w:sz w:val="24"/>
                <w:szCs w:val="24"/>
              </w:rPr>
              <w:t>ія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, дебати, </w:t>
            </w:r>
            <w:r w:rsidRPr="00B472C4">
              <w:rPr>
                <w:spacing w:val="-2"/>
                <w:sz w:val="24"/>
                <w:szCs w:val="24"/>
              </w:rPr>
              <w:t>тестов</w:t>
            </w:r>
            <w:r>
              <w:rPr>
                <w:spacing w:val="-2"/>
                <w:sz w:val="24"/>
                <w:szCs w:val="24"/>
              </w:rPr>
              <w:t>і завдання</w:t>
            </w:r>
            <w:r w:rsidRPr="00B472C4">
              <w:rPr>
                <w:spacing w:val="-2"/>
                <w:sz w:val="24"/>
                <w:szCs w:val="24"/>
              </w:rPr>
              <w:t>,</w:t>
            </w:r>
            <w:r w:rsidRPr="00B472C4">
              <w:rPr>
                <w:spacing w:val="-5"/>
                <w:sz w:val="24"/>
                <w:szCs w:val="24"/>
              </w:rPr>
              <w:t xml:space="preserve"> </w:t>
            </w:r>
            <w:r w:rsidRPr="00B472C4">
              <w:rPr>
                <w:spacing w:val="-2"/>
                <w:sz w:val="24"/>
                <w:szCs w:val="24"/>
              </w:rPr>
              <w:t>технічн</w:t>
            </w:r>
            <w:r>
              <w:rPr>
                <w:spacing w:val="-2"/>
                <w:sz w:val="24"/>
                <w:szCs w:val="24"/>
              </w:rPr>
              <w:t>і</w:t>
            </w:r>
            <w:r w:rsidRPr="00B472C4">
              <w:rPr>
                <w:spacing w:val="-5"/>
                <w:sz w:val="24"/>
                <w:szCs w:val="24"/>
              </w:rPr>
              <w:t xml:space="preserve"> </w:t>
            </w:r>
            <w:r w:rsidRPr="00B472C4">
              <w:rPr>
                <w:spacing w:val="-2"/>
                <w:sz w:val="24"/>
                <w:szCs w:val="24"/>
              </w:rPr>
              <w:t>залік</w:t>
            </w:r>
            <w:r>
              <w:rPr>
                <w:spacing w:val="-2"/>
                <w:sz w:val="24"/>
                <w:szCs w:val="24"/>
              </w:rPr>
              <w:t>и</w:t>
            </w:r>
            <w:r w:rsidRPr="00B472C4">
              <w:rPr>
                <w:spacing w:val="-2"/>
                <w:sz w:val="24"/>
                <w:szCs w:val="24"/>
              </w:rPr>
              <w:t>,</w:t>
            </w:r>
            <w:r w:rsidRPr="00B472C4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B472C4">
              <w:rPr>
                <w:sz w:val="24"/>
                <w:szCs w:val="24"/>
              </w:rPr>
              <w:t>академконцерт</w:t>
            </w:r>
            <w:r>
              <w:rPr>
                <w:sz w:val="24"/>
                <w:szCs w:val="24"/>
              </w:rPr>
              <w:t>и</w:t>
            </w:r>
            <w:proofErr w:type="spellEnd"/>
            <w:r w:rsidRPr="00B472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вікторина,</w:t>
            </w:r>
            <w:r w:rsidRPr="00B472C4"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робота в малих групах,</w:t>
            </w:r>
            <w:r w:rsidRPr="000119BD">
              <w:rPr>
                <w:iCs/>
              </w:rPr>
              <w:t xml:space="preserve"> розв’язування задач/кейсів</w:t>
            </w:r>
            <w:r>
              <w:rPr>
                <w:iCs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 w:rsidRPr="00B472C4">
              <w:rPr>
                <w:sz w:val="24"/>
                <w:szCs w:val="24"/>
              </w:rPr>
              <w:t>захист</w:t>
            </w:r>
            <w:r w:rsidRPr="00B472C4">
              <w:rPr>
                <w:spacing w:val="2"/>
                <w:sz w:val="24"/>
                <w:szCs w:val="24"/>
              </w:rPr>
              <w:t xml:space="preserve"> </w:t>
            </w:r>
            <w:r w:rsidRPr="00B472C4">
              <w:rPr>
                <w:sz w:val="24"/>
                <w:szCs w:val="24"/>
              </w:rPr>
              <w:t>творчих  проєктів</w:t>
            </w:r>
            <w:r w:rsidRPr="00B472C4">
              <w:rPr>
                <w:spacing w:val="2"/>
                <w:sz w:val="24"/>
                <w:szCs w:val="24"/>
              </w:rPr>
              <w:t xml:space="preserve"> </w:t>
            </w:r>
            <w:r w:rsidRPr="00B472C4">
              <w:rPr>
                <w:sz w:val="24"/>
                <w:szCs w:val="24"/>
              </w:rPr>
              <w:t>та</w:t>
            </w:r>
            <w:r w:rsidRPr="00B472C4">
              <w:rPr>
                <w:spacing w:val="-52"/>
                <w:sz w:val="24"/>
                <w:szCs w:val="24"/>
              </w:rPr>
              <w:t xml:space="preserve"> </w:t>
            </w:r>
            <w:r w:rsidRPr="00B472C4">
              <w:rPr>
                <w:spacing w:val="-6"/>
                <w:sz w:val="24"/>
                <w:szCs w:val="24"/>
              </w:rPr>
              <w:t>індивідуальних</w:t>
            </w:r>
            <w:r w:rsidRPr="00B472C4">
              <w:rPr>
                <w:spacing w:val="-15"/>
                <w:sz w:val="24"/>
                <w:szCs w:val="24"/>
              </w:rPr>
              <w:t xml:space="preserve"> </w:t>
            </w:r>
            <w:r w:rsidRPr="00B472C4">
              <w:rPr>
                <w:spacing w:val="-6"/>
                <w:sz w:val="24"/>
                <w:szCs w:val="24"/>
              </w:rPr>
              <w:t>робіт,</w:t>
            </w:r>
            <w:r w:rsidRPr="00B472C4">
              <w:rPr>
                <w:spacing w:val="-15"/>
                <w:sz w:val="24"/>
                <w:szCs w:val="24"/>
              </w:rPr>
              <w:t xml:space="preserve"> </w:t>
            </w:r>
            <w:r w:rsidRPr="000119BD">
              <w:rPr>
                <w:iCs/>
              </w:rPr>
              <w:t xml:space="preserve">– командні </w:t>
            </w:r>
            <w:proofErr w:type="spellStart"/>
            <w:r w:rsidRPr="000119BD">
              <w:rPr>
                <w:iCs/>
              </w:rPr>
              <w:t>проєкти</w:t>
            </w:r>
            <w:proofErr w:type="spellEnd"/>
            <w:r w:rsidRPr="000119BD">
              <w:rPr>
                <w:iCs/>
              </w:rPr>
              <w:t xml:space="preserve">, презентація </w:t>
            </w:r>
            <w:r w:rsidRPr="000119BD">
              <w:t>результатів виконаних завдань та досліджень,</w:t>
            </w:r>
            <w:r w:rsidRPr="000119BD">
              <w:rPr>
                <w:iCs/>
              </w:rPr>
              <w:t xml:space="preserve"> модульний контроль / контрольна робота, реферат, есе,  аналіз твору</w:t>
            </w:r>
            <w:r>
              <w:rPr>
                <w:iCs/>
              </w:rPr>
              <w:t>,</w:t>
            </w:r>
            <w:r w:rsidRPr="000119BD">
              <w:rPr>
                <w:iCs/>
              </w:rPr>
              <w:t xml:space="preserve"> </w:t>
            </w:r>
            <w:r w:rsidRPr="001D764D">
              <w:rPr>
                <w:sz w:val="24"/>
              </w:rPr>
              <w:t>захист</w:t>
            </w:r>
            <w:r>
              <w:rPr>
                <w:sz w:val="24"/>
              </w:rPr>
              <w:t xml:space="preserve"> </w:t>
            </w:r>
            <w:r w:rsidRPr="001D764D">
              <w:rPr>
                <w:sz w:val="24"/>
              </w:rPr>
              <w:t>курсов</w:t>
            </w:r>
            <w:r>
              <w:rPr>
                <w:sz w:val="24"/>
              </w:rPr>
              <w:t>ої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роб</w:t>
            </w:r>
            <w:r>
              <w:rPr>
                <w:sz w:val="24"/>
              </w:rPr>
              <w:t>оти</w:t>
            </w:r>
            <w:r w:rsidRPr="001D764D">
              <w:rPr>
                <w:sz w:val="24"/>
              </w:rPr>
              <w:t>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заліки,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семестрові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екзамени,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атестація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здобувачів</w:t>
            </w:r>
            <w:r w:rsidRPr="001D764D">
              <w:rPr>
                <w:spacing w:val="-1"/>
                <w:sz w:val="24"/>
              </w:rPr>
              <w:t xml:space="preserve"> </w:t>
            </w:r>
            <w:r w:rsidRPr="001D764D">
              <w:rPr>
                <w:sz w:val="24"/>
              </w:rPr>
              <w:t>освіти тощо.</w:t>
            </w:r>
          </w:p>
        </w:tc>
      </w:tr>
      <w:tr w:rsidR="004A1850" w:rsidRPr="001D764D" w14:paraId="35D34AB2" w14:textId="77777777" w:rsidTr="00B67B06">
        <w:trPr>
          <w:trHeight w:val="275"/>
        </w:trPr>
        <w:tc>
          <w:tcPr>
            <w:tcW w:w="9544" w:type="dxa"/>
            <w:gridSpan w:val="3"/>
            <w:shd w:val="clear" w:color="auto" w:fill="D9D9D9" w:themeFill="background1" w:themeFillShade="D9"/>
          </w:tcPr>
          <w:p w14:paraId="5024FB8E" w14:textId="77777777" w:rsidR="004A1850" w:rsidRPr="001D764D" w:rsidRDefault="00EB2C27">
            <w:pPr>
              <w:pStyle w:val="TableParagraph"/>
              <w:spacing w:line="256" w:lineRule="exact"/>
              <w:ind w:left="2554" w:right="2548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  <w:shd w:val="clear" w:color="auto" w:fill="D2D2D2"/>
              </w:rPr>
              <w:t>6</w:t>
            </w:r>
            <w:r w:rsidRPr="001D764D">
              <w:rPr>
                <w:b/>
                <w:spacing w:val="-2"/>
                <w:sz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hd w:val="clear" w:color="auto" w:fill="D2D2D2"/>
              </w:rPr>
              <w:t>–</w:t>
            </w:r>
            <w:r w:rsidRPr="001D764D">
              <w:rPr>
                <w:b/>
                <w:spacing w:val="-2"/>
                <w:sz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hd w:val="clear" w:color="auto" w:fill="D2D2D2"/>
              </w:rPr>
              <w:t>Програмні</w:t>
            </w:r>
            <w:r w:rsidRPr="001D764D">
              <w:rPr>
                <w:b/>
                <w:spacing w:val="-1"/>
                <w:sz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hd w:val="clear" w:color="auto" w:fill="D2D2D2"/>
              </w:rPr>
              <w:t>компетентності</w:t>
            </w:r>
          </w:p>
        </w:tc>
      </w:tr>
      <w:tr w:rsidR="004A1850" w:rsidRPr="001D764D" w14:paraId="59EA9F0F" w14:textId="77777777" w:rsidTr="008F2A2B">
        <w:trPr>
          <w:trHeight w:val="2207"/>
        </w:trPr>
        <w:tc>
          <w:tcPr>
            <w:tcW w:w="2740" w:type="dxa"/>
            <w:gridSpan w:val="2"/>
          </w:tcPr>
          <w:p w14:paraId="05E55134" w14:textId="752FAE72" w:rsidR="004A1850" w:rsidRPr="001D764D" w:rsidRDefault="00EB2C27">
            <w:pPr>
              <w:pStyle w:val="TableParagraph"/>
              <w:ind w:left="117" w:right="361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Інтегральна</w:t>
            </w:r>
            <w:r w:rsidRPr="001D764D">
              <w:rPr>
                <w:b/>
                <w:spacing w:val="1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компетентність</w:t>
            </w:r>
            <w:r w:rsidRPr="001D764D">
              <w:rPr>
                <w:b/>
                <w:spacing w:val="-10"/>
                <w:sz w:val="24"/>
              </w:rPr>
              <w:t xml:space="preserve"> </w:t>
            </w:r>
          </w:p>
        </w:tc>
        <w:tc>
          <w:tcPr>
            <w:tcW w:w="6804" w:type="dxa"/>
          </w:tcPr>
          <w:p w14:paraId="5ACF3329" w14:textId="694B5D19" w:rsidR="004A1850" w:rsidRPr="001D764D" w:rsidRDefault="00EB2C27" w:rsidP="00AF1A08">
            <w:pPr>
              <w:pStyle w:val="TableParagraph"/>
              <w:ind w:left="119" w:right="102"/>
              <w:jc w:val="both"/>
              <w:rPr>
                <w:sz w:val="24"/>
              </w:rPr>
            </w:pPr>
            <w:bookmarkStart w:id="7" w:name="_Hlk212478191"/>
            <w:r w:rsidRPr="001D764D">
              <w:rPr>
                <w:sz w:val="24"/>
              </w:rPr>
              <w:t>ІК-1.</w:t>
            </w:r>
            <w:r w:rsidRPr="001D764D">
              <w:rPr>
                <w:spacing w:val="1"/>
                <w:sz w:val="24"/>
              </w:rPr>
              <w:t xml:space="preserve"> </w:t>
            </w:r>
            <w:r w:rsidR="009777E6" w:rsidRPr="009777E6">
              <w:rPr>
                <w:sz w:val="24"/>
                <w:szCs w:val="24"/>
              </w:rPr>
              <w:t>Здатність розв’язувати складні спеціалізовані задачі у галузі середньої освіти, що передбачає застосування теоретичних знань і практичних умінь з предметної спеціальності, педагогіки, психології, теорії та методики навчання і характеризується комплексністю та невизначеністю умов організації освітнього процесу в закладах загальної середньої освіти.</w:t>
            </w:r>
            <w:bookmarkEnd w:id="7"/>
          </w:p>
        </w:tc>
      </w:tr>
      <w:tr w:rsidR="00FF3237" w:rsidRPr="001D764D" w14:paraId="0E7C2A6F" w14:textId="77777777" w:rsidTr="008F2A2B">
        <w:trPr>
          <w:trHeight w:val="6082"/>
        </w:trPr>
        <w:tc>
          <w:tcPr>
            <w:tcW w:w="2740" w:type="dxa"/>
            <w:gridSpan w:val="2"/>
          </w:tcPr>
          <w:p w14:paraId="18E4E342" w14:textId="41444759" w:rsidR="00FF3237" w:rsidRPr="001D764D" w:rsidRDefault="00FF3237">
            <w:pPr>
              <w:pStyle w:val="TableParagraph"/>
              <w:ind w:left="117" w:right="336"/>
              <w:rPr>
                <w:b/>
                <w:sz w:val="24"/>
              </w:rPr>
            </w:pPr>
            <w:bookmarkStart w:id="8" w:name="_Hlk212478217"/>
            <w:r w:rsidRPr="001D764D">
              <w:rPr>
                <w:b/>
                <w:sz w:val="24"/>
              </w:rPr>
              <w:lastRenderedPageBreak/>
              <w:t>Загальні</w:t>
            </w:r>
            <w:r w:rsidRPr="001D764D">
              <w:rPr>
                <w:b/>
                <w:spacing w:val="1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компетентності</w:t>
            </w:r>
            <w:r w:rsidRPr="001D764D">
              <w:rPr>
                <w:b/>
                <w:spacing w:val="-12"/>
                <w:sz w:val="24"/>
              </w:rPr>
              <w:t xml:space="preserve"> </w:t>
            </w:r>
          </w:p>
        </w:tc>
        <w:tc>
          <w:tcPr>
            <w:tcW w:w="6804" w:type="dxa"/>
          </w:tcPr>
          <w:p w14:paraId="5C685A1D" w14:textId="7B5E7E42" w:rsidR="003E62D4" w:rsidRPr="002C637D" w:rsidRDefault="00FF3237" w:rsidP="007F3720">
            <w:pPr>
              <w:pStyle w:val="TableParagraph"/>
              <w:ind w:left="119" w:right="102"/>
              <w:jc w:val="both"/>
              <w:rPr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>ЗК-1.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Здатність</w:t>
            </w:r>
            <w:r w:rsidR="007F3720" w:rsidRPr="002C637D">
              <w:rPr>
                <w:spacing w:val="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реалізувати</w:t>
            </w:r>
            <w:r w:rsidR="007F3720" w:rsidRPr="002C637D">
              <w:rPr>
                <w:spacing w:val="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свої</w:t>
            </w:r>
            <w:r w:rsidR="007F3720" w:rsidRPr="002C637D">
              <w:rPr>
                <w:spacing w:val="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права</w:t>
            </w:r>
            <w:r w:rsidR="007F3720" w:rsidRPr="002C637D">
              <w:rPr>
                <w:spacing w:val="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і</w:t>
            </w:r>
            <w:r w:rsidR="007F3720" w:rsidRPr="002C637D">
              <w:rPr>
                <w:spacing w:val="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обов’язки</w:t>
            </w:r>
            <w:r w:rsidR="007F3720" w:rsidRPr="002C637D">
              <w:rPr>
                <w:spacing w:val="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як</w:t>
            </w:r>
            <w:r w:rsidR="007F3720" w:rsidRPr="002C637D">
              <w:rPr>
                <w:spacing w:val="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члена</w:t>
            </w:r>
            <w:r w:rsidR="007F3720" w:rsidRPr="002C637D">
              <w:rPr>
                <w:spacing w:val="-57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суспільства, усвідомлювати цінності громадянського (вільного</w:t>
            </w:r>
            <w:r w:rsidR="007F3720" w:rsidRPr="002C637D">
              <w:rPr>
                <w:spacing w:val="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демократичного)</w:t>
            </w:r>
            <w:r w:rsidR="007F3720" w:rsidRPr="002C637D">
              <w:rPr>
                <w:spacing w:val="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суспільства</w:t>
            </w:r>
            <w:r w:rsidR="007F3720" w:rsidRPr="002C637D">
              <w:rPr>
                <w:spacing w:val="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та</w:t>
            </w:r>
            <w:r w:rsidR="007F3720" w:rsidRPr="002C637D">
              <w:rPr>
                <w:spacing w:val="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необхідність</w:t>
            </w:r>
            <w:r w:rsidR="007F3720" w:rsidRPr="002C637D">
              <w:rPr>
                <w:spacing w:val="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його</w:t>
            </w:r>
            <w:r w:rsidR="007F3720" w:rsidRPr="002C637D">
              <w:rPr>
                <w:spacing w:val="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сталого</w:t>
            </w:r>
            <w:r w:rsidR="007F3720" w:rsidRPr="002C637D">
              <w:rPr>
                <w:spacing w:val="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розвитку,</w:t>
            </w:r>
            <w:r w:rsidR="007F3720" w:rsidRPr="002C637D">
              <w:rPr>
                <w:spacing w:val="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верховенства</w:t>
            </w:r>
            <w:r w:rsidR="007F3720" w:rsidRPr="002C637D">
              <w:rPr>
                <w:spacing w:val="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права,</w:t>
            </w:r>
            <w:r w:rsidR="007F3720" w:rsidRPr="002C637D">
              <w:rPr>
                <w:spacing w:val="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прав</w:t>
            </w:r>
            <w:r w:rsidR="007F3720" w:rsidRPr="002C637D">
              <w:rPr>
                <w:spacing w:val="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і</w:t>
            </w:r>
            <w:r w:rsidR="007F3720" w:rsidRPr="002C637D">
              <w:rPr>
                <w:spacing w:val="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свобод</w:t>
            </w:r>
            <w:r w:rsidR="007F3720" w:rsidRPr="002C637D">
              <w:rPr>
                <w:spacing w:val="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людини</w:t>
            </w:r>
            <w:r w:rsidR="007F3720" w:rsidRPr="002C637D">
              <w:rPr>
                <w:spacing w:val="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і</w:t>
            </w:r>
            <w:r w:rsidR="007F3720" w:rsidRPr="002C637D">
              <w:rPr>
                <w:spacing w:val="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громадянина</w:t>
            </w:r>
            <w:r w:rsidR="007F3720" w:rsidRPr="002C637D">
              <w:rPr>
                <w:spacing w:val="-2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в</w:t>
            </w:r>
            <w:r w:rsidR="007F3720" w:rsidRPr="002C637D">
              <w:rPr>
                <w:spacing w:val="-1"/>
                <w:sz w:val="24"/>
                <w:szCs w:val="24"/>
              </w:rPr>
              <w:t xml:space="preserve"> </w:t>
            </w:r>
            <w:r w:rsidR="007F3720" w:rsidRPr="002C637D">
              <w:rPr>
                <w:sz w:val="24"/>
                <w:szCs w:val="24"/>
              </w:rPr>
              <w:t>Україні.</w:t>
            </w:r>
          </w:p>
          <w:p w14:paraId="34F29CCF" w14:textId="4AE11D5B" w:rsidR="00FF3237" w:rsidRPr="002C637D" w:rsidRDefault="00FF3237" w:rsidP="00FA5359">
            <w:pPr>
              <w:pStyle w:val="TableParagraph"/>
              <w:ind w:left="119" w:right="102"/>
              <w:jc w:val="both"/>
              <w:rPr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>ЗК-2.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Здатність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зберігати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та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примножувати</w:t>
            </w:r>
            <w:r w:rsidRPr="002C637D">
              <w:rPr>
                <w:spacing w:val="6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моральні,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культурні, наукові цінності і досягнення суспільства на основі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розуміння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історії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та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закономірностей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розвитку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предметної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області,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її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місця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у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загальній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системі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знань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про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природу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і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суспільство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та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у розвитку суспільства,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техніки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і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технологій,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використовувати різні види та форми рухової активності для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активного</w:t>
            </w:r>
            <w:r w:rsidRPr="002C637D">
              <w:rPr>
                <w:spacing w:val="-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відпочинку</w:t>
            </w:r>
            <w:r w:rsidRPr="002C637D">
              <w:rPr>
                <w:spacing w:val="-8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та</w:t>
            </w:r>
            <w:r w:rsidRPr="002C637D">
              <w:rPr>
                <w:spacing w:val="-2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ведення</w:t>
            </w:r>
            <w:r w:rsidRPr="002C637D">
              <w:rPr>
                <w:spacing w:val="-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здорового способу</w:t>
            </w:r>
            <w:r w:rsidRPr="002C637D">
              <w:rPr>
                <w:spacing w:val="-6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життя.</w:t>
            </w:r>
          </w:p>
          <w:p w14:paraId="5ED0D3AE" w14:textId="77777777" w:rsidR="000A43CF" w:rsidRPr="002C637D" w:rsidRDefault="00FF3237" w:rsidP="000A43CF">
            <w:pPr>
              <w:pStyle w:val="TableParagraph"/>
              <w:spacing w:line="276" w:lineRule="exact"/>
              <w:ind w:left="119" w:right="102"/>
              <w:jc w:val="both"/>
              <w:rPr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>ЗК-3. Здатність спілкуватися державною мовою як усно, так і</w:t>
            </w:r>
            <w:r w:rsidRPr="002C637D">
              <w:rPr>
                <w:spacing w:val="1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письмово</w:t>
            </w:r>
            <w:r w:rsidR="007F3720" w:rsidRPr="002C637D">
              <w:rPr>
                <w:sz w:val="24"/>
                <w:szCs w:val="24"/>
              </w:rPr>
              <w:t>, вільно оперувати професійною термінологією</w:t>
            </w:r>
            <w:r w:rsidR="000A43CF" w:rsidRPr="002C637D">
              <w:rPr>
                <w:sz w:val="24"/>
                <w:szCs w:val="24"/>
              </w:rPr>
              <w:t>.</w:t>
            </w:r>
          </w:p>
          <w:p w14:paraId="188F2ED9" w14:textId="5BED5C30" w:rsidR="000A43CF" w:rsidRPr="002C637D" w:rsidRDefault="000A43CF" w:rsidP="000A43CF">
            <w:pPr>
              <w:pStyle w:val="TableParagraph"/>
              <w:spacing w:line="276" w:lineRule="exact"/>
              <w:ind w:left="119" w:right="102"/>
              <w:jc w:val="both"/>
              <w:rPr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 xml:space="preserve">ЗК-4. </w:t>
            </w:r>
            <w:r w:rsidRPr="002C637D">
              <w:rPr>
                <w:rFonts w:eastAsia="Calibri"/>
                <w:sz w:val="24"/>
                <w:szCs w:val="24"/>
              </w:rPr>
              <w:t xml:space="preserve">Здатність використовувати знання іноземної мови в освітній діяльності та ефективно </w:t>
            </w:r>
            <w:proofErr w:type="spellStart"/>
            <w:r w:rsidRPr="002C637D">
              <w:rPr>
                <w:rFonts w:eastAsia="Calibri"/>
                <w:sz w:val="24"/>
                <w:szCs w:val="24"/>
              </w:rPr>
              <w:t>комунікувати</w:t>
            </w:r>
            <w:proofErr w:type="spellEnd"/>
            <w:r w:rsidRPr="002C637D">
              <w:rPr>
                <w:rFonts w:eastAsia="Calibri"/>
                <w:sz w:val="24"/>
                <w:szCs w:val="24"/>
              </w:rPr>
              <w:t xml:space="preserve"> іноземною мовою за предметною спеціальністю.</w:t>
            </w:r>
          </w:p>
          <w:p w14:paraId="0F6F7F67" w14:textId="35351E0A" w:rsidR="007F3720" w:rsidRPr="002C637D" w:rsidRDefault="007F3720" w:rsidP="00FA5359">
            <w:pPr>
              <w:pStyle w:val="TableParagraph"/>
              <w:ind w:left="88"/>
              <w:jc w:val="both"/>
              <w:rPr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>ЗК-</w:t>
            </w:r>
            <w:r w:rsidR="000A43CF" w:rsidRPr="002C637D">
              <w:rPr>
                <w:sz w:val="24"/>
                <w:szCs w:val="24"/>
              </w:rPr>
              <w:t>5</w:t>
            </w:r>
            <w:r w:rsidRPr="002C637D">
              <w:rPr>
                <w:sz w:val="24"/>
                <w:szCs w:val="24"/>
              </w:rPr>
              <w:t xml:space="preserve">. </w:t>
            </w:r>
            <w:r w:rsidR="00BE0F9C" w:rsidRPr="002C637D">
              <w:rPr>
                <w:sz w:val="24"/>
                <w:szCs w:val="24"/>
              </w:rPr>
              <w:t>Здатність</w:t>
            </w:r>
            <w:r w:rsidR="00BE0F9C" w:rsidRPr="002C637D">
              <w:rPr>
                <w:spacing w:val="-2"/>
                <w:sz w:val="24"/>
                <w:szCs w:val="24"/>
              </w:rPr>
              <w:t xml:space="preserve"> </w:t>
            </w:r>
            <w:r w:rsidR="00BE0F9C" w:rsidRPr="002C637D">
              <w:rPr>
                <w:sz w:val="24"/>
                <w:szCs w:val="24"/>
              </w:rPr>
              <w:t>діяти</w:t>
            </w:r>
            <w:r w:rsidR="00BE0F9C" w:rsidRPr="002C637D">
              <w:rPr>
                <w:spacing w:val="-3"/>
                <w:sz w:val="24"/>
                <w:szCs w:val="24"/>
              </w:rPr>
              <w:t xml:space="preserve"> </w:t>
            </w:r>
            <w:r w:rsidR="00BE0F9C" w:rsidRPr="002C637D">
              <w:rPr>
                <w:sz w:val="24"/>
                <w:szCs w:val="24"/>
              </w:rPr>
              <w:t>соціально</w:t>
            </w:r>
            <w:r w:rsidR="00BE0F9C" w:rsidRPr="002C637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BE0F9C" w:rsidRPr="002C637D">
              <w:rPr>
                <w:sz w:val="24"/>
                <w:szCs w:val="24"/>
              </w:rPr>
              <w:t>відповідально</w:t>
            </w:r>
            <w:proofErr w:type="spellEnd"/>
            <w:r w:rsidR="00BE0F9C" w:rsidRPr="002C637D">
              <w:rPr>
                <w:spacing w:val="-3"/>
                <w:sz w:val="24"/>
                <w:szCs w:val="24"/>
              </w:rPr>
              <w:t xml:space="preserve"> </w:t>
            </w:r>
            <w:r w:rsidR="00BE0F9C" w:rsidRPr="002C637D">
              <w:rPr>
                <w:sz w:val="24"/>
                <w:szCs w:val="24"/>
              </w:rPr>
              <w:t>та</w:t>
            </w:r>
            <w:r w:rsidR="00BE0F9C" w:rsidRPr="002C637D">
              <w:rPr>
                <w:spacing w:val="-5"/>
                <w:sz w:val="24"/>
                <w:szCs w:val="24"/>
              </w:rPr>
              <w:t xml:space="preserve"> </w:t>
            </w:r>
            <w:r w:rsidR="00BE0F9C" w:rsidRPr="002C637D">
              <w:rPr>
                <w:sz w:val="24"/>
                <w:szCs w:val="24"/>
              </w:rPr>
              <w:t>свідомо</w:t>
            </w:r>
            <w:r w:rsidR="00E75028" w:rsidRPr="002C637D">
              <w:rPr>
                <w:sz w:val="24"/>
                <w:szCs w:val="24"/>
              </w:rPr>
              <w:t>, дотримуючись етичних норм</w:t>
            </w:r>
            <w:r w:rsidR="009C260D">
              <w:rPr>
                <w:sz w:val="24"/>
                <w:szCs w:val="24"/>
              </w:rPr>
              <w:t xml:space="preserve">, </w:t>
            </w:r>
            <w:r w:rsidR="00E75028" w:rsidRPr="002C637D">
              <w:rPr>
                <w:sz w:val="24"/>
                <w:szCs w:val="24"/>
              </w:rPr>
              <w:t>принципів академічної доброчесності</w:t>
            </w:r>
            <w:r w:rsidR="009C260D">
              <w:rPr>
                <w:sz w:val="24"/>
                <w:szCs w:val="24"/>
              </w:rPr>
              <w:t xml:space="preserve"> та </w:t>
            </w:r>
            <w:r w:rsidR="009C260D" w:rsidRPr="009C260D">
              <w:rPr>
                <w:rFonts w:eastAsia="Calibri"/>
                <w:sz w:val="24"/>
                <w:szCs w:val="24"/>
              </w:rPr>
              <w:t>нетерпимості до корупційних проявів</w:t>
            </w:r>
          </w:p>
          <w:p w14:paraId="41772E57" w14:textId="0E4F0BBD" w:rsidR="00E75028" w:rsidRPr="002C637D" w:rsidRDefault="00FF3237" w:rsidP="00E75028">
            <w:pPr>
              <w:pStyle w:val="TableParagraph"/>
              <w:ind w:left="88"/>
              <w:jc w:val="both"/>
              <w:rPr>
                <w:spacing w:val="-57"/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>ЗК-</w:t>
            </w:r>
            <w:r w:rsidR="000A43CF" w:rsidRPr="002C637D">
              <w:rPr>
                <w:sz w:val="24"/>
                <w:szCs w:val="24"/>
              </w:rPr>
              <w:t>6</w:t>
            </w:r>
            <w:r w:rsidRPr="002C637D">
              <w:rPr>
                <w:sz w:val="24"/>
                <w:szCs w:val="24"/>
              </w:rPr>
              <w:t>.</w:t>
            </w:r>
            <w:r w:rsidRPr="002C637D">
              <w:rPr>
                <w:spacing w:val="-5"/>
                <w:sz w:val="24"/>
                <w:szCs w:val="24"/>
              </w:rPr>
              <w:t xml:space="preserve"> </w:t>
            </w:r>
            <w:r w:rsidR="00627006" w:rsidRPr="002C637D">
              <w:rPr>
                <w:rFonts w:eastAsia="Calibri"/>
                <w:sz w:val="24"/>
                <w:szCs w:val="24"/>
              </w:rPr>
              <w:t>Здатність до пошуку інформації, її аналізу та критичного оцінювання</w:t>
            </w:r>
            <w:r w:rsidR="00E75028" w:rsidRPr="002C637D">
              <w:rPr>
                <w:sz w:val="24"/>
                <w:szCs w:val="24"/>
              </w:rPr>
              <w:t>.</w:t>
            </w:r>
          </w:p>
          <w:p w14:paraId="6D47761A" w14:textId="3C636F47" w:rsidR="003E62D4" w:rsidRPr="002C637D" w:rsidRDefault="00FF3237" w:rsidP="00FA5359">
            <w:pPr>
              <w:pStyle w:val="TableParagraph"/>
              <w:ind w:left="88" w:right="101"/>
              <w:jc w:val="both"/>
              <w:rPr>
                <w:rFonts w:eastAsia="Calibri"/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>ЗК-</w:t>
            </w:r>
            <w:r w:rsidR="000A43CF" w:rsidRPr="002C637D">
              <w:rPr>
                <w:sz w:val="24"/>
                <w:szCs w:val="24"/>
              </w:rPr>
              <w:t>7</w:t>
            </w:r>
            <w:r w:rsidRPr="002C637D">
              <w:rPr>
                <w:sz w:val="24"/>
                <w:szCs w:val="24"/>
              </w:rPr>
              <w:t>.</w:t>
            </w:r>
            <w:r w:rsidRPr="002C637D">
              <w:rPr>
                <w:spacing w:val="-6"/>
                <w:sz w:val="24"/>
                <w:szCs w:val="24"/>
              </w:rPr>
              <w:t xml:space="preserve"> </w:t>
            </w:r>
            <w:r w:rsidR="003E62D4" w:rsidRPr="002C637D">
              <w:rPr>
                <w:rFonts w:eastAsia="Calibri"/>
                <w:sz w:val="24"/>
                <w:szCs w:val="24"/>
              </w:rPr>
              <w:t>Здатність застосовувати набуті знання в практичних ситуаціях.</w:t>
            </w:r>
          </w:p>
          <w:p w14:paraId="176C10B5" w14:textId="47904E7B" w:rsidR="00627006" w:rsidRPr="002C637D" w:rsidRDefault="00FF3237" w:rsidP="00FA5359">
            <w:pPr>
              <w:pStyle w:val="TableParagraph"/>
              <w:ind w:left="88"/>
              <w:jc w:val="both"/>
              <w:rPr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>ЗК-</w:t>
            </w:r>
            <w:r w:rsidR="007F3720" w:rsidRPr="002C637D">
              <w:rPr>
                <w:sz w:val="24"/>
                <w:szCs w:val="24"/>
              </w:rPr>
              <w:t>8</w:t>
            </w:r>
            <w:r w:rsidRPr="002C637D">
              <w:rPr>
                <w:sz w:val="24"/>
                <w:szCs w:val="24"/>
              </w:rPr>
              <w:t>.</w:t>
            </w:r>
            <w:r w:rsidRPr="002C637D">
              <w:rPr>
                <w:spacing w:val="-3"/>
                <w:sz w:val="24"/>
                <w:szCs w:val="24"/>
              </w:rPr>
              <w:t xml:space="preserve"> </w:t>
            </w:r>
            <w:r w:rsidR="00FD509B" w:rsidRPr="002C637D">
              <w:rPr>
                <w:sz w:val="24"/>
                <w:szCs w:val="24"/>
              </w:rPr>
              <w:t>Здатність до міжособистісної взаємодії, роботи в команді, спілкування з представниками інших професійних груп різного рівня.</w:t>
            </w:r>
            <w:r w:rsidR="000A43CF" w:rsidRPr="002C637D">
              <w:rPr>
                <w:sz w:val="24"/>
                <w:szCs w:val="24"/>
              </w:rPr>
              <w:t xml:space="preserve"> </w:t>
            </w:r>
          </w:p>
          <w:p w14:paraId="11E1C5DC" w14:textId="28AD449D" w:rsidR="003E62D4" w:rsidRPr="002C637D" w:rsidRDefault="00FF3237" w:rsidP="00FA5359">
            <w:pPr>
              <w:pStyle w:val="TableParagraph"/>
              <w:ind w:left="88"/>
              <w:jc w:val="both"/>
              <w:rPr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>ЗК-</w:t>
            </w:r>
            <w:r w:rsidR="00053BFE" w:rsidRPr="002C637D">
              <w:rPr>
                <w:sz w:val="24"/>
                <w:szCs w:val="24"/>
              </w:rPr>
              <w:t>9</w:t>
            </w:r>
            <w:r w:rsidRPr="002C637D">
              <w:rPr>
                <w:sz w:val="24"/>
                <w:szCs w:val="24"/>
              </w:rPr>
              <w:t>.</w:t>
            </w:r>
            <w:r w:rsidRPr="002C637D">
              <w:rPr>
                <w:spacing w:val="-3"/>
                <w:sz w:val="24"/>
                <w:szCs w:val="24"/>
              </w:rPr>
              <w:t xml:space="preserve"> </w:t>
            </w:r>
            <w:r w:rsidR="003E62D4" w:rsidRPr="002C637D">
              <w:rPr>
                <w:sz w:val="24"/>
                <w:szCs w:val="24"/>
              </w:rPr>
              <w:t>Здатність до адаптації та дії в новій ситуації на основі креативності і підприємливості, генерувати нові ідеї, виявляти розв’язувати професійні проблеми</w:t>
            </w:r>
            <w:r w:rsidR="00261AA3" w:rsidRPr="002C637D">
              <w:rPr>
                <w:sz w:val="24"/>
                <w:szCs w:val="24"/>
              </w:rPr>
              <w:t>.</w:t>
            </w:r>
          </w:p>
          <w:p w14:paraId="5A767BE7" w14:textId="52061250" w:rsidR="00C97583" w:rsidRPr="002C637D" w:rsidRDefault="00C97583" w:rsidP="00FA5359">
            <w:pPr>
              <w:pStyle w:val="TableParagraph"/>
              <w:spacing w:line="270" w:lineRule="atLeast"/>
              <w:ind w:left="88" w:right="101"/>
              <w:jc w:val="both"/>
              <w:rPr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>ЗК-1</w:t>
            </w:r>
            <w:r w:rsidR="00627006" w:rsidRPr="002C637D">
              <w:rPr>
                <w:sz w:val="24"/>
                <w:szCs w:val="24"/>
              </w:rPr>
              <w:t>0</w:t>
            </w:r>
            <w:r w:rsidRPr="002C637D">
              <w:rPr>
                <w:sz w:val="24"/>
                <w:szCs w:val="24"/>
              </w:rPr>
              <w:t xml:space="preserve">. </w:t>
            </w:r>
            <w:r w:rsidRPr="002C637D">
              <w:rPr>
                <w:color w:val="222222"/>
                <w:sz w:val="24"/>
                <w:szCs w:val="24"/>
                <w:shd w:val="clear" w:color="auto" w:fill="FFFFFF"/>
              </w:rPr>
              <w:t>Здатність захищати Батьківщину.</w:t>
            </w:r>
          </w:p>
        </w:tc>
      </w:tr>
      <w:tr w:rsidR="00985F95" w:rsidRPr="001D764D" w14:paraId="623D7516" w14:textId="77777777" w:rsidTr="008F2A2B">
        <w:trPr>
          <w:trHeight w:val="275"/>
        </w:trPr>
        <w:tc>
          <w:tcPr>
            <w:tcW w:w="2740" w:type="dxa"/>
            <w:gridSpan w:val="2"/>
            <w:tcBorders>
              <w:bottom w:val="nil"/>
            </w:tcBorders>
          </w:tcPr>
          <w:p w14:paraId="613158B8" w14:textId="257541A3" w:rsidR="00985F95" w:rsidRPr="001D764D" w:rsidRDefault="00985F95" w:rsidP="00985F95">
            <w:pPr>
              <w:pStyle w:val="TableParagraph"/>
              <w:tabs>
                <w:tab w:val="left" w:pos="1690"/>
              </w:tabs>
              <w:spacing w:line="255" w:lineRule="exact"/>
              <w:ind w:left="117"/>
              <w:rPr>
                <w:b/>
                <w:sz w:val="24"/>
              </w:rPr>
            </w:pPr>
            <w:bookmarkStart w:id="9" w:name="_Hlk212405874"/>
            <w:bookmarkEnd w:id="8"/>
            <w:r w:rsidRPr="007F0AA3">
              <w:rPr>
                <w:b/>
                <w:sz w:val="24"/>
                <w:szCs w:val="24"/>
              </w:rPr>
              <w:t>Спеціальні (фахові, предметні) компетентності</w:t>
            </w:r>
          </w:p>
        </w:tc>
        <w:tc>
          <w:tcPr>
            <w:tcW w:w="6804" w:type="dxa"/>
            <w:vMerge w:val="restart"/>
          </w:tcPr>
          <w:p w14:paraId="6DC15D4A" w14:textId="1341D45C" w:rsidR="005A4DCE" w:rsidRPr="002C637D" w:rsidRDefault="005A4DCE" w:rsidP="005A4DCE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2C637D">
              <w:rPr>
                <w:rFonts w:eastAsia="Calibri"/>
                <w:sz w:val="24"/>
                <w:szCs w:val="24"/>
              </w:rPr>
              <w:t>СК</w:t>
            </w:r>
            <w:r w:rsidR="00F94F59">
              <w:rPr>
                <w:rFonts w:eastAsia="Calibri"/>
                <w:sz w:val="24"/>
                <w:szCs w:val="24"/>
              </w:rPr>
              <w:t>-</w:t>
            </w:r>
            <w:r w:rsidRPr="002C637D">
              <w:rPr>
                <w:rFonts w:eastAsia="Calibri"/>
                <w:sz w:val="24"/>
                <w:szCs w:val="24"/>
              </w:rPr>
              <w:t xml:space="preserve">1. </w:t>
            </w:r>
            <w:r w:rsidRPr="002C637D">
              <w:rPr>
                <w:sz w:val="24"/>
                <w:szCs w:val="24"/>
              </w:rPr>
              <w:t>Здатність моделювати зміст освіти відповідно до обов’язкових результатів навчання здобувачів освіти, визначених державними стандартами освіти.</w:t>
            </w:r>
          </w:p>
          <w:p w14:paraId="556DF7EB" w14:textId="45AC11C3" w:rsidR="005A4DCE" w:rsidRPr="002C637D" w:rsidRDefault="005A4DCE" w:rsidP="005A4DCE">
            <w:pPr>
              <w:spacing w:line="256" w:lineRule="exact"/>
              <w:jc w:val="both"/>
              <w:rPr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>СК</w:t>
            </w:r>
            <w:r w:rsidR="00F94F59">
              <w:rPr>
                <w:sz w:val="24"/>
                <w:szCs w:val="24"/>
              </w:rPr>
              <w:t>-</w:t>
            </w:r>
            <w:r w:rsidRPr="002C637D">
              <w:rPr>
                <w:sz w:val="24"/>
                <w:szCs w:val="24"/>
              </w:rPr>
              <w:t>2. Здатність забезпечувати навчання здобувачів освіти державною мовою; формувати й розвивати мовно-комунікативні вміння й навички здобувачів освіти в процесі вивчення музичного мистецтва.</w:t>
            </w:r>
          </w:p>
          <w:p w14:paraId="25EF633D" w14:textId="2434C2B6" w:rsidR="005A4DCE" w:rsidRPr="002C637D" w:rsidRDefault="005A4DCE" w:rsidP="005A4DCE">
            <w:pPr>
              <w:spacing w:line="256" w:lineRule="exact"/>
              <w:jc w:val="both"/>
              <w:rPr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>СК</w:t>
            </w:r>
            <w:r w:rsidR="00F94F59">
              <w:rPr>
                <w:sz w:val="24"/>
                <w:szCs w:val="24"/>
              </w:rPr>
              <w:t>-</w:t>
            </w:r>
            <w:r w:rsidRPr="002C637D">
              <w:rPr>
                <w:sz w:val="24"/>
                <w:szCs w:val="24"/>
              </w:rPr>
              <w:t xml:space="preserve">3. Здатність формувати і розвивати в здобувачів освіти ключові компетентності і наскрізні вміння, визначені державними стандартами освіти, </w:t>
            </w:r>
            <w:r w:rsidRPr="002C637D">
              <w:rPr>
                <w:rFonts w:eastAsia="Calibri"/>
                <w:sz w:val="24"/>
                <w:szCs w:val="24"/>
              </w:rPr>
              <w:t>відповідно концептуальних положень Нової української школи.</w:t>
            </w:r>
          </w:p>
          <w:p w14:paraId="6BBED4ED" w14:textId="0A44B1DB" w:rsidR="005A4DCE" w:rsidRPr="002C637D" w:rsidRDefault="005A4DCE" w:rsidP="005A4DCE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>СК</w:t>
            </w:r>
            <w:r w:rsidR="00F94F59">
              <w:rPr>
                <w:sz w:val="24"/>
                <w:szCs w:val="24"/>
              </w:rPr>
              <w:t>-</w:t>
            </w:r>
            <w:r w:rsidR="00501E8C" w:rsidRPr="002C637D">
              <w:rPr>
                <w:sz w:val="24"/>
                <w:szCs w:val="24"/>
              </w:rPr>
              <w:t>4</w:t>
            </w:r>
            <w:r w:rsidRPr="002C637D">
              <w:rPr>
                <w:sz w:val="24"/>
                <w:szCs w:val="24"/>
              </w:rPr>
              <w:t>. Здатність добирати і використовувати сучасні й ефективні методики і технології навчання, виховання й розвитку здобувачів освіти для проведення уроків та позакласних заходів з музичного мистецтва у закладах загальної середньої освіти, в тому числі за умов дистанційного та змішаного навчання.</w:t>
            </w:r>
          </w:p>
          <w:p w14:paraId="56EAE0D2" w14:textId="107BC5C2" w:rsidR="005A4DCE" w:rsidRPr="002C637D" w:rsidRDefault="005A4DCE" w:rsidP="005A4DCE">
            <w:pPr>
              <w:spacing w:line="256" w:lineRule="exact"/>
              <w:jc w:val="both"/>
              <w:rPr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>СК</w:t>
            </w:r>
            <w:r w:rsidR="00F94F59">
              <w:rPr>
                <w:sz w:val="24"/>
                <w:szCs w:val="24"/>
              </w:rPr>
              <w:t>-</w:t>
            </w:r>
            <w:r w:rsidR="00501E8C" w:rsidRPr="002C637D">
              <w:rPr>
                <w:sz w:val="24"/>
                <w:szCs w:val="24"/>
              </w:rPr>
              <w:t>5</w:t>
            </w:r>
            <w:r w:rsidRPr="002C637D">
              <w:rPr>
                <w:sz w:val="24"/>
                <w:szCs w:val="24"/>
              </w:rPr>
              <w:t>. Здатність ефективно використовувати наявні та створювати нові цифрові освітні ресурси у процесі викладання музичного мистецтва.</w:t>
            </w:r>
          </w:p>
          <w:p w14:paraId="5372158C" w14:textId="78F5A36A" w:rsidR="005A4DCE" w:rsidRPr="002C637D" w:rsidRDefault="005A4DCE" w:rsidP="005A4DCE">
            <w:pPr>
              <w:tabs>
                <w:tab w:val="left" w:pos="628"/>
                <w:tab w:val="left" w:pos="1026"/>
                <w:tab w:val="left" w:pos="2215"/>
                <w:tab w:val="left" w:pos="3916"/>
                <w:tab w:val="left" w:pos="5362"/>
                <w:tab w:val="left" w:pos="5647"/>
              </w:tabs>
              <w:spacing w:line="255" w:lineRule="exact"/>
              <w:jc w:val="both"/>
              <w:rPr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>СК</w:t>
            </w:r>
            <w:r w:rsidR="00F94F59">
              <w:rPr>
                <w:sz w:val="24"/>
                <w:szCs w:val="24"/>
              </w:rPr>
              <w:t>-</w:t>
            </w:r>
            <w:r w:rsidR="00501E8C" w:rsidRPr="002C637D">
              <w:rPr>
                <w:sz w:val="24"/>
                <w:szCs w:val="24"/>
              </w:rPr>
              <w:t>6</w:t>
            </w:r>
            <w:r w:rsidRPr="002C637D">
              <w:rPr>
                <w:sz w:val="24"/>
                <w:szCs w:val="24"/>
              </w:rPr>
              <w:t xml:space="preserve">. Здатність здійснювати оцінювання результатів навчання здобувачів освіти, формувати спроможність у здобувачів освіти </w:t>
            </w:r>
            <w:r w:rsidRPr="002C637D">
              <w:rPr>
                <w:sz w:val="24"/>
                <w:szCs w:val="24"/>
              </w:rPr>
              <w:lastRenderedPageBreak/>
              <w:t xml:space="preserve">до </w:t>
            </w:r>
            <w:proofErr w:type="spellStart"/>
            <w:r w:rsidRPr="002C637D">
              <w:rPr>
                <w:sz w:val="24"/>
                <w:szCs w:val="24"/>
              </w:rPr>
              <w:t>самооцінювання</w:t>
            </w:r>
            <w:proofErr w:type="spellEnd"/>
            <w:r w:rsidRPr="002C637D">
              <w:rPr>
                <w:sz w:val="24"/>
                <w:szCs w:val="24"/>
              </w:rPr>
              <w:t xml:space="preserve"> і </w:t>
            </w:r>
            <w:proofErr w:type="spellStart"/>
            <w:r w:rsidRPr="002C637D">
              <w:rPr>
                <w:sz w:val="24"/>
                <w:szCs w:val="24"/>
              </w:rPr>
              <w:t>взаємооцінювання</w:t>
            </w:r>
            <w:proofErr w:type="spellEnd"/>
            <w:r w:rsidRPr="002C637D">
              <w:rPr>
                <w:sz w:val="24"/>
                <w:szCs w:val="24"/>
              </w:rPr>
              <w:t xml:space="preserve"> результатів навчання.</w:t>
            </w:r>
          </w:p>
          <w:p w14:paraId="312F26E0" w14:textId="2AEDC951" w:rsidR="00501E8C" w:rsidRPr="002C637D" w:rsidRDefault="005A4DCE" w:rsidP="005A4DCE">
            <w:pPr>
              <w:spacing w:line="256" w:lineRule="exact"/>
              <w:jc w:val="both"/>
              <w:rPr>
                <w:rFonts w:eastAsia="Calibri"/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>СК</w:t>
            </w:r>
            <w:r w:rsidR="00F94F59">
              <w:rPr>
                <w:sz w:val="24"/>
                <w:szCs w:val="24"/>
              </w:rPr>
              <w:t>-</w:t>
            </w:r>
            <w:r w:rsidR="00501E8C" w:rsidRPr="002C637D">
              <w:rPr>
                <w:sz w:val="24"/>
                <w:szCs w:val="24"/>
              </w:rPr>
              <w:t>7</w:t>
            </w:r>
            <w:r w:rsidRPr="002C637D">
              <w:rPr>
                <w:sz w:val="24"/>
                <w:szCs w:val="24"/>
              </w:rPr>
              <w:t xml:space="preserve">. </w:t>
            </w:r>
            <w:r w:rsidR="00501E8C" w:rsidRPr="002C637D">
              <w:rPr>
                <w:sz w:val="24"/>
                <w:szCs w:val="24"/>
              </w:rPr>
              <w:t xml:space="preserve">Здатність формувати мотивацію здобувачів освіти й організовувати їхню пізнавальну діяльність з </w:t>
            </w:r>
            <w:r w:rsidR="00501E8C" w:rsidRPr="002C637D">
              <w:rPr>
                <w:rFonts w:eastAsia="Calibri"/>
                <w:sz w:val="24"/>
                <w:szCs w:val="24"/>
              </w:rPr>
              <w:t>врахуванням вікових й індивідуальних особливостей, психоемоційного стану.</w:t>
            </w:r>
          </w:p>
          <w:p w14:paraId="404D865F" w14:textId="60AE8070" w:rsidR="00EF63CB" w:rsidRPr="002C637D" w:rsidRDefault="00EF63CB" w:rsidP="00EF63CB">
            <w:pPr>
              <w:spacing w:line="256" w:lineRule="exact"/>
              <w:jc w:val="both"/>
              <w:rPr>
                <w:rFonts w:eastAsia="Calibri"/>
                <w:sz w:val="24"/>
                <w:szCs w:val="24"/>
              </w:rPr>
            </w:pPr>
            <w:r w:rsidRPr="002C637D">
              <w:rPr>
                <w:rFonts w:eastAsia="Calibri"/>
                <w:sz w:val="24"/>
                <w:szCs w:val="24"/>
              </w:rPr>
              <w:t>СК</w:t>
            </w:r>
            <w:r w:rsidR="00F94F59">
              <w:rPr>
                <w:rFonts w:eastAsia="Calibri"/>
                <w:sz w:val="24"/>
                <w:szCs w:val="24"/>
              </w:rPr>
              <w:t>-</w:t>
            </w:r>
            <w:r w:rsidRPr="002C637D">
              <w:rPr>
                <w:rFonts w:eastAsia="Calibri"/>
                <w:sz w:val="24"/>
                <w:szCs w:val="24"/>
              </w:rPr>
              <w:t>8. Здатність усвідомлювати особисті відчуття, почуття</w:t>
            </w:r>
          </w:p>
          <w:p w14:paraId="7928BA9B" w14:textId="77777777" w:rsidR="00EF63CB" w:rsidRPr="002C637D" w:rsidRDefault="00EF63CB" w:rsidP="00EF63CB">
            <w:pPr>
              <w:spacing w:line="256" w:lineRule="exact"/>
              <w:jc w:val="both"/>
              <w:rPr>
                <w:rFonts w:eastAsia="Calibri"/>
                <w:sz w:val="24"/>
                <w:szCs w:val="24"/>
              </w:rPr>
            </w:pPr>
            <w:r w:rsidRPr="002C637D">
              <w:rPr>
                <w:rFonts w:eastAsia="Calibri"/>
                <w:sz w:val="24"/>
                <w:szCs w:val="24"/>
              </w:rPr>
              <w:t>та емоції, потреби, керувати власними емоційними станами,</w:t>
            </w:r>
          </w:p>
          <w:p w14:paraId="11652EB5" w14:textId="57937254" w:rsidR="00EF63CB" w:rsidRPr="002C637D" w:rsidRDefault="001224B2" w:rsidP="001224B2">
            <w:pPr>
              <w:spacing w:line="256" w:lineRule="exact"/>
              <w:jc w:val="both"/>
              <w:rPr>
                <w:rFonts w:eastAsia="Calibri"/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 xml:space="preserve">формувати в </w:t>
            </w:r>
            <w:r w:rsidR="001833CF">
              <w:rPr>
                <w:sz w:val="24"/>
                <w:szCs w:val="24"/>
              </w:rPr>
              <w:t>здобувачів освіти</w:t>
            </w:r>
            <w:r w:rsidRPr="002C637D">
              <w:rPr>
                <w:sz w:val="24"/>
                <w:szCs w:val="24"/>
              </w:rPr>
              <w:t xml:space="preserve"> емоційну чутливість, рефлексію та ціннісне ставлення до творів мистецтва. </w:t>
            </w:r>
          </w:p>
          <w:p w14:paraId="37B42843" w14:textId="1BE8BEE3" w:rsidR="005A4DCE" w:rsidRPr="002C637D" w:rsidRDefault="00D03A9C" w:rsidP="005A4DCE">
            <w:pPr>
              <w:spacing w:line="256" w:lineRule="exact"/>
              <w:jc w:val="both"/>
              <w:rPr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>СК</w:t>
            </w:r>
            <w:r w:rsidR="00F94F59">
              <w:rPr>
                <w:sz w:val="24"/>
                <w:szCs w:val="24"/>
              </w:rPr>
              <w:t>-</w:t>
            </w:r>
            <w:r w:rsidR="001224B2" w:rsidRPr="002C637D">
              <w:rPr>
                <w:sz w:val="24"/>
                <w:szCs w:val="24"/>
              </w:rPr>
              <w:t>9</w:t>
            </w:r>
            <w:r w:rsidRPr="002C637D">
              <w:rPr>
                <w:sz w:val="24"/>
                <w:szCs w:val="24"/>
              </w:rPr>
              <w:t xml:space="preserve">. </w:t>
            </w:r>
            <w:r w:rsidR="005A4DCE" w:rsidRPr="002C637D">
              <w:rPr>
                <w:sz w:val="24"/>
                <w:szCs w:val="24"/>
              </w:rPr>
              <w:t>Здатність здійснювати власний професійний розвиток, отримувати підтримку від колег та підтримувати їх у професійному розвитку, аналізувати власну педагогічну діяльність та її результати.</w:t>
            </w:r>
          </w:p>
          <w:p w14:paraId="7FEE2708" w14:textId="69C6DEB0" w:rsidR="00C16392" w:rsidRPr="002C637D" w:rsidRDefault="005A4DCE" w:rsidP="005A4DCE">
            <w:pPr>
              <w:spacing w:line="256" w:lineRule="exact"/>
              <w:jc w:val="both"/>
              <w:rPr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>СК</w:t>
            </w:r>
            <w:r w:rsidR="00F94F59">
              <w:rPr>
                <w:sz w:val="24"/>
                <w:szCs w:val="24"/>
              </w:rPr>
              <w:t>-</w:t>
            </w:r>
            <w:r w:rsidR="001224B2" w:rsidRPr="002C637D">
              <w:rPr>
                <w:sz w:val="24"/>
                <w:szCs w:val="24"/>
              </w:rPr>
              <w:t>10</w:t>
            </w:r>
            <w:r w:rsidRPr="002C637D">
              <w:rPr>
                <w:sz w:val="24"/>
                <w:szCs w:val="24"/>
              </w:rPr>
              <w:t xml:space="preserve">. </w:t>
            </w:r>
            <w:r w:rsidR="00C16392" w:rsidRPr="002C637D">
              <w:rPr>
                <w:sz w:val="24"/>
                <w:szCs w:val="24"/>
              </w:rPr>
              <w:t>Здатність використовувати музикознавчі, музично-педагогічні, культурологічні знання та сучасну термінологію для аналізу, інтерпретації й структурування навчального матеріалу з музичного мистецтва.</w:t>
            </w:r>
          </w:p>
          <w:p w14:paraId="4A472DF0" w14:textId="4DFB8F2B" w:rsidR="005A4DCE" w:rsidRPr="002C637D" w:rsidRDefault="005A4DCE" w:rsidP="005A4DCE">
            <w:pPr>
              <w:spacing w:line="256" w:lineRule="exact"/>
              <w:jc w:val="both"/>
              <w:rPr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>СК</w:t>
            </w:r>
            <w:r w:rsidR="00F94F59">
              <w:rPr>
                <w:sz w:val="24"/>
                <w:szCs w:val="24"/>
              </w:rPr>
              <w:t>-</w:t>
            </w:r>
            <w:r w:rsidRPr="002C637D">
              <w:rPr>
                <w:sz w:val="24"/>
                <w:szCs w:val="24"/>
              </w:rPr>
              <w:t>1</w:t>
            </w:r>
            <w:r w:rsidR="001224B2" w:rsidRPr="002C637D">
              <w:rPr>
                <w:sz w:val="24"/>
                <w:szCs w:val="24"/>
              </w:rPr>
              <w:t>1. З</w:t>
            </w:r>
            <w:r w:rsidRPr="002C637D">
              <w:rPr>
                <w:sz w:val="24"/>
                <w:szCs w:val="24"/>
              </w:rPr>
              <w:t xml:space="preserve">датність застосовувати елементи теоретичного та експериментального дослідження для підвищення ефективності </w:t>
            </w:r>
            <w:proofErr w:type="spellStart"/>
            <w:r w:rsidRPr="002C637D">
              <w:rPr>
                <w:sz w:val="24"/>
                <w:szCs w:val="24"/>
              </w:rPr>
              <w:t>мистецько</w:t>
            </w:r>
            <w:proofErr w:type="spellEnd"/>
            <w:r w:rsidRPr="002C637D">
              <w:rPr>
                <w:sz w:val="24"/>
                <w:szCs w:val="24"/>
              </w:rPr>
              <w:t>-педагогічної діяльності.</w:t>
            </w:r>
          </w:p>
          <w:p w14:paraId="60F7DAD7" w14:textId="73A0B7CB" w:rsidR="005A4DCE" w:rsidRPr="002C637D" w:rsidRDefault="005A4DCE" w:rsidP="005A4DCE">
            <w:pPr>
              <w:spacing w:line="256" w:lineRule="exact"/>
              <w:jc w:val="both"/>
              <w:rPr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>СК</w:t>
            </w:r>
            <w:r w:rsidR="00F94F59">
              <w:rPr>
                <w:spacing w:val="26"/>
                <w:sz w:val="24"/>
                <w:szCs w:val="24"/>
              </w:rPr>
              <w:t>-</w:t>
            </w:r>
            <w:r w:rsidRPr="002C637D">
              <w:rPr>
                <w:sz w:val="24"/>
                <w:szCs w:val="24"/>
              </w:rPr>
              <w:t>1</w:t>
            </w:r>
            <w:r w:rsidR="00C16392" w:rsidRPr="002C637D">
              <w:rPr>
                <w:sz w:val="24"/>
                <w:szCs w:val="24"/>
              </w:rPr>
              <w:t>2</w:t>
            </w:r>
            <w:r w:rsidRPr="002C637D">
              <w:rPr>
                <w:sz w:val="24"/>
                <w:szCs w:val="24"/>
              </w:rPr>
              <w:t>.</w:t>
            </w:r>
            <w:r w:rsidRPr="002C637D">
              <w:rPr>
                <w:spacing w:val="84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Здатність</w:t>
            </w:r>
            <w:r w:rsidRPr="002C637D">
              <w:rPr>
                <w:spacing w:val="85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до</w:t>
            </w:r>
            <w:r w:rsidRPr="002C637D">
              <w:rPr>
                <w:spacing w:val="84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перенесення</w:t>
            </w:r>
            <w:r w:rsidRPr="002C637D">
              <w:rPr>
                <w:spacing w:val="85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системи</w:t>
            </w:r>
            <w:r w:rsidRPr="002C637D">
              <w:rPr>
                <w:spacing w:val="85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фахових</w:t>
            </w:r>
            <w:r w:rsidRPr="002C637D">
              <w:rPr>
                <w:spacing w:val="86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>знань</w:t>
            </w:r>
            <w:r w:rsidRPr="002C637D">
              <w:rPr>
                <w:spacing w:val="88"/>
                <w:sz w:val="24"/>
                <w:szCs w:val="24"/>
              </w:rPr>
              <w:t xml:space="preserve"> </w:t>
            </w:r>
            <w:r w:rsidRPr="002C637D">
              <w:rPr>
                <w:sz w:val="24"/>
                <w:szCs w:val="24"/>
              </w:rPr>
              <w:t xml:space="preserve">у площину навчального предмету </w:t>
            </w:r>
            <w:r w:rsidR="000A6ECC" w:rsidRPr="002C637D">
              <w:rPr>
                <w:sz w:val="24"/>
                <w:szCs w:val="24"/>
              </w:rPr>
              <w:t>«М</w:t>
            </w:r>
            <w:r w:rsidRPr="002C637D">
              <w:rPr>
                <w:sz w:val="24"/>
                <w:szCs w:val="24"/>
              </w:rPr>
              <w:t>узичне мистецтво</w:t>
            </w:r>
            <w:r w:rsidR="000A6ECC" w:rsidRPr="002C637D">
              <w:rPr>
                <w:sz w:val="24"/>
                <w:szCs w:val="24"/>
              </w:rPr>
              <w:t>»</w:t>
            </w:r>
            <w:r w:rsidRPr="002C637D">
              <w:rPr>
                <w:sz w:val="24"/>
                <w:szCs w:val="24"/>
                <w:lang w:val="ru-UA"/>
              </w:rPr>
              <w:t xml:space="preserve"> та </w:t>
            </w:r>
            <w:r w:rsidRPr="002C637D">
              <w:rPr>
                <w:sz w:val="24"/>
                <w:szCs w:val="24"/>
              </w:rPr>
              <w:t>інтегрованого курсу «Мистецтво</w:t>
            </w:r>
            <w:r w:rsidR="006C2768">
              <w:rPr>
                <w:sz w:val="24"/>
                <w:szCs w:val="24"/>
              </w:rPr>
              <w:t>».</w:t>
            </w:r>
          </w:p>
          <w:p w14:paraId="349F2F32" w14:textId="63A85B18" w:rsidR="005A4DCE" w:rsidRPr="002C637D" w:rsidRDefault="005A4DCE" w:rsidP="005A4DCE">
            <w:pPr>
              <w:tabs>
                <w:tab w:val="left" w:pos="726"/>
                <w:tab w:val="left" w:pos="1223"/>
                <w:tab w:val="left" w:pos="2299"/>
                <w:tab w:val="left" w:pos="3415"/>
                <w:tab w:val="left" w:pos="4565"/>
                <w:tab w:val="left" w:pos="5549"/>
              </w:tabs>
              <w:spacing w:line="256" w:lineRule="exact"/>
              <w:jc w:val="both"/>
              <w:rPr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>СК</w:t>
            </w:r>
            <w:r w:rsidR="00F94F59">
              <w:rPr>
                <w:sz w:val="24"/>
                <w:szCs w:val="24"/>
              </w:rPr>
              <w:t>-</w:t>
            </w:r>
            <w:r w:rsidRPr="002C637D">
              <w:rPr>
                <w:sz w:val="24"/>
                <w:szCs w:val="24"/>
              </w:rPr>
              <w:t>1</w:t>
            </w:r>
            <w:r w:rsidR="00C16392" w:rsidRPr="002C637D">
              <w:rPr>
                <w:sz w:val="24"/>
                <w:szCs w:val="24"/>
              </w:rPr>
              <w:t>3</w:t>
            </w:r>
            <w:r w:rsidRPr="002C637D">
              <w:rPr>
                <w:sz w:val="24"/>
                <w:szCs w:val="24"/>
              </w:rPr>
              <w:t xml:space="preserve"> Здатність виявляти музикальність, демонструвати виконавські (інструментальні, вокально-хорові, </w:t>
            </w:r>
            <w:proofErr w:type="spellStart"/>
            <w:r w:rsidRPr="002C637D">
              <w:rPr>
                <w:sz w:val="24"/>
                <w:szCs w:val="24"/>
              </w:rPr>
              <w:t>диригентсько</w:t>
            </w:r>
            <w:proofErr w:type="spellEnd"/>
            <w:r w:rsidRPr="002C637D">
              <w:rPr>
                <w:sz w:val="24"/>
                <w:szCs w:val="24"/>
              </w:rPr>
              <w:t>-хорові), інтерпретаційні, артистичні уміння вчителя музичного мистецтва.</w:t>
            </w:r>
          </w:p>
          <w:p w14:paraId="2D4E01E1" w14:textId="526B8557" w:rsidR="00843C8E" w:rsidRPr="002C637D" w:rsidRDefault="005A4DCE" w:rsidP="005A4DCE">
            <w:pPr>
              <w:spacing w:line="256" w:lineRule="exact"/>
              <w:jc w:val="both"/>
              <w:rPr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>СК</w:t>
            </w:r>
            <w:r w:rsidR="00F94F59">
              <w:rPr>
                <w:sz w:val="24"/>
                <w:szCs w:val="24"/>
              </w:rPr>
              <w:t>-</w:t>
            </w:r>
            <w:r w:rsidRPr="002C637D">
              <w:rPr>
                <w:sz w:val="24"/>
                <w:szCs w:val="24"/>
              </w:rPr>
              <w:t>1</w:t>
            </w:r>
            <w:r w:rsidR="00C16392" w:rsidRPr="002C637D">
              <w:rPr>
                <w:sz w:val="24"/>
                <w:szCs w:val="24"/>
              </w:rPr>
              <w:t>4</w:t>
            </w:r>
            <w:r w:rsidRPr="002C637D">
              <w:rPr>
                <w:sz w:val="24"/>
                <w:szCs w:val="24"/>
              </w:rPr>
              <w:t xml:space="preserve">. </w:t>
            </w:r>
            <w:r w:rsidR="00A66F38" w:rsidRPr="002C637D">
              <w:rPr>
                <w:sz w:val="24"/>
                <w:szCs w:val="24"/>
              </w:rPr>
              <w:t>Здатність здійснювати психологічну підтримку здобувачів освіти та створювати умови для ефективного функціонування інклюзивного освітнього середовища.</w:t>
            </w:r>
          </w:p>
          <w:p w14:paraId="413221E6" w14:textId="2193DFE5" w:rsidR="0037498A" w:rsidRPr="002C637D" w:rsidRDefault="005A4DCE" w:rsidP="005A4DCE">
            <w:pPr>
              <w:spacing w:line="256" w:lineRule="exact"/>
              <w:jc w:val="both"/>
              <w:rPr>
                <w:sz w:val="24"/>
                <w:szCs w:val="24"/>
              </w:rPr>
            </w:pPr>
            <w:r w:rsidRPr="002C637D">
              <w:rPr>
                <w:sz w:val="24"/>
                <w:szCs w:val="24"/>
              </w:rPr>
              <w:t>СК</w:t>
            </w:r>
            <w:r w:rsidR="00F94F59">
              <w:rPr>
                <w:sz w:val="24"/>
                <w:szCs w:val="24"/>
              </w:rPr>
              <w:t>-</w:t>
            </w:r>
            <w:r w:rsidRPr="002C637D">
              <w:rPr>
                <w:sz w:val="24"/>
                <w:szCs w:val="24"/>
              </w:rPr>
              <w:t>1</w:t>
            </w:r>
            <w:r w:rsidR="00C16392" w:rsidRPr="002C637D">
              <w:rPr>
                <w:sz w:val="24"/>
                <w:szCs w:val="24"/>
              </w:rPr>
              <w:t>5</w:t>
            </w:r>
            <w:r w:rsidRPr="002C637D">
              <w:rPr>
                <w:sz w:val="24"/>
                <w:szCs w:val="24"/>
              </w:rPr>
              <w:t xml:space="preserve">. Здатність організовувати безпечне освітнє середовище, використовувати </w:t>
            </w:r>
            <w:proofErr w:type="spellStart"/>
            <w:r w:rsidRPr="002C637D">
              <w:rPr>
                <w:sz w:val="24"/>
                <w:szCs w:val="24"/>
              </w:rPr>
              <w:t>здоров’язбережувальні</w:t>
            </w:r>
            <w:proofErr w:type="spellEnd"/>
            <w:r w:rsidRPr="002C637D">
              <w:rPr>
                <w:sz w:val="24"/>
                <w:szCs w:val="24"/>
              </w:rPr>
              <w:t xml:space="preserve"> технології під час освітнього процесу.</w:t>
            </w:r>
          </w:p>
          <w:p w14:paraId="3D257D1C" w14:textId="1DB8A674" w:rsidR="003D6B9B" w:rsidRPr="002C637D" w:rsidRDefault="003D6B9B" w:rsidP="00843C8E">
            <w:pPr>
              <w:spacing w:line="256" w:lineRule="exact"/>
              <w:jc w:val="both"/>
              <w:rPr>
                <w:sz w:val="24"/>
                <w:szCs w:val="24"/>
              </w:rPr>
            </w:pPr>
          </w:p>
        </w:tc>
      </w:tr>
      <w:bookmarkEnd w:id="9"/>
      <w:tr w:rsidR="00985F95" w:rsidRPr="001D764D" w14:paraId="5D902CDC" w14:textId="77777777" w:rsidTr="008F2A2B">
        <w:trPr>
          <w:trHeight w:val="275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6AC1A5A1" w14:textId="46C3CCAC" w:rsidR="00985F95" w:rsidRPr="001D764D" w:rsidRDefault="00985F95" w:rsidP="00985F95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</w:p>
        </w:tc>
        <w:tc>
          <w:tcPr>
            <w:tcW w:w="6804" w:type="dxa"/>
            <w:vMerge/>
          </w:tcPr>
          <w:p w14:paraId="21FC0D1F" w14:textId="19A726A7" w:rsidR="00985F95" w:rsidRPr="001D764D" w:rsidRDefault="00985F95" w:rsidP="00985F95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5C89A5C4" w14:textId="77777777" w:rsidTr="008F2A2B">
        <w:trPr>
          <w:trHeight w:val="273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7F15E283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059FBFB1" w14:textId="3C616F41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3F235BD2" w14:textId="77777777" w:rsidTr="008F2A2B">
        <w:trPr>
          <w:trHeight w:val="275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27A94073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231A3300" w14:textId="6BA7A997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3DC21A37" w14:textId="77777777" w:rsidTr="008F2A2B">
        <w:trPr>
          <w:trHeight w:val="276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4A865271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1E159A03" w14:textId="39C1336F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023AE2E6" w14:textId="77777777" w:rsidTr="008F2A2B">
        <w:trPr>
          <w:trHeight w:val="275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5A748180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4298FD51" w14:textId="7C51494C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4ADAD8CE" w14:textId="77777777" w:rsidTr="008F2A2B">
        <w:trPr>
          <w:trHeight w:val="276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281F3632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506EEF30" w14:textId="025FC87E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61DD2C2F" w14:textId="77777777" w:rsidTr="008F2A2B">
        <w:trPr>
          <w:trHeight w:val="276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48BC44E8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79AC4B99" w14:textId="506D9678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340B0BF2" w14:textId="77777777" w:rsidTr="008F2A2B">
        <w:trPr>
          <w:trHeight w:val="275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7CF4EDCC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5B53AC6F" w14:textId="279F10E2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559599F3" w14:textId="77777777" w:rsidTr="008F2A2B">
        <w:trPr>
          <w:trHeight w:val="276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26D612CA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7D9B9AFB" w14:textId="55711AEC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7DBF8D1F" w14:textId="77777777" w:rsidTr="008F2A2B">
        <w:trPr>
          <w:trHeight w:val="276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673FE866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19C38B31" w14:textId="29B818FD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38CB4EB1" w14:textId="77777777" w:rsidTr="008F2A2B">
        <w:trPr>
          <w:trHeight w:val="275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3895D28D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66BB4177" w14:textId="1B1879C6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43D8BF0C" w14:textId="77777777" w:rsidTr="008F2A2B">
        <w:trPr>
          <w:trHeight w:val="275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6A96BBAF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33AB0B2E" w14:textId="1E00821F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16AC5B7D" w14:textId="77777777" w:rsidTr="008F2A2B">
        <w:trPr>
          <w:trHeight w:val="276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6D26194E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69A5BF64" w14:textId="6E4F5C5E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5D2C6E61" w14:textId="77777777" w:rsidTr="008F2A2B">
        <w:trPr>
          <w:trHeight w:val="275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6D3E7D0F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1150A090" w14:textId="17DE3DCA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7EDAA463" w14:textId="77777777" w:rsidTr="008F2A2B">
        <w:trPr>
          <w:trHeight w:val="275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0C9376AD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103C92DB" w14:textId="1113B338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0C943870" w14:textId="77777777" w:rsidTr="008F2A2B">
        <w:trPr>
          <w:trHeight w:val="276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24E15916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742362DA" w14:textId="2DD70392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0856E74C" w14:textId="77777777" w:rsidTr="008F2A2B">
        <w:trPr>
          <w:trHeight w:val="275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2D45E240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6D05889D" w14:textId="7BF9754F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06BBC431" w14:textId="77777777" w:rsidTr="008F2A2B">
        <w:trPr>
          <w:trHeight w:val="276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08F4169F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1714743B" w14:textId="1CE45AED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5731A7CF" w14:textId="77777777" w:rsidTr="008F2A2B">
        <w:trPr>
          <w:trHeight w:val="276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6C624D96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12475FC4" w14:textId="4196CAE3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6BA2E911" w14:textId="77777777" w:rsidTr="008F2A2B">
        <w:trPr>
          <w:trHeight w:val="276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26FFA696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38A6A208" w14:textId="297EB1DA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3E4E8B7D" w14:textId="77777777" w:rsidTr="008F2A2B">
        <w:trPr>
          <w:trHeight w:val="275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63D41B0C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5B1E8E86" w14:textId="6D0219D1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0D95DD0F" w14:textId="77777777" w:rsidTr="008F2A2B">
        <w:trPr>
          <w:trHeight w:val="275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664A07F5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41204222" w14:textId="674C7148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18CCD79A" w14:textId="77777777" w:rsidTr="008F2A2B">
        <w:trPr>
          <w:trHeight w:val="276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494E3F99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59EA9E6E" w14:textId="5BDA25E3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727449D4" w14:textId="77777777" w:rsidTr="008F2A2B">
        <w:trPr>
          <w:trHeight w:val="275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0577E92B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6438CF44" w14:textId="43BD2B05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3D012863" w14:textId="77777777" w:rsidTr="008F2A2B">
        <w:trPr>
          <w:trHeight w:val="276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724139F5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4B59543B" w14:textId="043FA172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723E132A" w14:textId="77777777" w:rsidTr="008F2A2B">
        <w:trPr>
          <w:trHeight w:val="275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70772658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2606E9A5" w14:textId="6AFE821A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62F351B7" w14:textId="77777777" w:rsidTr="008F2A2B">
        <w:trPr>
          <w:trHeight w:val="275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52722340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7FBF24CA" w14:textId="7433DF3D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43CD1A05" w14:textId="77777777" w:rsidTr="008F2A2B">
        <w:trPr>
          <w:trHeight w:val="276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2B92CEE5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3A17F2DF" w14:textId="01437CE7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36985D7D" w14:textId="77777777" w:rsidTr="008F2A2B">
        <w:trPr>
          <w:trHeight w:val="275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2E6C16D2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03B44A70" w14:textId="3B6F8FA6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67A71098" w14:textId="77777777" w:rsidTr="008F2A2B">
        <w:trPr>
          <w:trHeight w:val="974"/>
        </w:trPr>
        <w:tc>
          <w:tcPr>
            <w:tcW w:w="2740" w:type="dxa"/>
            <w:gridSpan w:val="2"/>
            <w:tcBorders>
              <w:top w:val="nil"/>
            </w:tcBorders>
          </w:tcPr>
          <w:p w14:paraId="0E476419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63D7C4D5" w14:textId="782268BD" w:rsidR="00FF3237" w:rsidRPr="001D764D" w:rsidRDefault="00FF3237" w:rsidP="00585283">
            <w:pPr>
              <w:pStyle w:val="TableParagraph"/>
              <w:spacing w:line="259" w:lineRule="exact"/>
              <w:ind w:left="88"/>
              <w:rPr>
                <w:sz w:val="24"/>
              </w:rPr>
            </w:pPr>
          </w:p>
        </w:tc>
      </w:tr>
      <w:tr w:rsidR="00FF3237" w:rsidRPr="001D764D" w14:paraId="1ECB7A0F" w14:textId="77777777" w:rsidTr="00B67B06">
        <w:trPr>
          <w:trHeight w:val="275"/>
        </w:trPr>
        <w:tc>
          <w:tcPr>
            <w:tcW w:w="9544" w:type="dxa"/>
            <w:gridSpan w:val="3"/>
            <w:shd w:val="clear" w:color="auto" w:fill="D9D9D9" w:themeFill="background1" w:themeFillShade="D9"/>
          </w:tcPr>
          <w:p w14:paraId="15635548" w14:textId="72015C88" w:rsidR="00FF3237" w:rsidRPr="00B20253" w:rsidRDefault="00FF3237" w:rsidP="00B20253">
            <w:pPr>
              <w:pStyle w:val="TableParagraph"/>
              <w:spacing w:line="256" w:lineRule="exact"/>
              <w:ind w:left="609" w:right="568"/>
              <w:jc w:val="both"/>
              <w:rPr>
                <w:b/>
                <w:sz w:val="24"/>
              </w:rPr>
            </w:pPr>
            <w:r w:rsidRPr="00B20253">
              <w:rPr>
                <w:b/>
                <w:sz w:val="24"/>
                <w:shd w:val="clear" w:color="auto" w:fill="D2D2D2"/>
              </w:rPr>
              <w:t>7</w:t>
            </w:r>
            <w:r w:rsidRPr="00B20253">
              <w:rPr>
                <w:b/>
                <w:spacing w:val="-2"/>
                <w:sz w:val="24"/>
                <w:shd w:val="clear" w:color="auto" w:fill="D2D2D2"/>
              </w:rPr>
              <w:t xml:space="preserve"> </w:t>
            </w:r>
            <w:r w:rsidRPr="00B20253">
              <w:rPr>
                <w:b/>
                <w:sz w:val="24"/>
                <w:shd w:val="clear" w:color="auto" w:fill="D2D2D2"/>
              </w:rPr>
              <w:t>–</w:t>
            </w:r>
            <w:r w:rsidRPr="00B20253">
              <w:rPr>
                <w:b/>
                <w:spacing w:val="-1"/>
                <w:sz w:val="24"/>
                <w:shd w:val="clear" w:color="auto" w:fill="D2D2D2"/>
              </w:rPr>
              <w:t xml:space="preserve"> </w:t>
            </w:r>
            <w:r w:rsidR="0026348B" w:rsidRPr="00B20253">
              <w:rPr>
                <w:b/>
                <w:sz w:val="24"/>
                <w:szCs w:val="24"/>
              </w:rPr>
              <w:t>Нормативний зміст підготовки здобувачів вищої освіти, сформульований у термінах результатів навчання</w:t>
            </w:r>
          </w:p>
        </w:tc>
      </w:tr>
      <w:tr w:rsidR="00FF3237" w:rsidRPr="001D764D" w14:paraId="15E8D80E" w14:textId="77777777" w:rsidTr="008F2A2B">
        <w:trPr>
          <w:trHeight w:val="273"/>
        </w:trPr>
        <w:tc>
          <w:tcPr>
            <w:tcW w:w="9544" w:type="dxa"/>
            <w:gridSpan w:val="3"/>
          </w:tcPr>
          <w:p w14:paraId="328183F6" w14:textId="36D12552" w:rsidR="00E91A9A" w:rsidRPr="002C637D" w:rsidRDefault="00B20253" w:rsidP="00E91A9A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>ПРН 1.</w:t>
            </w:r>
            <w:r w:rsidRPr="002C637D">
              <w:rPr>
                <w:sz w:val="24"/>
                <w:szCs w:val="24"/>
                <w:lang w:eastAsia="uk-UA"/>
              </w:rPr>
              <w:t xml:space="preserve"> </w:t>
            </w:r>
            <w:r w:rsidR="00E44E3C" w:rsidRPr="002C637D">
              <w:rPr>
                <w:sz w:val="24"/>
                <w:szCs w:val="24"/>
                <w:lang w:eastAsia="uk-UA"/>
              </w:rPr>
              <w:t xml:space="preserve">Демонструвати академічні знання з музичного мистецтва, володіти методиками і технологіями моделювання змісту навчання відповідно до обов’язкових результатів навчання </w:t>
            </w:r>
            <w:r w:rsidR="001833CF">
              <w:rPr>
                <w:sz w:val="24"/>
                <w:szCs w:val="24"/>
                <w:lang w:eastAsia="uk-UA"/>
              </w:rPr>
              <w:t>здобувачів</w:t>
            </w:r>
            <w:r w:rsidR="003321EE">
              <w:rPr>
                <w:sz w:val="24"/>
                <w:szCs w:val="24"/>
                <w:lang w:eastAsia="uk-UA"/>
              </w:rPr>
              <w:t xml:space="preserve"> освіти</w:t>
            </w:r>
            <w:r w:rsidR="00E44E3C" w:rsidRPr="002C637D">
              <w:rPr>
                <w:sz w:val="24"/>
                <w:szCs w:val="24"/>
                <w:lang w:eastAsia="uk-UA"/>
              </w:rPr>
              <w:t>.</w:t>
            </w:r>
          </w:p>
          <w:p w14:paraId="19628F89" w14:textId="5B728AC8" w:rsidR="00E44E3C" w:rsidRPr="002C637D" w:rsidRDefault="00E91A9A" w:rsidP="00E91A9A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>ПРН 2.</w:t>
            </w:r>
            <w:r w:rsidRPr="002C637D">
              <w:rPr>
                <w:sz w:val="24"/>
                <w:szCs w:val="24"/>
              </w:rPr>
              <w:t xml:space="preserve"> Володіти навичками усного й писемного ділового мовлення державною мовою, використовувати професійну термінологію в усіх видах освітньої та </w:t>
            </w:r>
            <w:proofErr w:type="spellStart"/>
            <w:r w:rsidRPr="002C637D">
              <w:rPr>
                <w:sz w:val="24"/>
                <w:szCs w:val="24"/>
              </w:rPr>
              <w:t>мистецько</w:t>
            </w:r>
            <w:proofErr w:type="spellEnd"/>
            <w:r w:rsidRPr="002C637D">
              <w:rPr>
                <w:sz w:val="24"/>
                <w:szCs w:val="24"/>
              </w:rPr>
              <w:t>-педагогічної діяльності.</w:t>
            </w:r>
          </w:p>
          <w:p w14:paraId="59302B9E" w14:textId="3077B791" w:rsidR="00B20253" w:rsidRPr="002C637D" w:rsidRDefault="00B20253" w:rsidP="004C71DF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 xml:space="preserve">ПРН </w:t>
            </w:r>
            <w:r w:rsidR="00E91A9A" w:rsidRPr="002C637D"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2C637D">
              <w:rPr>
                <w:b/>
                <w:bCs/>
                <w:sz w:val="24"/>
                <w:szCs w:val="24"/>
                <w:lang w:eastAsia="uk-UA"/>
              </w:rPr>
              <w:t>.</w:t>
            </w:r>
            <w:r w:rsidRPr="002C637D">
              <w:rPr>
                <w:sz w:val="24"/>
                <w:szCs w:val="24"/>
                <w:lang w:eastAsia="uk-UA"/>
              </w:rPr>
              <w:t xml:space="preserve"> Демонструвати вміння навчати здобувачів освіти державною мовою; формувати та розвивати їх мовно-комунікативні уміння і навички засобами навчального предмету та інтегрованого навчання.</w:t>
            </w:r>
          </w:p>
          <w:p w14:paraId="7BC9F570" w14:textId="450B5248" w:rsidR="00AE77D6" w:rsidRPr="002C637D" w:rsidRDefault="00AE77D6" w:rsidP="004C71DF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>ПРН 4.</w:t>
            </w:r>
            <w:r w:rsidRPr="002C637D">
              <w:rPr>
                <w:sz w:val="24"/>
                <w:szCs w:val="24"/>
                <w:lang w:eastAsia="uk-UA"/>
              </w:rPr>
              <w:t xml:space="preserve"> </w:t>
            </w:r>
            <w:r w:rsidRPr="002C637D">
              <w:rPr>
                <w:sz w:val="24"/>
                <w:szCs w:val="24"/>
              </w:rPr>
              <w:t xml:space="preserve">Розуміти й застосовувати іншомовні джерела інформації, терміни та професійні тексти за предметною спеціальністю; використовувати іноземну мову в </w:t>
            </w:r>
            <w:proofErr w:type="spellStart"/>
            <w:r w:rsidRPr="002C637D">
              <w:rPr>
                <w:sz w:val="24"/>
                <w:szCs w:val="24"/>
              </w:rPr>
              <w:t>освітньо</w:t>
            </w:r>
            <w:proofErr w:type="spellEnd"/>
            <w:r w:rsidRPr="002C637D">
              <w:rPr>
                <w:sz w:val="24"/>
                <w:szCs w:val="24"/>
              </w:rPr>
              <w:t>-комунікативному середовищі.</w:t>
            </w:r>
          </w:p>
          <w:p w14:paraId="55CEBBB7" w14:textId="7EF007BC" w:rsidR="004C71DF" w:rsidRPr="002C637D" w:rsidRDefault="00B20253" w:rsidP="004C71DF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 xml:space="preserve">ПРН </w:t>
            </w:r>
            <w:r w:rsidR="00AE77D6" w:rsidRPr="002C637D">
              <w:rPr>
                <w:b/>
                <w:bCs/>
                <w:sz w:val="24"/>
                <w:szCs w:val="24"/>
                <w:lang w:eastAsia="uk-UA"/>
              </w:rPr>
              <w:t>5</w:t>
            </w:r>
            <w:r w:rsidRPr="002C637D">
              <w:rPr>
                <w:b/>
                <w:bCs/>
                <w:sz w:val="24"/>
                <w:szCs w:val="24"/>
                <w:lang w:eastAsia="uk-UA"/>
              </w:rPr>
              <w:t>.</w:t>
            </w:r>
            <w:r w:rsidRPr="002C637D">
              <w:rPr>
                <w:sz w:val="24"/>
                <w:szCs w:val="24"/>
                <w:lang w:eastAsia="uk-UA"/>
              </w:rPr>
              <w:t xml:space="preserve"> Розуміти значущість музичної культури і мистецтва для виховання та розвитку особистості учня, цінувати </w:t>
            </w:r>
            <w:proofErr w:type="spellStart"/>
            <w:r w:rsidRPr="002C637D">
              <w:rPr>
                <w:sz w:val="24"/>
                <w:szCs w:val="24"/>
                <w:lang w:eastAsia="uk-UA"/>
              </w:rPr>
              <w:t>полікультурність</w:t>
            </w:r>
            <w:proofErr w:type="spellEnd"/>
            <w:r w:rsidRPr="002C637D">
              <w:rPr>
                <w:sz w:val="24"/>
                <w:szCs w:val="24"/>
                <w:lang w:eastAsia="uk-UA"/>
              </w:rPr>
              <w:t xml:space="preserve"> світу і керуватися у своїй діяльності принципами толерантності, діалогу та співробітництва.</w:t>
            </w:r>
          </w:p>
          <w:p w14:paraId="28063C6B" w14:textId="2C940E63" w:rsidR="00B20253" w:rsidRPr="002C637D" w:rsidRDefault="00B20253" w:rsidP="004C71DF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 xml:space="preserve">ПРН </w:t>
            </w:r>
            <w:r w:rsidR="00AE77D6" w:rsidRPr="002C637D">
              <w:rPr>
                <w:b/>
                <w:bCs/>
                <w:sz w:val="24"/>
                <w:szCs w:val="24"/>
                <w:lang w:eastAsia="uk-UA"/>
              </w:rPr>
              <w:t>6</w:t>
            </w:r>
            <w:r w:rsidRPr="002C637D">
              <w:rPr>
                <w:b/>
                <w:bCs/>
                <w:sz w:val="24"/>
                <w:szCs w:val="24"/>
                <w:lang w:eastAsia="uk-UA"/>
              </w:rPr>
              <w:t>.</w:t>
            </w:r>
            <w:r w:rsidRPr="002C637D">
              <w:rPr>
                <w:sz w:val="24"/>
                <w:szCs w:val="24"/>
                <w:lang w:eastAsia="uk-UA"/>
              </w:rPr>
              <w:t xml:space="preserve"> Знати та усвідомлено сприймати головні ознаки української національної ідентичності; мати навички, необхідні для виконання конституційного обов’язку щодо захисту Вітчизни, незалежності та територіальної цілісності України.</w:t>
            </w:r>
          </w:p>
          <w:p w14:paraId="2803B483" w14:textId="1B1AFD37" w:rsidR="004C71DF" w:rsidRPr="002C637D" w:rsidRDefault="00B20253" w:rsidP="004C71DF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 xml:space="preserve">ПРН </w:t>
            </w:r>
            <w:r w:rsidR="00AE77D6" w:rsidRPr="002C637D">
              <w:rPr>
                <w:b/>
                <w:bCs/>
                <w:sz w:val="24"/>
                <w:szCs w:val="24"/>
                <w:lang w:eastAsia="uk-UA"/>
              </w:rPr>
              <w:t>7</w:t>
            </w:r>
            <w:r w:rsidRPr="002C637D">
              <w:rPr>
                <w:b/>
                <w:bCs/>
                <w:sz w:val="24"/>
                <w:szCs w:val="24"/>
                <w:lang w:eastAsia="uk-UA"/>
              </w:rPr>
              <w:t>.</w:t>
            </w:r>
            <w:r w:rsidRPr="002C637D">
              <w:rPr>
                <w:sz w:val="24"/>
                <w:szCs w:val="24"/>
                <w:lang w:eastAsia="uk-UA"/>
              </w:rPr>
              <w:t xml:space="preserve"> Знати історичні, теоретичні та методологічні основи музичної </w:t>
            </w:r>
            <w:r w:rsidR="00F56C97">
              <w:rPr>
                <w:sz w:val="24"/>
                <w:szCs w:val="24"/>
                <w:lang w:eastAsia="uk-UA"/>
              </w:rPr>
              <w:t>освіти</w:t>
            </w:r>
            <w:r w:rsidRPr="002C637D">
              <w:rPr>
                <w:sz w:val="24"/>
                <w:szCs w:val="24"/>
                <w:lang w:eastAsia="uk-UA"/>
              </w:rPr>
              <w:t>, педагогіки</w:t>
            </w:r>
            <w:r w:rsidR="00F56C97">
              <w:rPr>
                <w:sz w:val="24"/>
                <w:szCs w:val="24"/>
                <w:lang w:eastAsia="uk-UA"/>
              </w:rPr>
              <w:t>,</w:t>
            </w:r>
            <w:r w:rsidRPr="002C637D">
              <w:rPr>
                <w:sz w:val="24"/>
                <w:szCs w:val="24"/>
                <w:lang w:eastAsia="uk-UA"/>
              </w:rPr>
              <w:t xml:space="preserve"> </w:t>
            </w:r>
            <w:r w:rsidR="00F56C97">
              <w:rPr>
                <w:sz w:val="24"/>
                <w:szCs w:val="24"/>
                <w:lang w:eastAsia="uk-UA"/>
              </w:rPr>
              <w:t>психології</w:t>
            </w:r>
            <w:r w:rsidRPr="002C637D">
              <w:rPr>
                <w:sz w:val="24"/>
                <w:szCs w:val="24"/>
                <w:lang w:eastAsia="uk-UA"/>
              </w:rPr>
              <w:t xml:space="preserve">; застосовувати сучасні методи, форми й засоби музично-педагогічної </w:t>
            </w:r>
            <w:r w:rsidRPr="002C637D">
              <w:rPr>
                <w:sz w:val="24"/>
                <w:szCs w:val="24"/>
                <w:lang w:eastAsia="uk-UA"/>
              </w:rPr>
              <w:lastRenderedPageBreak/>
              <w:t xml:space="preserve">діяльності у процесі навчання та виховання </w:t>
            </w:r>
            <w:proofErr w:type="spellStart"/>
            <w:r w:rsidR="00187BAE" w:rsidRPr="002C637D">
              <w:rPr>
                <w:sz w:val="24"/>
                <w:szCs w:val="24"/>
                <w:lang w:val="ru-UA" w:eastAsia="uk-UA"/>
              </w:rPr>
              <w:t>здобува</w:t>
            </w:r>
            <w:r w:rsidR="00187BAE" w:rsidRPr="002C637D">
              <w:rPr>
                <w:sz w:val="24"/>
                <w:szCs w:val="24"/>
                <w:lang w:eastAsia="uk-UA"/>
              </w:rPr>
              <w:t>чів</w:t>
            </w:r>
            <w:proofErr w:type="spellEnd"/>
            <w:r w:rsidR="00187BAE" w:rsidRPr="002C637D">
              <w:rPr>
                <w:sz w:val="24"/>
                <w:szCs w:val="24"/>
                <w:lang w:val="ru-UA" w:eastAsia="uk-UA"/>
              </w:rPr>
              <w:t xml:space="preserve"> </w:t>
            </w:r>
            <w:proofErr w:type="spellStart"/>
            <w:r w:rsidR="00187BAE" w:rsidRPr="002C637D">
              <w:rPr>
                <w:sz w:val="24"/>
                <w:szCs w:val="24"/>
                <w:lang w:val="ru-UA" w:eastAsia="uk-UA"/>
              </w:rPr>
              <w:t>осв</w:t>
            </w:r>
            <w:proofErr w:type="spellEnd"/>
            <w:r w:rsidR="00187BAE" w:rsidRPr="002C637D">
              <w:rPr>
                <w:sz w:val="24"/>
                <w:szCs w:val="24"/>
                <w:lang w:eastAsia="uk-UA"/>
              </w:rPr>
              <w:t>іти</w:t>
            </w:r>
            <w:r w:rsidRPr="002C637D">
              <w:rPr>
                <w:sz w:val="24"/>
                <w:szCs w:val="24"/>
                <w:lang w:eastAsia="uk-UA"/>
              </w:rPr>
              <w:t>.</w:t>
            </w:r>
          </w:p>
          <w:p w14:paraId="1EDF902D" w14:textId="37CAFFB9" w:rsidR="004C71DF" w:rsidRPr="002C637D" w:rsidRDefault="00B20253" w:rsidP="004C71DF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 xml:space="preserve">ПРН </w:t>
            </w:r>
            <w:r w:rsidR="00AE77D6" w:rsidRPr="002C637D">
              <w:rPr>
                <w:b/>
                <w:bCs/>
                <w:sz w:val="24"/>
                <w:szCs w:val="24"/>
                <w:lang w:eastAsia="uk-UA"/>
              </w:rPr>
              <w:t>8</w:t>
            </w:r>
            <w:r w:rsidRPr="002C637D">
              <w:rPr>
                <w:b/>
                <w:bCs/>
                <w:sz w:val="24"/>
                <w:szCs w:val="24"/>
                <w:lang w:eastAsia="uk-UA"/>
              </w:rPr>
              <w:t>.</w:t>
            </w:r>
            <w:r w:rsidRPr="002C637D">
              <w:rPr>
                <w:sz w:val="24"/>
                <w:szCs w:val="24"/>
                <w:lang w:eastAsia="uk-UA"/>
              </w:rPr>
              <w:t xml:space="preserve"> Знати музичну термінологію, розуміти основні концепції, теорії та загальну структуру музикознавчих наук.</w:t>
            </w:r>
          </w:p>
          <w:p w14:paraId="12489D8E" w14:textId="36216860" w:rsidR="00B20253" w:rsidRPr="002C637D" w:rsidRDefault="00B20253" w:rsidP="004C71DF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>ПРН 9.</w:t>
            </w:r>
            <w:r w:rsidRPr="002C637D">
              <w:rPr>
                <w:sz w:val="24"/>
                <w:szCs w:val="24"/>
                <w:lang w:eastAsia="uk-UA"/>
              </w:rPr>
              <w:t xml:space="preserve"> Розуміти специфіку теоретичного та експериментального дослідження в музично-педагогічній діяльності вчителя.</w:t>
            </w:r>
          </w:p>
          <w:p w14:paraId="3248F12A" w14:textId="77777777" w:rsidR="004C71DF" w:rsidRPr="002C637D" w:rsidRDefault="00B20253" w:rsidP="004C71DF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>ПРН 10.</w:t>
            </w:r>
            <w:r w:rsidRPr="002C637D">
              <w:rPr>
                <w:sz w:val="24"/>
                <w:szCs w:val="24"/>
                <w:lang w:eastAsia="uk-UA"/>
              </w:rPr>
              <w:t xml:space="preserve"> Володіти навичками гри на музичному інструменті, необхідними для вільного використання інструменту в різних видах музично-педагогічної діяльності.</w:t>
            </w:r>
          </w:p>
          <w:p w14:paraId="152335BE" w14:textId="77777777" w:rsidR="004C71DF" w:rsidRPr="002C637D" w:rsidRDefault="00B20253" w:rsidP="004C71DF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>ПРН 11.</w:t>
            </w:r>
            <w:r w:rsidRPr="002C637D">
              <w:rPr>
                <w:sz w:val="24"/>
                <w:szCs w:val="24"/>
                <w:lang w:eastAsia="uk-UA"/>
              </w:rPr>
              <w:t xml:space="preserve"> Володіти </w:t>
            </w:r>
            <w:proofErr w:type="spellStart"/>
            <w:r w:rsidRPr="002C637D">
              <w:rPr>
                <w:sz w:val="24"/>
                <w:szCs w:val="24"/>
                <w:lang w:eastAsia="uk-UA"/>
              </w:rPr>
              <w:t>диригентсько</w:t>
            </w:r>
            <w:proofErr w:type="spellEnd"/>
            <w:r w:rsidRPr="002C637D">
              <w:rPr>
                <w:sz w:val="24"/>
                <w:szCs w:val="24"/>
                <w:lang w:eastAsia="uk-UA"/>
              </w:rPr>
              <w:t>-хоровими вміннями та навичками; демонструвати здатність до ефективної взаємодії, творчої співпраці та комунікації в учнівських, педагогічних і музичних колективах.</w:t>
            </w:r>
          </w:p>
          <w:p w14:paraId="039DC083" w14:textId="77777777" w:rsidR="004C71DF" w:rsidRPr="002C637D" w:rsidRDefault="00B20253" w:rsidP="004C71DF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>ПРН 12.</w:t>
            </w:r>
            <w:r w:rsidRPr="002C637D">
              <w:rPr>
                <w:sz w:val="24"/>
                <w:szCs w:val="24"/>
                <w:lang w:eastAsia="uk-UA"/>
              </w:rPr>
              <w:t xml:space="preserve"> Інтегрувати професійні вміння гри, співу, диригування, музичного сприймання, запам’ятовування та інтерпретації музичних творів; виявляти артистизм, самоконтроль і виконавську надійність.</w:t>
            </w:r>
          </w:p>
          <w:p w14:paraId="06D10B69" w14:textId="39A17F4F" w:rsidR="00B20253" w:rsidRPr="002C637D" w:rsidRDefault="00B20253" w:rsidP="004C71DF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>ПРН 13.</w:t>
            </w:r>
            <w:r w:rsidRPr="002C637D">
              <w:rPr>
                <w:sz w:val="24"/>
                <w:szCs w:val="24"/>
                <w:lang w:eastAsia="uk-UA"/>
              </w:rPr>
              <w:t xml:space="preserve"> Вирішувати музично-педагогічні проблеми з оригінальністю й гнучкістю творчого мислення у процесі конструювання, інтерпретації та реалізації музично-педагогічних ситуацій.</w:t>
            </w:r>
          </w:p>
          <w:p w14:paraId="00FD963B" w14:textId="77777777" w:rsidR="004C71DF" w:rsidRPr="002C637D" w:rsidRDefault="00B20253" w:rsidP="004C71DF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>ПРН 14.</w:t>
            </w:r>
            <w:r w:rsidRPr="002C637D">
              <w:rPr>
                <w:sz w:val="24"/>
                <w:szCs w:val="24"/>
                <w:lang w:eastAsia="uk-UA"/>
              </w:rPr>
              <w:t xml:space="preserve"> Називати і аналізувати методи цілепокладання, планування та </w:t>
            </w:r>
            <w:proofErr w:type="spellStart"/>
            <w:r w:rsidRPr="002C637D">
              <w:rPr>
                <w:sz w:val="24"/>
                <w:szCs w:val="24"/>
                <w:lang w:eastAsia="uk-UA"/>
              </w:rPr>
              <w:t>проєктування</w:t>
            </w:r>
            <w:proofErr w:type="spellEnd"/>
            <w:r w:rsidRPr="002C637D">
              <w:rPr>
                <w:sz w:val="24"/>
                <w:szCs w:val="24"/>
                <w:lang w:eastAsia="uk-UA"/>
              </w:rPr>
              <w:t xml:space="preserve"> процесів навчання і виховання здобувачів освіти на основі </w:t>
            </w:r>
            <w:proofErr w:type="spellStart"/>
            <w:r w:rsidRPr="002C637D">
              <w:rPr>
                <w:sz w:val="24"/>
                <w:szCs w:val="24"/>
                <w:lang w:eastAsia="uk-UA"/>
              </w:rPr>
              <w:t>компетентнісного</w:t>
            </w:r>
            <w:proofErr w:type="spellEnd"/>
            <w:r w:rsidRPr="002C637D">
              <w:rPr>
                <w:sz w:val="24"/>
                <w:szCs w:val="24"/>
                <w:lang w:eastAsia="uk-UA"/>
              </w:rPr>
              <w:t xml:space="preserve"> підходу.</w:t>
            </w:r>
          </w:p>
          <w:p w14:paraId="54DA7145" w14:textId="77777777" w:rsidR="004C71DF" w:rsidRPr="002C637D" w:rsidRDefault="00B20253" w:rsidP="004C71DF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>ПРН 15.</w:t>
            </w:r>
            <w:r w:rsidRPr="002C637D">
              <w:rPr>
                <w:sz w:val="24"/>
                <w:szCs w:val="24"/>
                <w:lang w:eastAsia="uk-UA"/>
              </w:rPr>
              <w:t xml:space="preserve"> Здійснювати добір і застосовувати сучасні освітні технології та методики для формування предметних </w:t>
            </w:r>
            <w:proofErr w:type="spellStart"/>
            <w:r w:rsidRPr="002C637D">
              <w:rPr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2C637D">
              <w:rPr>
                <w:sz w:val="24"/>
                <w:szCs w:val="24"/>
                <w:lang w:eastAsia="uk-UA"/>
              </w:rPr>
              <w:t xml:space="preserve"> здобувачів освіти; критично оцінювати результати їх навчання та ефективність уроку.</w:t>
            </w:r>
          </w:p>
          <w:p w14:paraId="7DCCC94B" w14:textId="77777777" w:rsidR="004C71DF" w:rsidRPr="002C637D" w:rsidRDefault="00B20253" w:rsidP="004C71DF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>ПРН 16.</w:t>
            </w:r>
            <w:r w:rsidRPr="002C637D">
              <w:rPr>
                <w:sz w:val="24"/>
                <w:szCs w:val="24"/>
                <w:lang w:eastAsia="uk-UA"/>
              </w:rPr>
              <w:t xml:space="preserve"> Вибирати відповідні форми та методи виховання здобувачів освіти на </w:t>
            </w:r>
            <w:proofErr w:type="spellStart"/>
            <w:r w:rsidRPr="002C637D">
              <w:rPr>
                <w:sz w:val="24"/>
                <w:szCs w:val="24"/>
                <w:lang w:eastAsia="uk-UA"/>
              </w:rPr>
              <w:t>уроках</w:t>
            </w:r>
            <w:proofErr w:type="spellEnd"/>
            <w:r w:rsidRPr="002C637D">
              <w:rPr>
                <w:sz w:val="24"/>
                <w:szCs w:val="24"/>
                <w:lang w:eastAsia="uk-UA"/>
              </w:rPr>
              <w:t xml:space="preserve"> і в позакласній роботі; аналізувати динаміку особистісного розвитку, визначати ефективні шляхи мотивації до саморозвитку.</w:t>
            </w:r>
          </w:p>
          <w:p w14:paraId="1CAF5ED0" w14:textId="01D6291F" w:rsidR="00B20253" w:rsidRPr="002C637D" w:rsidRDefault="00B20253" w:rsidP="004C71DF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>ПРН 17.</w:t>
            </w:r>
            <w:r w:rsidRPr="002C637D">
              <w:rPr>
                <w:sz w:val="24"/>
                <w:szCs w:val="24"/>
                <w:lang w:eastAsia="uk-UA"/>
              </w:rPr>
              <w:t xml:space="preserve"> Виявляти потреби, музичні здібності, інтереси, навчальні можливості </w:t>
            </w:r>
            <w:r w:rsidR="001833CF">
              <w:rPr>
                <w:sz w:val="24"/>
                <w:szCs w:val="24"/>
                <w:lang w:eastAsia="uk-UA"/>
              </w:rPr>
              <w:t>здобувачів</w:t>
            </w:r>
            <w:r w:rsidR="003321EE">
              <w:rPr>
                <w:sz w:val="24"/>
                <w:szCs w:val="24"/>
                <w:lang w:eastAsia="uk-UA"/>
              </w:rPr>
              <w:t xml:space="preserve"> освіти</w:t>
            </w:r>
            <w:r w:rsidRPr="002C637D">
              <w:rPr>
                <w:sz w:val="24"/>
                <w:szCs w:val="24"/>
                <w:lang w:eastAsia="uk-UA"/>
              </w:rPr>
              <w:t xml:space="preserve"> та організовувати їх діяльність відповідно до завдань навчання, виховання і розвитку.</w:t>
            </w:r>
          </w:p>
          <w:p w14:paraId="0ED516BA" w14:textId="59A18381" w:rsidR="00B20253" w:rsidRPr="002C637D" w:rsidRDefault="00B20253" w:rsidP="004C71DF">
            <w:pPr>
              <w:tabs>
                <w:tab w:val="left" w:pos="628"/>
                <w:tab w:val="left" w:pos="1026"/>
                <w:tab w:val="left" w:pos="2215"/>
                <w:tab w:val="left" w:pos="3916"/>
                <w:tab w:val="left" w:pos="5362"/>
                <w:tab w:val="left" w:pos="5647"/>
              </w:tabs>
              <w:spacing w:line="255" w:lineRule="exact"/>
              <w:ind w:left="184" w:right="143"/>
              <w:jc w:val="both"/>
              <w:rPr>
                <w:rFonts w:eastAsia="Calibri"/>
                <w:sz w:val="24"/>
                <w:szCs w:val="24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>ПРН 18.</w:t>
            </w:r>
            <w:r w:rsidRPr="002C637D">
              <w:rPr>
                <w:sz w:val="24"/>
                <w:szCs w:val="24"/>
                <w:lang w:eastAsia="uk-UA"/>
              </w:rPr>
              <w:t xml:space="preserve"> </w:t>
            </w:r>
            <w:r w:rsidRPr="002C637D">
              <w:rPr>
                <w:rFonts w:eastAsia="Calibri"/>
                <w:sz w:val="24"/>
                <w:szCs w:val="24"/>
              </w:rPr>
              <w:t>Застосовувати сучасні інформаційно-комунікаційні та цифрові технології у професійній діяльності з дотриманням принципів академічної доброчесності</w:t>
            </w:r>
            <w:r w:rsidR="004138E1">
              <w:rPr>
                <w:rFonts w:eastAsia="Calibri"/>
                <w:sz w:val="24"/>
                <w:szCs w:val="24"/>
              </w:rPr>
              <w:t xml:space="preserve"> та антикорупційної етики</w:t>
            </w:r>
            <w:r w:rsidRPr="002C637D">
              <w:rPr>
                <w:rFonts w:eastAsia="Calibri"/>
                <w:sz w:val="24"/>
                <w:szCs w:val="24"/>
              </w:rPr>
              <w:t>, авторського права та цифрової безпеки.</w:t>
            </w:r>
          </w:p>
          <w:p w14:paraId="1FD583C9" w14:textId="18971FA7" w:rsidR="00B20253" w:rsidRPr="002C637D" w:rsidRDefault="00B20253" w:rsidP="004C71DF">
            <w:pPr>
              <w:widowControl/>
              <w:autoSpaceDE/>
              <w:autoSpaceDN/>
              <w:ind w:left="184" w:right="143"/>
              <w:jc w:val="both"/>
              <w:rPr>
                <w:rFonts w:eastAsia="Calibri"/>
                <w:sz w:val="24"/>
                <w:szCs w:val="24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>ПРН 19.</w:t>
            </w:r>
            <w:r w:rsidRPr="002C637D">
              <w:rPr>
                <w:sz w:val="24"/>
                <w:szCs w:val="24"/>
                <w:lang w:eastAsia="uk-UA"/>
              </w:rPr>
              <w:t xml:space="preserve"> Володіти різними методиками та інструментами оцінювання й моніторингу результатів навчання </w:t>
            </w:r>
            <w:r w:rsidR="001833CF">
              <w:rPr>
                <w:sz w:val="24"/>
                <w:szCs w:val="24"/>
                <w:lang w:eastAsia="uk-UA"/>
              </w:rPr>
              <w:t>здобувачів</w:t>
            </w:r>
            <w:r w:rsidR="003321EE">
              <w:rPr>
                <w:sz w:val="24"/>
                <w:szCs w:val="24"/>
                <w:lang w:eastAsia="uk-UA"/>
              </w:rPr>
              <w:t xml:space="preserve"> освіти</w:t>
            </w:r>
            <w:r w:rsidRPr="002C637D">
              <w:rPr>
                <w:sz w:val="24"/>
                <w:szCs w:val="24"/>
                <w:lang w:eastAsia="uk-UA"/>
              </w:rPr>
              <w:t>, коригувати їх індивідуальні освітні траєкторії.</w:t>
            </w:r>
            <w:r w:rsidRPr="002C637D">
              <w:rPr>
                <w:sz w:val="24"/>
                <w:szCs w:val="24"/>
                <w:lang w:eastAsia="uk-UA"/>
              </w:rPr>
              <w:br/>
            </w:r>
            <w:r w:rsidRPr="002C637D">
              <w:rPr>
                <w:b/>
                <w:bCs/>
                <w:sz w:val="24"/>
                <w:szCs w:val="24"/>
                <w:lang w:eastAsia="uk-UA"/>
              </w:rPr>
              <w:t>ПРН 20.</w:t>
            </w:r>
            <w:r w:rsidRPr="002C637D">
              <w:rPr>
                <w:sz w:val="24"/>
                <w:szCs w:val="24"/>
                <w:lang w:eastAsia="uk-UA"/>
              </w:rPr>
              <w:t xml:space="preserve"> </w:t>
            </w:r>
            <w:r w:rsidRPr="002C637D">
              <w:rPr>
                <w:rFonts w:eastAsia="Calibri"/>
                <w:sz w:val="24"/>
                <w:szCs w:val="24"/>
              </w:rPr>
              <w:t xml:space="preserve">Демонструвати критичне й аналітичне мислення у процесі розв’язання соціальних, освітніх і </w:t>
            </w:r>
            <w:proofErr w:type="spellStart"/>
            <w:r w:rsidRPr="002C637D">
              <w:rPr>
                <w:rFonts w:eastAsia="Calibri"/>
                <w:sz w:val="24"/>
                <w:szCs w:val="24"/>
              </w:rPr>
              <w:t>мистецько</w:t>
            </w:r>
            <w:proofErr w:type="spellEnd"/>
            <w:r w:rsidRPr="002C637D">
              <w:rPr>
                <w:rFonts w:eastAsia="Calibri"/>
                <w:sz w:val="24"/>
                <w:szCs w:val="24"/>
              </w:rPr>
              <w:t>-професійних завдань; оцінювати достовірність, надійність і правомірність використання інформації.</w:t>
            </w:r>
          </w:p>
          <w:p w14:paraId="23815B89" w14:textId="047668A8" w:rsidR="00187BAE" w:rsidRPr="002C637D" w:rsidRDefault="00B20253" w:rsidP="002C637D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>ПРН 21.</w:t>
            </w:r>
            <w:r w:rsidRPr="002C637D">
              <w:rPr>
                <w:sz w:val="24"/>
                <w:szCs w:val="24"/>
                <w:lang w:eastAsia="uk-UA"/>
              </w:rPr>
              <w:t xml:space="preserve"> </w:t>
            </w:r>
            <w:r w:rsidR="00187BAE" w:rsidRPr="002C637D">
              <w:rPr>
                <w:sz w:val="24"/>
                <w:szCs w:val="24"/>
                <w:lang w:eastAsia="uk-UA"/>
              </w:rPr>
              <w:t>Аналізувати власну педагогічну діяльність і її результати, здійснювати безперервний професійний розвиток, отримувати та надавати колегіальну підтримку у професійному зростанні.</w:t>
            </w:r>
          </w:p>
          <w:p w14:paraId="6C8B0416" w14:textId="1A3E066C" w:rsidR="002C637D" w:rsidRPr="002C637D" w:rsidRDefault="00B20253" w:rsidP="002C637D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>ПРН 22.</w:t>
            </w:r>
            <w:r w:rsidRPr="002C637D">
              <w:rPr>
                <w:sz w:val="24"/>
                <w:szCs w:val="24"/>
                <w:lang w:eastAsia="uk-UA"/>
              </w:rPr>
              <w:t xml:space="preserve"> </w:t>
            </w:r>
            <w:r w:rsidR="002C637D" w:rsidRPr="002C637D">
              <w:rPr>
                <w:sz w:val="24"/>
                <w:szCs w:val="24"/>
                <w:lang w:eastAsia="uk-UA"/>
              </w:rPr>
              <w:t xml:space="preserve">Формувати </w:t>
            </w:r>
            <w:r w:rsidR="001833CF">
              <w:rPr>
                <w:sz w:val="24"/>
                <w:szCs w:val="24"/>
                <w:lang w:eastAsia="uk-UA"/>
              </w:rPr>
              <w:t xml:space="preserve">у здобувачів </w:t>
            </w:r>
            <w:r w:rsidR="003321EE">
              <w:rPr>
                <w:sz w:val="24"/>
                <w:szCs w:val="24"/>
                <w:lang w:eastAsia="uk-UA"/>
              </w:rPr>
              <w:t xml:space="preserve">освіти </w:t>
            </w:r>
            <w:r w:rsidR="002C637D" w:rsidRPr="002C637D">
              <w:rPr>
                <w:sz w:val="24"/>
                <w:szCs w:val="24"/>
                <w:lang w:eastAsia="uk-UA"/>
              </w:rPr>
              <w:t>ключові компетентності (ініціативність, творчість, комунікацію, критичне мислення) засобами музичного мистецтва.</w:t>
            </w:r>
          </w:p>
          <w:p w14:paraId="211960EB" w14:textId="6A1D890C" w:rsidR="002C637D" w:rsidRPr="002C637D" w:rsidRDefault="00B20253" w:rsidP="004C71DF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>ПРН 2</w:t>
            </w:r>
            <w:r w:rsidR="004C71DF" w:rsidRPr="002C637D"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2C637D">
              <w:rPr>
                <w:b/>
                <w:bCs/>
                <w:sz w:val="24"/>
                <w:szCs w:val="24"/>
                <w:lang w:eastAsia="uk-UA"/>
              </w:rPr>
              <w:t>.</w:t>
            </w:r>
            <w:r w:rsidRPr="002C637D">
              <w:rPr>
                <w:sz w:val="24"/>
                <w:szCs w:val="24"/>
                <w:lang w:eastAsia="uk-UA"/>
              </w:rPr>
              <w:t xml:space="preserve"> </w:t>
            </w:r>
            <w:r w:rsidR="002C637D" w:rsidRPr="002C637D">
              <w:rPr>
                <w:sz w:val="24"/>
                <w:szCs w:val="24"/>
                <w:lang w:eastAsia="uk-UA"/>
              </w:rPr>
              <w:t xml:space="preserve">Реалізовувати навчальні програми з музичного мистецтва та інтегрованого курсу «Мистецтво», організовувати різні види позакласної діяльності </w:t>
            </w:r>
            <w:r w:rsidR="00A57875">
              <w:rPr>
                <w:sz w:val="24"/>
                <w:szCs w:val="24"/>
                <w:lang w:eastAsia="uk-UA"/>
              </w:rPr>
              <w:t>зі здобувачами освіти.</w:t>
            </w:r>
          </w:p>
          <w:p w14:paraId="63245DCF" w14:textId="3DEEE2F8" w:rsidR="004C71DF" w:rsidRPr="002C637D" w:rsidRDefault="00B20253" w:rsidP="004C71DF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>ПРН 2</w:t>
            </w:r>
            <w:r w:rsidR="004C71DF" w:rsidRPr="002C637D">
              <w:rPr>
                <w:b/>
                <w:bCs/>
                <w:sz w:val="24"/>
                <w:szCs w:val="24"/>
                <w:lang w:eastAsia="uk-UA"/>
              </w:rPr>
              <w:t>4</w:t>
            </w:r>
            <w:r w:rsidRPr="002C637D">
              <w:rPr>
                <w:b/>
                <w:bCs/>
                <w:sz w:val="24"/>
                <w:szCs w:val="24"/>
                <w:lang w:eastAsia="uk-UA"/>
              </w:rPr>
              <w:t>.</w:t>
            </w:r>
            <w:r w:rsidRPr="002C637D">
              <w:rPr>
                <w:sz w:val="24"/>
                <w:szCs w:val="24"/>
                <w:lang w:eastAsia="uk-UA"/>
              </w:rPr>
              <w:t xml:space="preserve"> </w:t>
            </w:r>
            <w:r w:rsidR="00187BAE" w:rsidRPr="002C637D">
              <w:rPr>
                <w:sz w:val="24"/>
                <w:szCs w:val="24"/>
                <w:lang w:eastAsia="uk-UA"/>
              </w:rPr>
              <w:t>Дотримуватися етичних норм у професійній діяльності, здійснювати взаємодію та комунікацію з колегами, соціальними партнерами, учнями, вихованцями та їхніми батьками.</w:t>
            </w:r>
          </w:p>
          <w:p w14:paraId="4C698F9C" w14:textId="3017EBD9" w:rsidR="002C637D" w:rsidRPr="002C637D" w:rsidRDefault="00B20253" w:rsidP="002C637D">
            <w:pPr>
              <w:widowControl/>
              <w:autoSpaceDE/>
              <w:autoSpaceDN/>
              <w:ind w:left="184" w:right="143"/>
              <w:jc w:val="both"/>
              <w:rPr>
                <w:b/>
                <w:bCs/>
                <w:sz w:val="24"/>
                <w:szCs w:val="24"/>
                <w:lang w:eastAsia="uk-UA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>ПРН 2</w:t>
            </w:r>
            <w:r w:rsidR="004C71DF" w:rsidRPr="002C637D">
              <w:rPr>
                <w:b/>
                <w:bCs/>
                <w:sz w:val="24"/>
                <w:szCs w:val="24"/>
                <w:lang w:eastAsia="uk-UA"/>
              </w:rPr>
              <w:t>5</w:t>
            </w:r>
            <w:r w:rsidRPr="002C637D">
              <w:rPr>
                <w:b/>
                <w:bCs/>
                <w:sz w:val="24"/>
                <w:szCs w:val="24"/>
                <w:lang w:eastAsia="uk-UA"/>
              </w:rPr>
              <w:t>.</w:t>
            </w:r>
            <w:r w:rsidRPr="002C637D">
              <w:rPr>
                <w:sz w:val="24"/>
                <w:szCs w:val="24"/>
                <w:lang w:eastAsia="uk-UA"/>
              </w:rPr>
              <w:t xml:space="preserve"> </w:t>
            </w:r>
            <w:r w:rsidR="002C637D" w:rsidRPr="002C637D">
              <w:rPr>
                <w:rFonts w:eastAsia="Calibri"/>
                <w:sz w:val="24"/>
                <w:szCs w:val="24"/>
              </w:rPr>
              <w:t xml:space="preserve">Забезпечувати психологічну підтримку здобувачів освіти, створювати безпечне, інклюзивне, доброзичливе освітнє середовище, забезпечувати виховання і навчання всіх </w:t>
            </w:r>
            <w:r w:rsidR="001833CF">
              <w:rPr>
                <w:rFonts w:eastAsia="Calibri"/>
                <w:sz w:val="24"/>
                <w:szCs w:val="24"/>
              </w:rPr>
              <w:t>здобувачів</w:t>
            </w:r>
            <w:r w:rsidR="002C637D" w:rsidRPr="002C637D">
              <w:rPr>
                <w:rFonts w:eastAsia="Calibri"/>
                <w:sz w:val="24"/>
                <w:szCs w:val="24"/>
              </w:rPr>
              <w:t xml:space="preserve"> </w:t>
            </w:r>
            <w:r w:rsidR="003321EE">
              <w:rPr>
                <w:rFonts w:eastAsia="Calibri"/>
                <w:sz w:val="24"/>
                <w:szCs w:val="24"/>
              </w:rPr>
              <w:t xml:space="preserve">освіти </w:t>
            </w:r>
            <w:r w:rsidR="002C637D" w:rsidRPr="002C637D">
              <w:rPr>
                <w:rFonts w:eastAsia="Calibri"/>
                <w:sz w:val="24"/>
                <w:szCs w:val="24"/>
              </w:rPr>
              <w:t>незалежно від їхнього соціокультурного контексту.</w:t>
            </w:r>
            <w:r w:rsidR="002C637D" w:rsidRPr="002C637D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6E6BF7FD" w14:textId="3B146A6C" w:rsidR="002C637D" w:rsidRDefault="00B20253" w:rsidP="002C637D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  <w:r w:rsidRPr="002C637D">
              <w:rPr>
                <w:b/>
                <w:bCs/>
                <w:sz w:val="24"/>
                <w:szCs w:val="24"/>
                <w:lang w:eastAsia="uk-UA"/>
              </w:rPr>
              <w:t>ПРН 2</w:t>
            </w:r>
            <w:r w:rsidR="004C71DF" w:rsidRPr="002C637D">
              <w:rPr>
                <w:b/>
                <w:bCs/>
                <w:sz w:val="24"/>
                <w:szCs w:val="24"/>
                <w:lang w:eastAsia="uk-UA"/>
              </w:rPr>
              <w:t>6</w:t>
            </w:r>
            <w:r w:rsidRPr="002C637D">
              <w:rPr>
                <w:b/>
                <w:bCs/>
                <w:sz w:val="24"/>
                <w:szCs w:val="24"/>
                <w:lang w:eastAsia="uk-UA"/>
              </w:rPr>
              <w:t>.</w:t>
            </w:r>
            <w:r w:rsidRPr="002C637D">
              <w:rPr>
                <w:sz w:val="24"/>
                <w:szCs w:val="24"/>
                <w:lang w:eastAsia="uk-UA"/>
              </w:rPr>
              <w:t xml:space="preserve"> </w:t>
            </w:r>
            <w:r w:rsidR="002C637D" w:rsidRPr="002C637D">
              <w:rPr>
                <w:sz w:val="24"/>
                <w:szCs w:val="24"/>
                <w:lang w:eastAsia="uk-UA"/>
              </w:rPr>
              <w:t xml:space="preserve">Дотримуватися правил безпеки життєдіяльності; володіти прийомами збереження особистого фізичного та психічного здоров’я; забезпечувати охорону життя і здоров’я </w:t>
            </w:r>
            <w:r w:rsidR="001833CF">
              <w:rPr>
                <w:sz w:val="24"/>
                <w:szCs w:val="24"/>
                <w:lang w:eastAsia="uk-UA"/>
              </w:rPr>
              <w:t>здобувачів</w:t>
            </w:r>
            <w:r w:rsidR="003321EE">
              <w:rPr>
                <w:sz w:val="24"/>
                <w:szCs w:val="24"/>
                <w:lang w:eastAsia="uk-UA"/>
              </w:rPr>
              <w:t xml:space="preserve"> освіти</w:t>
            </w:r>
            <w:r w:rsidR="002C637D" w:rsidRPr="002C637D">
              <w:rPr>
                <w:sz w:val="24"/>
                <w:szCs w:val="24"/>
                <w:lang w:eastAsia="uk-UA"/>
              </w:rPr>
              <w:t>.</w:t>
            </w:r>
          </w:p>
          <w:p w14:paraId="3E67BDB9" w14:textId="2CE63980" w:rsidR="00126530" w:rsidRDefault="00126530" w:rsidP="002C637D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</w:p>
          <w:p w14:paraId="1738AE6E" w14:textId="77777777" w:rsidR="00126530" w:rsidRPr="002C637D" w:rsidRDefault="00126530" w:rsidP="002C637D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</w:p>
          <w:p w14:paraId="7F164F30" w14:textId="3F15A018" w:rsidR="00FF3237" w:rsidRPr="002C637D" w:rsidRDefault="00FF3237" w:rsidP="002C637D">
            <w:pPr>
              <w:widowControl/>
              <w:autoSpaceDE/>
              <w:autoSpaceDN/>
              <w:ind w:left="184" w:right="143"/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FF3237" w:rsidRPr="001D764D" w14:paraId="13AC5A39" w14:textId="77777777" w:rsidTr="00B67B06">
        <w:trPr>
          <w:trHeight w:val="278"/>
        </w:trPr>
        <w:tc>
          <w:tcPr>
            <w:tcW w:w="9544" w:type="dxa"/>
            <w:gridSpan w:val="3"/>
            <w:shd w:val="clear" w:color="auto" w:fill="D9D9D9" w:themeFill="background1" w:themeFillShade="D9"/>
          </w:tcPr>
          <w:p w14:paraId="2DFB1048" w14:textId="77777777" w:rsidR="00FF3237" w:rsidRPr="001D764D" w:rsidRDefault="00FF3237" w:rsidP="00585283">
            <w:pPr>
              <w:pStyle w:val="TableParagraph"/>
              <w:spacing w:line="258" w:lineRule="exact"/>
              <w:ind w:left="2197" w:right="2189"/>
              <w:jc w:val="center"/>
              <w:rPr>
                <w:b/>
                <w:sz w:val="24"/>
              </w:rPr>
            </w:pPr>
            <w:bookmarkStart w:id="10" w:name="_Hlk213703000"/>
            <w:r w:rsidRPr="001D764D">
              <w:rPr>
                <w:b/>
                <w:sz w:val="24"/>
                <w:shd w:val="clear" w:color="auto" w:fill="D2D2D2"/>
              </w:rPr>
              <w:lastRenderedPageBreak/>
              <w:t>8</w:t>
            </w:r>
            <w:r w:rsidRPr="001D764D">
              <w:rPr>
                <w:b/>
                <w:spacing w:val="-2"/>
                <w:sz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hd w:val="clear" w:color="auto" w:fill="D2D2D2"/>
              </w:rPr>
              <w:t>–</w:t>
            </w:r>
            <w:r w:rsidRPr="001D764D">
              <w:rPr>
                <w:b/>
                <w:spacing w:val="-2"/>
                <w:sz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hd w:val="clear" w:color="auto" w:fill="D2D2D2"/>
              </w:rPr>
              <w:t>Ресурсне</w:t>
            </w:r>
            <w:r w:rsidRPr="001D764D">
              <w:rPr>
                <w:b/>
                <w:spacing w:val="-2"/>
                <w:sz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hd w:val="clear" w:color="auto" w:fill="D2D2D2"/>
              </w:rPr>
              <w:t>забезпечення</w:t>
            </w:r>
            <w:r w:rsidRPr="001D764D">
              <w:rPr>
                <w:b/>
                <w:spacing w:val="-2"/>
                <w:sz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hd w:val="clear" w:color="auto" w:fill="D2D2D2"/>
              </w:rPr>
              <w:t>реалізації</w:t>
            </w:r>
            <w:r w:rsidRPr="001D764D">
              <w:rPr>
                <w:b/>
                <w:spacing w:val="-3"/>
                <w:sz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hd w:val="clear" w:color="auto" w:fill="D2D2D2"/>
              </w:rPr>
              <w:t>програми</w:t>
            </w:r>
          </w:p>
        </w:tc>
      </w:tr>
      <w:tr w:rsidR="00FF3237" w:rsidRPr="001D764D" w14:paraId="120933F3" w14:textId="77777777" w:rsidTr="008F2A2B">
        <w:trPr>
          <w:trHeight w:val="1104"/>
        </w:trPr>
        <w:tc>
          <w:tcPr>
            <w:tcW w:w="2740" w:type="dxa"/>
            <w:gridSpan w:val="2"/>
          </w:tcPr>
          <w:p w14:paraId="560DFBCC" w14:textId="77777777" w:rsidR="00FF3237" w:rsidRPr="001D764D" w:rsidRDefault="00FF3237" w:rsidP="00585283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Кадрове</w:t>
            </w:r>
            <w:r w:rsidRPr="001D764D">
              <w:rPr>
                <w:b/>
                <w:spacing w:val="-4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забезпечення</w:t>
            </w:r>
          </w:p>
        </w:tc>
        <w:tc>
          <w:tcPr>
            <w:tcW w:w="6804" w:type="dxa"/>
          </w:tcPr>
          <w:p w14:paraId="404EF089" w14:textId="7DC6D09C" w:rsidR="00356EC9" w:rsidRDefault="008519CD" w:rsidP="00356EC9">
            <w:pPr>
              <w:pStyle w:val="TableParagraph"/>
              <w:ind w:left="73" w:right="103"/>
              <w:jc w:val="both"/>
            </w:pPr>
            <w:r>
              <w:rPr>
                <w:sz w:val="24"/>
              </w:rPr>
              <w:t>Р</w:t>
            </w:r>
            <w:r w:rsidR="00356EC9" w:rsidRPr="00356EC9">
              <w:rPr>
                <w:sz w:val="24"/>
              </w:rPr>
              <w:t xml:space="preserve">еалізацію освітньо-професійної програми </w:t>
            </w:r>
            <w:r w:rsidR="00356EC9">
              <w:rPr>
                <w:sz w:val="24"/>
              </w:rPr>
              <w:t>Середня освіта (Музичне мистецтво)</w:t>
            </w:r>
            <w:r>
              <w:rPr>
                <w:sz w:val="24"/>
              </w:rPr>
              <w:t xml:space="preserve"> забезпечують науково-педагогічні працівники</w:t>
            </w:r>
            <w:r w:rsidR="00356EC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 w:rsidR="008A200B">
              <w:t>достатнім рівнем наукової та професійної активності (не менше чотирьох видів та результатів професійної діяльності особи згідно п. 38 Ліцензійних умов провадження освітньої діяльності.</w:t>
            </w:r>
          </w:p>
          <w:p w14:paraId="6EF48E51" w14:textId="77777777" w:rsidR="008519CD" w:rsidRDefault="008519CD" w:rsidP="00356EC9">
            <w:pPr>
              <w:pStyle w:val="TableParagraph"/>
              <w:ind w:left="73" w:right="103"/>
              <w:jc w:val="both"/>
              <w:rPr>
                <w:sz w:val="24"/>
                <w:szCs w:val="24"/>
              </w:rPr>
            </w:pPr>
            <w:r w:rsidRPr="008519CD">
              <w:rPr>
                <w:sz w:val="24"/>
                <w:szCs w:val="24"/>
              </w:rPr>
              <w:t>Підготовку фахівця забезпечують науково</w:t>
            </w:r>
            <w:r>
              <w:rPr>
                <w:sz w:val="24"/>
                <w:szCs w:val="24"/>
              </w:rPr>
              <w:t>-</w:t>
            </w:r>
            <w:r w:rsidRPr="008519CD">
              <w:rPr>
                <w:sz w:val="24"/>
                <w:szCs w:val="24"/>
              </w:rPr>
              <w:t xml:space="preserve">педагогічні працівники із </w:t>
            </w:r>
            <w:r>
              <w:rPr>
                <w:sz w:val="24"/>
                <w:szCs w:val="24"/>
              </w:rPr>
              <w:t xml:space="preserve">науковими ступенями та </w:t>
            </w:r>
            <w:r w:rsidRPr="008519CD">
              <w:rPr>
                <w:sz w:val="24"/>
                <w:szCs w:val="24"/>
              </w:rPr>
              <w:t xml:space="preserve">вченими званнями професора та доцента, почесними званнями народного та заслуженого артиста України. </w:t>
            </w:r>
          </w:p>
          <w:p w14:paraId="4F3DDCCB" w14:textId="063C6A77" w:rsidR="008519CD" w:rsidRPr="008519CD" w:rsidRDefault="008519CD" w:rsidP="00356EC9">
            <w:pPr>
              <w:pStyle w:val="TableParagraph"/>
              <w:ind w:left="73" w:right="103"/>
              <w:jc w:val="both"/>
              <w:rPr>
                <w:sz w:val="24"/>
                <w:szCs w:val="24"/>
              </w:rPr>
            </w:pPr>
            <w:r w:rsidRPr="008519CD">
              <w:rPr>
                <w:sz w:val="24"/>
                <w:szCs w:val="24"/>
              </w:rPr>
              <w:t xml:space="preserve">Науково-педагогічний склад, що забезпечує виконання ОПП, систематично проходить підвищення кваліфікації (стажування) на базі профільних закладів вищої освіти України та за кордоном, бере участь у міжнародних і всеукраїнських культурно-мистецьких </w:t>
            </w:r>
            <w:proofErr w:type="spellStart"/>
            <w:r w:rsidRPr="008519CD">
              <w:rPr>
                <w:sz w:val="24"/>
                <w:szCs w:val="24"/>
              </w:rPr>
              <w:t>проєктах</w:t>
            </w:r>
            <w:proofErr w:type="spellEnd"/>
            <w:r w:rsidRPr="008519CD">
              <w:rPr>
                <w:sz w:val="24"/>
                <w:szCs w:val="24"/>
              </w:rPr>
              <w:t>.</w:t>
            </w:r>
          </w:p>
          <w:p w14:paraId="13CBF1D5" w14:textId="4B358DC4" w:rsidR="00FF3237" w:rsidRPr="001D764D" w:rsidRDefault="00356EC9" w:rsidP="00356EC9">
            <w:pPr>
              <w:pStyle w:val="TableParagraph"/>
              <w:spacing w:line="269" w:lineRule="exact"/>
              <w:ind w:left="73"/>
              <w:jc w:val="both"/>
              <w:rPr>
                <w:sz w:val="24"/>
              </w:rPr>
            </w:pPr>
            <w:r w:rsidRPr="00356EC9">
              <w:rPr>
                <w:sz w:val="24"/>
              </w:rPr>
              <w:t xml:space="preserve">До реалізації програми залучено </w:t>
            </w:r>
            <w:r w:rsidR="008519CD">
              <w:rPr>
                <w:sz w:val="24"/>
              </w:rPr>
              <w:t xml:space="preserve">фахівців з числа роботодавців, </w:t>
            </w:r>
            <w:proofErr w:type="spellStart"/>
            <w:r w:rsidR="008519CD">
              <w:rPr>
                <w:sz w:val="24"/>
              </w:rPr>
              <w:t>стейкхолдерів</w:t>
            </w:r>
            <w:proofErr w:type="spellEnd"/>
            <w:r w:rsidR="008519CD">
              <w:rPr>
                <w:sz w:val="24"/>
              </w:rPr>
              <w:t xml:space="preserve">, </w:t>
            </w:r>
            <w:r>
              <w:rPr>
                <w:sz w:val="24"/>
              </w:rPr>
              <w:t>вчителів</w:t>
            </w:r>
            <w:r w:rsidRPr="00356EC9">
              <w:rPr>
                <w:sz w:val="24"/>
              </w:rPr>
              <w:t xml:space="preserve">-практиків (на умовах сумісництва), які мають досвід професійної діяльності у </w:t>
            </w:r>
            <w:r>
              <w:rPr>
                <w:sz w:val="24"/>
              </w:rPr>
              <w:t>закладах загальної</w:t>
            </w:r>
            <w:r w:rsidRPr="00356EC9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Pr="00356EC9">
              <w:rPr>
                <w:sz w:val="24"/>
              </w:rPr>
              <w:t xml:space="preserve"> освіти.</w:t>
            </w:r>
          </w:p>
        </w:tc>
      </w:tr>
      <w:tr w:rsidR="00FF3237" w:rsidRPr="001D764D" w14:paraId="285104C7" w14:textId="77777777" w:rsidTr="008F2A2B">
        <w:trPr>
          <w:trHeight w:val="275"/>
        </w:trPr>
        <w:tc>
          <w:tcPr>
            <w:tcW w:w="2740" w:type="dxa"/>
            <w:gridSpan w:val="2"/>
            <w:tcBorders>
              <w:bottom w:val="nil"/>
            </w:tcBorders>
          </w:tcPr>
          <w:p w14:paraId="061AB444" w14:textId="77777777" w:rsidR="00FF3237" w:rsidRPr="001D764D" w:rsidRDefault="00FF3237" w:rsidP="00585283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Матеріально-технічне</w:t>
            </w:r>
          </w:p>
        </w:tc>
        <w:tc>
          <w:tcPr>
            <w:tcW w:w="6804" w:type="dxa"/>
            <w:vMerge w:val="restart"/>
          </w:tcPr>
          <w:p w14:paraId="79F89985" w14:textId="546D7A0C" w:rsidR="005F4692" w:rsidRPr="008519CD" w:rsidRDefault="00624FA4" w:rsidP="005F4692">
            <w:pPr>
              <w:pStyle w:val="TableParagraph"/>
              <w:ind w:left="105" w:right="170"/>
              <w:jc w:val="both"/>
              <w:rPr>
                <w:sz w:val="24"/>
                <w:szCs w:val="24"/>
              </w:rPr>
            </w:pPr>
            <w:r w:rsidRPr="008519CD">
              <w:rPr>
                <w:sz w:val="24"/>
                <w:szCs w:val="24"/>
              </w:rPr>
              <w:t>Оснащення освітнього процесу необхідними матеріально-технічними ресурсами забезпечує реалізацію освітньо-професійної програми</w:t>
            </w:r>
            <w:r w:rsidR="005F4692" w:rsidRPr="008519CD">
              <w:rPr>
                <w:sz w:val="24"/>
                <w:szCs w:val="24"/>
              </w:rPr>
              <w:t xml:space="preserve">, </w:t>
            </w:r>
            <w:r w:rsidRPr="008519CD">
              <w:rPr>
                <w:sz w:val="24"/>
                <w:szCs w:val="24"/>
              </w:rPr>
              <w:t>досягнення</w:t>
            </w:r>
            <w:r w:rsidR="005F4692" w:rsidRPr="008519CD">
              <w:rPr>
                <w:sz w:val="24"/>
                <w:szCs w:val="24"/>
              </w:rPr>
              <w:t xml:space="preserve"> її цілей і програмних результатів.</w:t>
            </w:r>
          </w:p>
          <w:p w14:paraId="3B6C83AF" w14:textId="0A72C668" w:rsidR="00FB7422" w:rsidRPr="008519CD" w:rsidRDefault="00626E3D" w:rsidP="008A200B">
            <w:pPr>
              <w:pStyle w:val="TableParagraph"/>
              <w:ind w:left="110" w:right="1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F4692" w:rsidRPr="008519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інституті</w:t>
            </w:r>
            <w:r w:rsidR="005F4692" w:rsidRPr="008519CD">
              <w:rPr>
                <w:spacing w:val="-7"/>
                <w:sz w:val="24"/>
                <w:szCs w:val="24"/>
              </w:rPr>
              <w:t xml:space="preserve"> </w:t>
            </w:r>
            <w:r w:rsidR="005F4692" w:rsidRPr="008519CD">
              <w:rPr>
                <w:sz w:val="24"/>
                <w:szCs w:val="24"/>
              </w:rPr>
              <w:t>є бібліотека з читальною залою</w:t>
            </w:r>
            <w:r w:rsidR="005F4692" w:rsidRPr="008519CD">
              <w:rPr>
                <w:spacing w:val="-4"/>
                <w:sz w:val="24"/>
                <w:szCs w:val="24"/>
              </w:rPr>
              <w:t xml:space="preserve"> </w:t>
            </w:r>
            <w:r w:rsidR="005F4692" w:rsidRPr="008519CD">
              <w:rPr>
                <w:sz w:val="24"/>
                <w:szCs w:val="24"/>
              </w:rPr>
              <w:t>на</w:t>
            </w:r>
            <w:r w:rsidR="005F4692" w:rsidRPr="008519CD">
              <w:rPr>
                <w:spacing w:val="-3"/>
                <w:sz w:val="24"/>
                <w:szCs w:val="24"/>
              </w:rPr>
              <w:t xml:space="preserve"> </w:t>
            </w:r>
            <w:r w:rsidR="005F4692" w:rsidRPr="008519CD">
              <w:rPr>
                <w:sz w:val="24"/>
                <w:szCs w:val="24"/>
              </w:rPr>
              <w:t xml:space="preserve">100 місць, актова зала на 350 місць, 4 спортивні зали, спортивні майданчики, 36 групових аудиторій, </w:t>
            </w:r>
            <w:r w:rsidR="009E151B" w:rsidRPr="008519CD">
              <w:rPr>
                <w:sz w:val="24"/>
                <w:szCs w:val="24"/>
              </w:rPr>
              <w:t xml:space="preserve">лабораторія «Методики музичного мистецтва», </w:t>
            </w:r>
            <w:r w:rsidR="00624FA4" w:rsidRPr="008519CD">
              <w:rPr>
                <w:sz w:val="24"/>
                <w:szCs w:val="24"/>
              </w:rPr>
              <w:t xml:space="preserve">навчально-тренінгова </w:t>
            </w:r>
            <w:r w:rsidR="005F4692" w:rsidRPr="008519CD">
              <w:rPr>
                <w:sz w:val="24"/>
                <w:szCs w:val="24"/>
              </w:rPr>
              <w:t xml:space="preserve">лабораторія </w:t>
            </w:r>
            <w:r w:rsidR="00624FA4" w:rsidRPr="008519CD">
              <w:rPr>
                <w:sz w:val="24"/>
                <w:szCs w:val="24"/>
              </w:rPr>
              <w:t>«Нова українська школа»</w:t>
            </w:r>
            <w:r w:rsidR="005F4692" w:rsidRPr="008519CD">
              <w:rPr>
                <w:sz w:val="24"/>
                <w:szCs w:val="24"/>
              </w:rPr>
              <w:t xml:space="preserve">, </w:t>
            </w:r>
            <w:r w:rsidR="00FB7422" w:rsidRPr="008519CD">
              <w:rPr>
                <w:sz w:val="24"/>
                <w:szCs w:val="24"/>
              </w:rPr>
              <w:t>лабораторі</w:t>
            </w:r>
            <w:r w:rsidR="009E151B" w:rsidRPr="008519CD">
              <w:rPr>
                <w:sz w:val="24"/>
                <w:szCs w:val="24"/>
              </w:rPr>
              <w:t>я</w:t>
            </w:r>
            <w:r w:rsidR="00FB7422" w:rsidRPr="008519CD">
              <w:rPr>
                <w:sz w:val="24"/>
                <w:szCs w:val="24"/>
              </w:rPr>
              <w:t xml:space="preserve"> «Українське слово», мала концертна зала, </w:t>
            </w:r>
            <w:r w:rsidR="005F4692" w:rsidRPr="008519CD">
              <w:rPr>
                <w:sz w:val="24"/>
                <w:szCs w:val="24"/>
              </w:rPr>
              <w:t xml:space="preserve">6 спеціалізованих комп’ютерних лабораторій, 34 індивідуальні класи для занять </w:t>
            </w:r>
            <w:r w:rsidR="00FB7422" w:rsidRPr="008519CD">
              <w:rPr>
                <w:sz w:val="24"/>
                <w:szCs w:val="24"/>
              </w:rPr>
              <w:t>з музичного інструменту, диригування та постановки голосу;</w:t>
            </w:r>
            <w:r w:rsidR="005F4692" w:rsidRPr="008519CD">
              <w:rPr>
                <w:sz w:val="24"/>
                <w:szCs w:val="24"/>
              </w:rPr>
              <w:t xml:space="preserve"> зала для занять ритмікою та хореографією. </w:t>
            </w:r>
            <w:r w:rsidR="00FB7422" w:rsidRPr="008519CD">
              <w:rPr>
                <w:sz w:val="24"/>
                <w:szCs w:val="24"/>
              </w:rPr>
              <w:t xml:space="preserve">Для потреб освітнього процесу задіяно необхідний музичний інструментарій та </w:t>
            </w:r>
            <w:r w:rsidR="009E151B" w:rsidRPr="008519CD">
              <w:rPr>
                <w:sz w:val="24"/>
                <w:szCs w:val="24"/>
              </w:rPr>
              <w:t>комп</w:t>
            </w:r>
            <w:r w:rsidR="009E151B" w:rsidRPr="008519CD">
              <w:rPr>
                <w:sz w:val="24"/>
                <w:szCs w:val="24"/>
                <w:lang w:val="ru-RU"/>
              </w:rPr>
              <w:t>’</w:t>
            </w:r>
            <w:proofErr w:type="spellStart"/>
            <w:r w:rsidR="009E151B" w:rsidRPr="008519CD">
              <w:rPr>
                <w:sz w:val="24"/>
                <w:szCs w:val="24"/>
              </w:rPr>
              <w:t>ютерні</w:t>
            </w:r>
            <w:proofErr w:type="spellEnd"/>
            <w:r w:rsidR="009E151B" w:rsidRPr="008519CD">
              <w:rPr>
                <w:sz w:val="24"/>
                <w:szCs w:val="24"/>
              </w:rPr>
              <w:t xml:space="preserve"> аудиторії</w:t>
            </w:r>
            <w:r w:rsidR="00FB7422" w:rsidRPr="008519CD">
              <w:rPr>
                <w:sz w:val="24"/>
                <w:szCs w:val="24"/>
              </w:rPr>
              <w:t xml:space="preserve"> із сучасним програмним забезпеченням</w:t>
            </w:r>
            <w:r w:rsidR="00C34DEC" w:rsidRPr="008519CD">
              <w:rPr>
                <w:sz w:val="24"/>
                <w:szCs w:val="24"/>
              </w:rPr>
              <w:t>.</w:t>
            </w:r>
            <w:r w:rsidR="00FB7422" w:rsidRPr="008519CD">
              <w:rPr>
                <w:sz w:val="24"/>
                <w:szCs w:val="24"/>
              </w:rPr>
              <w:t xml:space="preserve"> </w:t>
            </w:r>
          </w:p>
          <w:p w14:paraId="5126785B" w14:textId="694AACDC" w:rsidR="005F4692" w:rsidRPr="008519CD" w:rsidRDefault="005F4692" w:rsidP="008A200B">
            <w:pPr>
              <w:pStyle w:val="TableParagraph"/>
              <w:ind w:left="110" w:right="168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8519CD">
              <w:rPr>
                <w:sz w:val="24"/>
                <w:szCs w:val="24"/>
              </w:rPr>
              <w:t xml:space="preserve">Усі </w:t>
            </w:r>
            <w:r w:rsidR="009E151B" w:rsidRPr="008519CD">
              <w:rPr>
                <w:sz w:val="24"/>
                <w:szCs w:val="24"/>
              </w:rPr>
              <w:t>освітні компоненти</w:t>
            </w:r>
            <w:r w:rsidRPr="008519CD">
              <w:rPr>
                <w:sz w:val="24"/>
                <w:szCs w:val="24"/>
              </w:rPr>
              <w:t xml:space="preserve"> забезпечені відповідними</w:t>
            </w:r>
            <w:r w:rsidRPr="008519CD">
              <w:rPr>
                <w:spacing w:val="53"/>
                <w:sz w:val="24"/>
                <w:szCs w:val="24"/>
              </w:rPr>
              <w:t xml:space="preserve">  </w:t>
            </w:r>
            <w:r w:rsidRPr="008519CD">
              <w:rPr>
                <w:sz w:val="24"/>
                <w:szCs w:val="24"/>
              </w:rPr>
              <w:t>навчальними</w:t>
            </w:r>
            <w:r w:rsidRPr="008519CD">
              <w:rPr>
                <w:spacing w:val="55"/>
                <w:sz w:val="24"/>
                <w:szCs w:val="24"/>
              </w:rPr>
              <w:t xml:space="preserve">  </w:t>
            </w:r>
            <w:r w:rsidRPr="008519CD">
              <w:rPr>
                <w:sz w:val="24"/>
                <w:szCs w:val="24"/>
              </w:rPr>
              <w:t>аудиторіями</w:t>
            </w:r>
            <w:r w:rsidRPr="008519CD">
              <w:rPr>
                <w:spacing w:val="55"/>
                <w:sz w:val="24"/>
                <w:szCs w:val="24"/>
              </w:rPr>
              <w:t xml:space="preserve">  </w:t>
            </w:r>
            <w:r w:rsidRPr="008519CD">
              <w:rPr>
                <w:sz w:val="24"/>
                <w:szCs w:val="24"/>
              </w:rPr>
              <w:t>для</w:t>
            </w:r>
            <w:r w:rsidRPr="008519CD">
              <w:rPr>
                <w:spacing w:val="56"/>
                <w:sz w:val="24"/>
                <w:szCs w:val="24"/>
              </w:rPr>
              <w:t xml:space="preserve">  </w:t>
            </w:r>
            <w:r w:rsidRPr="008519CD">
              <w:rPr>
                <w:spacing w:val="-2"/>
                <w:sz w:val="24"/>
                <w:szCs w:val="24"/>
              </w:rPr>
              <w:t>проведення</w:t>
            </w:r>
            <w:r w:rsidRPr="008519C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19CD">
              <w:rPr>
                <w:sz w:val="24"/>
                <w:szCs w:val="24"/>
              </w:rPr>
              <w:t>лекційних,</w:t>
            </w:r>
            <w:r w:rsidRPr="008519CD">
              <w:rPr>
                <w:spacing w:val="-3"/>
                <w:sz w:val="24"/>
                <w:szCs w:val="24"/>
              </w:rPr>
              <w:t xml:space="preserve"> </w:t>
            </w:r>
            <w:r w:rsidRPr="008519CD">
              <w:rPr>
                <w:sz w:val="24"/>
                <w:szCs w:val="24"/>
              </w:rPr>
              <w:t>практичних</w:t>
            </w:r>
            <w:r w:rsidRPr="008519CD">
              <w:rPr>
                <w:spacing w:val="-8"/>
                <w:sz w:val="24"/>
                <w:szCs w:val="24"/>
              </w:rPr>
              <w:t xml:space="preserve">, </w:t>
            </w:r>
            <w:r w:rsidRPr="008519CD">
              <w:rPr>
                <w:sz w:val="24"/>
                <w:szCs w:val="24"/>
              </w:rPr>
              <w:t>лабораторних</w:t>
            </w:r>
            <w:r w:rsidRPr="008519CD">
              <w:rPr>
                <w:spacing w:val="-7"/>
                <w:sz w:val="24"/>
                <w:szCs w:val="24"/>
              </w:rPr>
              <w:t xml:space="preserve"> та індивідуальних </w:t>
            </w:r>
            <w:r w:rsidRPr="008519CD">
              <w:rPr>
                <w:spacing w:val="-2"/>
                <w:sz w:val="24"/>
                <w:szCs w:val="24"/>
              </w:rPr>
              <w:t>занять</w:t>
            </w:r>
            <w:r w:rsidRPr="008519CD">
              <w:rPr>
                <w:spacing w:val="-2"/>
                <w:sz w:val="24"/>
                <w:szCs w:val="24"/>
                <w:lang w:val="ru-RU"/>
              </w:rPr>
              <w:t>.</w:t>
            </w:r>
          </w:p>
          <w:p w14:paraId="4429D043" w14:textId="56CD879F" w:rsidR="008A200B" w:rsidRPr="008519CD" w:rsidRDefault="00626E3D" w:rsidP="008A200B">
            <w:pPr>
              <w:pStyle w:val="TableParagraph"/>
              <w:spacing w:line="259" w:lineRule="exact"/>
              <w:ind w:left="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інституті</w:t>
            </w:r>
            <w:r w:rsidR="009E151B" w:rsidRPr="008519CD">
              <w:rPr>
                <w:sz w:val="24"/>
                <w:szCs w:val="24"/>
              </w:rPr>
              <w:t xml:space="preserve"> є вільний доступ до Інтернету через </w:t>
            </w:r>
            <w:proofErr w:type="spellStart"/>
            <w:r w:rsidR="009E151B" w:rsidRPr="008519CD">
              <w:rPr>
                <w:sz w:val="24"/>
                <w:szCs w:val="24"/>
              </w:rPr>
              <w:t>Wi-Fi</w:t>
            </w:r>
            <w:proofErr w:type="spellEnd"/>
            <w:r w:rsidR="009E151B" w:rsidRPr="008519CD">
              <w:rPr>
                <w:sz w:val="24"/>
                <w:szCs w:val="24"/>
              </w:rPr>
              <w:t xml:space="preserve">. </w:t>
            </w:r>
          </w:p>
          <w:p w14:paraId="32B6FD66" w14:textId="49B1C6F0" w:rsidR="00FF3237" w:rsidRPr="008519CD" w:rsidRDefault="009E151B" w:rsidP="008A200B">
            <w:pPr>
              <w:pStyle w:val="TableParagraph"/>
              <w:spacing w:line="259" w:lineRule="exact"/>
              <w:ind w:left="73"/>
              <w:jc w:val="both"/>
              <w:rPr>
                <w:sz w:val="24"/>
                <w:szCs w:val="24"/>
              </w:rPr>
            </w:pPr>
            <w:r w:rsidRPr="008519CD">
              <w:rPr>
                <w:sz w:val="24"/>
                <w:szCs w:val="24"/>
              </w:rPr>
              <w:t xml:space="preserve">Наявна уся необхідна соціально-побутова інфраструктура, </w:t>
            </w:r>
          </w:p>
          <w:p w14:paraId="49825704" w14:textId="72E76BD2" w:rsidR="00E4364E" w:rsidRPr="008519CD" w:rsidRDefault="00E4364E" w:rsidP="008A200B">
            <w:pPr>
              <w:pStyle w:val="TableParagraph"/>
              <w:spacing w:line="259" w:lineRule="exact"/>
              <w:ind w:left="73"/>
              <w:jc w:val="both"/>
              <w:rPr>
                <w:sz w:val="24"/>
                <w:szCs w:val="24"/>
              </w:rPr>
            </w:pPr>
            <w:r w:rsidRPr="008519CD">
              <w:rPr>
                <w:sz w:val="24"/>
                <w:szCs w:val="24"/>
              </w:rPr>
              <w:t xml:space="preserve">стан якої відповідає санітарним нормам та вимогам правил пожежної безпеки. Навчальний корпус та гуртожиток обладнані пандусами, </w:t>
            </w:r>
            <w:r w:rsidR="008A200B" w:rsidRPr="008519CD">
              <w:rPr>
                <w:sz w:val="24"/>
                <w:szCs w:val="24"/>
              </w:rPr>
              <w:t>є їдальня, облаштовані укриття.</w:t>
            </w:r>
            <w:r w:rsidR="00F91823">
              <w:rPr>
                <w:sz w:val="24"/>
                <w:szCs w:val="24"/>
              </w:rPr>
              <w:t xml:space="preserve"> Функціонує медичний кабінет з штатним лікарем та медичною сестрою, психологічна та юридична служба, Центр гендерної освіти, СК «Олімп», студентська телестудія «</w:t>
            </w:r>
            <w:proofErr w:type="spellStart"/>
            <w:r w:rsidR="00F91823">
              <w:rPr>
                <w:sz w:val="24"/>
                <w:szCs w:val="24"/>
              </w:rPr>
              <w:t>ЛПКмедіа</w:t>
            </w:r>
            <w:proofErr w:type="spellEnd"/>
            <w:r w:rsidR="00F91823">
              <w:rPr>
                <w:sz w:val="24"/>
                <w:szCs w:val="24"/>
              </w:rPr>
              <w:t>», зони коворкінгу.</w:t>
            </w:r>
          </w:p>
        </w:tc>
      </w:tr>
      <w:tr w:rsidR="00FF3237" w:rsidRPr="001D764D" w14:paraId="1BE25151" w14:textId="77777777" w:rsidTr="008F2A2B">
        <w:trPr>
          <w:trHeight w:val="275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47311558" w14:textId="77777777" w:rsidR="00FF3237" w:rsidRPr="001D764D" w:rsidRDefault="00FF3237" w:rsidP="00585283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забезпечення</w:t>
            </w:r>
          </w:p>
        </w:tc>
        <w:tc>
          <w:tcPr>
            <w:tcW w:w="6804" w:type="dxa"/>
            <w:vMerge/>
          </w:tcPr>
          <w:p w14:paraId="410C9CA6" w14:textId="5FFBD767" w:rsidR="00FF3237" w:rsidRPr="001D764D" w:rsidRDefault="00FF3237" w:rsidP="00585283">
            <w:pPr>
              <w:pStyle w:val="TableParagraph"/>
              <w:spacing w:line="259" w:lineRule="exact"/>
              <w:ind w:left="73"/>
              <w:rPr>
                <w:sz w:val="24"/>
              </w:rPr>
            </w:pPr>
          </w:p>
        </w:tc>
      </w:tr>
      <w:tr w:rsidR="00FF3237" w:rsidRPr="001D764D" w14:paraId="190609F5" w14:textId="77777777" w:rsidTr="008F2A2B">
        <w:trPr>
          <w:trHeight w:val="273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54564F11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0E241353" w14:textId="53B594BD" w:rsidR="00FF3237" w:rsidRPr="001D764D" w:rsidRDefault="00FF3237" w:rsidP="00585283">
            <w:pPr>
              <w:pStyle w:val="TableParagraph"/>
              <w:spacing w:line="259" w:lineRule="exact"/>
              <w:ind w:left="73"/>
              <w:rPr>
                <w:sz w:val="24"/>
              </w:rPr>
            </w:pPr>
          </w:p>
        </w:tc>
      </w:tr>
      <w:tr w:rsidR="00FF3237" w:rsidRPr="001D764D" w14:paraId="3C9D66EC" w14:textId="77777777" w:rsidTr="008F2A2B">
        <w:trPr>
          <w:trHeight w:val="275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17B8B554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24110945" w14:textId="4EABC268" w:rsidR="00FF3237" w:rsidRPr="001D764D" w:rsidRDefault="00FF3237" w:rsidP="00585283">
            <w:pPr>
              <w:pStyle w:val="TableParagraph"/>
              <w:spacing w:line="259" w:lineRule="exact"/>
              <w:ind w:left="73"/>
              <w:rPr>
                <w:sz w:val="24"/>
              </w:rPr>
            </w:pPr>
          </w:p>
        </w:tc>
      </w:tr>
      <w:tr w:rsidR="00FF3237" w:rsidRPr="001D764D" w14:paraId="03F720A8" w14:textId="77777777" w:rsidTr="008F2A2B">
        <w:trPr>
          <w:trHeight w:val="276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7D8230D1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0697ADE7" w14:textId="5ECF878F" w:rsidR="00FF3237" w:rsidRPr="001D764D" w:rsidRDefault="00FF3237" w:rsidP="00585283">
            <w:pPr>
              <w:pStyle w:val="TableParagraph"/>
              <w:spacing w:line="259" w:lineRule="exact"/>
              <w:ind w:left="73"/>
              <w:rPr>
                <w:sz w:val="24"/>
              </w:rPr>
            </w:pPr>
          </w:p>
        </w:tc>
      </w:tr>
      <w:tr w:rsidR="00FF3237" w:rsidRPr="001D764D" w14:paraId="039E3D38" w14:textId="77777777" w:rsidTr="008F2A2B">
        <w:trPr>
          <w:trHeight w:val="275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3AAC872D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07CAA164" w14:textId="3E01502A" w:rsidR="00FF3237" w:rsidRPr="001D764D" w:rsidRDefault="00FF3237" w:rsidP="00585283">
            <w:pPr>
              <w:pStyle w:val="TableParagraph"/>
              <w:spacing w:line="259" w:lineRule="exact"/>
              <w:ind w:left="73"/>
              <w:rPr>
                <w:sz w:val="24"/>
              </w:rPr>
            </w:pPr>
          </w:p>
        </w:tc>
      </w:tr>
      <w:tr w:rsidR="00FF3237" w:rsidRPr="001D764D" w14:paraId="6357A807" w14:textId="77777777" w:rsidTr="008F2A2B">
        <w:trPr>
          <w:trHeight w:val="275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689F302F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3E0866AC" w14:textId="4A98D4AE" w:rsidR="00FF3237" w:rsidRPr="001D764D" w:rsidRDefault="00FF3237" w:rsidP="00585283">
            <w:pPr>
              <w:pStyle w:val="TableParagraph"/>
              <w:spacing w:line="259" w:lineRule="exact"/>
              <w:ind w:left="73"/>
              <w:rPr>
                <w:sz w:val="24"/>
              </w:rPr>
            </w:pPr>
          </w:p>
        </w:tc>
      </w:tr>
      <w:tr w:rsidR="00FF3237" w:rsidRPr="001D764D" w14:paraId="44732A30" w14:textId="77777777" w:rsidTr="008F2A2B">
        <w:trPr>
          <w:trHeight w:val="276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34D602B0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1131F43B" w14:textId="1C655A7A" w:rsidR="00FF3237" w:rsidRPr="001D764D" w:rsidRDefault="00FF3237" w:rsidP="00585283">
            <w:pPr>
              <w:pStyle w:val="TableParagraph"/>
              <w:spacing w:line="259" w:lineRule="exact"/>
              <w:ind w:left="73"/>
              <w:rPr>
                <w:sz w:val="24"/>
              </w:rPr>
            </w:pPr>
          </w:p>
        </w:tc>
      </w:tr>
      <w:tr w:rsidR="00FF3237" w:rsidRPr="001D764D" w14:paraId="6F567160" w14:textId="77777777" w:rsidTr="008F2A2B">
        <w:trPr>
          <w:trHeight w:val="275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11265A78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076957B5" w14:textId="56A83615" w:rsidR="00FF3237" w:rsidRPr="001D764D" w:rsidRDefault="00FF3237" w:rsidP="00585283">
            <w:pPr>
              <w:pStyle w:val="TableParagraph"/>
              <w:spacing w:line="259" w:lineRule="exact"/>
              <w:ind w:left="73"/>
              <w:rPr>
                <w:sz w:val="24"/>
              </w:rPr>
            </w:pPr>
          </w:p>
        </w:tc>
      </w:tr>
      <w:tr w:rsidR="00FF3237" w:rsidRPr="001D764D" w14:paraId="3221A345" w14:textId="77777777" w:rsidTr="008F2A2B">
        <w:trPr>
          <w:trHeight w:val="276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624859AC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0CA5079C" w14:textId="0DE567BB" w:rsidR="00FF3237" w:rsidRPr="001D764D" w:rsidRDefault="00FF3237" w:rsidP="00585283">
            <w:pPr>
              <w:pStyle w:val="TableParagraph"/>
              <w:spacing w:line="259" w:lineRule="exact"/>
              <w:ind w:left="73"/>
              <w:rPr>
                <w:sz w:val="24"/>
              </w:rPr>
            </w:pPr>
          </w:p>
        </w:tc>
      </w:tr>
      <w:tr w:rsidR="00FF3237" w:rsidRPr="001D764D" w14:paraId="3EE2427F" w14:textId="77777777" w:rsidTr="008F2A2B">
        <w:trPr>
          <w:trHeight w:val="276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4F815F5D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31344FB3" w14:textId="61A08F58" w:rsidR="00FF3237" w:rsidRPr="001D764D" w:rsidRDefault="00FF3237" w:rsidP="00585283">
            <w:pPr>
              <w:pStyle w:val="TableParagraph"/>
              <w:spacing w:line="259" w:lineRule="exact"/>
              <w:ind w:left="73"/>
              <w:rPr>
                <w:sz w:val="24"/>
              </w:rPr>
            </w:pPr>
          </w:p>
        </w:tc>
      </w:tr>
      <w:tr w:rsidR="00FF3237" w:rsidRPr="001D764D" w14:paraId="4A9DBB74" w14:textId="77777777" w:rsidTr="008F2A2B">
        <w:trPr>
          <w:trHeight w:val="275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091DCC05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5728930A" w14:textId="431AA872" w:rsidR="00FF3237" w:rsidRPr="001D764D" w:rsidRDefault="00FF3237" w:rsidP="00585283">
            <w:pPr>
              <w:pStyle w:val="TableParagraph"/>
              <w:spacing w:line="259" w:lineRule="exact"/>
              <w:ind w:left="73"/>
              <w:rPr>
                <w:sz w:val="24"/>
              </w:rPr>
            </w:pPr>
          </w:p>
        </w:tc>
      </w:tr>
      <w:tr w:rsidR="00FF3237" w:rsidRPr="001D764D" w14:paraId="7C628860" w14:textId="77777777" w:rsidTr="008F2A2B">
        <w:trPr>
          <w:trHeight w:val="276"/>
        </w:trPr>
        <w:tc>
          <w:tcPr>
            <w:tcW w:w="2740" w:type="dxa"/>
            <w:gridSpan w:val="2"/>
            <w:tcBorders>
              <w:top w:val="nil"/>
              <w:bottom w:val="nil"/>
            </w:tcBorders>
          </w:tcPr>
          <w:p w14:paraId="202D1C4C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</w:tcPr>
          <w:p w14:paraId="7DA34A33" w14:textId="017D4F36" w:rsidR="00FF3237" w:rsidRPr="001D764D" w:rsidRDefault="00FF3237" w:rsidP="00585283">
            <w:pPr>
              <w:pStyle w:val="TableParagraph"/>
              <w:spacing w:line="259" w:lineRule="exact"/>
              <w:ind w:left="73"/>
              <w:rPr>
                <w:sz w:val="24"/>
              </w:rPr>
            </w:pPr>
          </w:p>
        </w:tc>
      </w:tr>
      <w:tr w:rsidR="00FF3237" w:rsidRPr="001D764D" w14:paraId="4455238D" w14:textId="77777777" w:rsidTr="00DF461C">
        <w:trPr>
          <w:trHeight w:val="543"/>
        </w:trPr>
        <w:tc>
          <w:tcPr>
            <w:tcW w:w="2740" w:type="dxa"/>
            <w:gridSpan w:val="2"/>
            <w:tcBorders>
              <w:top w:val="nil"/>
              <w:bottom w:val="single" w:sz="4" w:space="0" w:color="auto"/>
            </w:tcBorders>
          </w:tcPr>
          <w:p w14:paraId="6B16C2D5" w14:textId="77777777" w:rsidR="00FF3237" w:rsidRPr="001D764D" w:rsidRDefault="00FF3237" w:rsidP="00585283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14:paraId="633D5E3D" w14:textId="6AD06799" w:rsidR="00FF3237" w:rsidRPr="001D764D" w:rsidRDefault="00FF3237" w:rsidP="00585283">
            <w:pPr>
              <w:pStyle w:val="TableParagraph"/>
              <w:spacing w:line="259" w:lineRule="exact"/>
              <w:ind w:left="73"/>
              <w:rPr>
                <w:sz w:val="24"/>
              </w:rPr>
            </w:pPr>
          </w:p>
        </w:tc>
      </w:tr>
      <w:tr w:rsidR="00AE27CA" w:rsidRPr="001D764D" w14:paraId="40233254" w14:textId="77777777" w:rsidTr="00DF461C">
        <w:trPr>
          <w:trHeight w:val="1427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E797" w14:textId="05CD13B6" w:rsidR="00AE27CA" w:rsidRPr="001D764D" w:rsidRDefault="00AE27CA" w:rsidP="00AE27CA">
            <w:pPr>
              <w:pStyle w:val="TableParagraph"/>
              <w:spacing w:line="255" w:lineRule="exact"/>
              <w:ind w:left="184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Інформаційне</w:t>
            </w:r>
            <w:r w:rsidRPr="001D764D">
              <w:rPr>
                <w:b/>
                <w:spacing w:val="-3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та</w:t>
            </w:r>
            <w:r>
              <w:rPr>
                <w:b/>
                <w:sz w:val="24"/>
              </w:rPr>
              <w:t xml:space="preserve"> </w:t>
            </w:r>
            <w:proofErr w:type="spellStart"/>
            <w:r w:rsidRPr="002D1E13">
              <w:rPr>
                <w:b/>
                <w:sz w:val="24"/>
                <w:lang w:val="ru-RU"/>
              </w:rPr>
              <w:t>навчально</w:t>
            </w:r>
            <w:proofErr w:type="spellEnd"/>
            <w:r w:rsidRPr="002D1E13">
              <w:rPr>
                <w:b/>
                <w:sz w:val="24"/>
                <w:lang w:val="ru-RU"/>
              </w:rPr>
              <w:t xml:space="preserve">- </w:t>
            </w:r>
            <w:proofErr w:type="spellStart"/>
            <w:r w:rsidRPr="002D1E13">
              <w:rPr>
                <w:b/>
                <w:sz w:val="24"/>
                <w:lang w:val="ru-RU"/>
              </w:rPr>
              <w:t>методичне</w:t>
            </w:r>
            <w:proofErr w:type="spellEnd"/>
            <w:r w:rsidRPr="002D1E13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2D1E13">
              <w:rPr>
                <w:b/>
                <w:sz w:val="24"/>
                <w:lang w:val="ru-RU"/>
              </w:rPr>
              <w:t>забезпечення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4B1B" w14:textId="77777777" w:rsidR="00DF461C" w:rsidRDefault="00AE27CA" w:rsidP="00AE27CA">
            <w:pPr>
              <w:pStyle w:val="TableParagraph"/>
              <w:spacing w:line="255" w:lineRule="exact"/>
              <w:ind w:left="20" w:right="-15"/>
              <w:jc w:val="both"/>
              <w:rPr>
                <w:rFonts w:eastAsia="Calibri"/>
                <w:sz w:val="24"/>
                <w:szCs w:val="24"/>
              </w:rPr>
            </w:pPr>
            <w:r w:rsidRPr="002D1E13">
              <w:rPr>
                <w:sz w:val="24"/>
                <w:szCs w:val="24"/>
              </w:rPr>
              <w:t>Офіційний</w:t>
            </w:r>
            <w:r w:rsidRPr="002D1E13">
              <w:rPr>
                <w:spacing w:val="105"/>
                <w:sz w:val="24"/>
                <w:szCs w:val="24"/>
              </w:rPr>
              <w:t xml:space="preserve"> </w:t>
            </w:r>
            <w:proofErr w:type="spellStart"/>
            <w:r w:rsidRPr="002D1E13">
              <w:rPr>
                <w:sz w:val="24"/>
                <w:szCs w:val="24"/>
              </w:rPr>
              <w:t>вебсайт</w:t>
            </w:r>
            <w:proofErr w:type="spellEnd"/>
            <w:r w:rsidRPr="002D1E13">
              <w:rPr>
                <w:spacing w:val="105"/>
                <w:sz w:val="24"/>
                <w:szCs w:val="24"/>
              </w:rPr>
              <w:t xml:space="preserve"> </w:t>
            </w:r>
            <w:hyperlink r:id="rId9" w:history="1">
              <w:r w:rsidRPr="002D1E13">
                <w:rPr>
                  <w:rStyle w:val="a8"/>
                  <w:sz w:val="24"/>
                  <w:szCs w:val="24"/>
                </w:rPr>
                <w:t>https://lpc.in.ua</w:t>
              </w:r>
            </w:hyperlink>
            <w:r w:rsidRPr="002D1E13">
              <w:rPr>
                <w:sz w:val="24"/>
                <w:szCs w:val="24"/>
              </w:rPr>
              <w:t xml:space="preserve"> містить</w:t>
            </w:r>
            <w:r w:rsidRPr="002D1E13">
              <w:rPr>
                <w:spacing w:val="105"/>
                <w:sz w:val="24"/>
                <w:szCs w:val="24"/>
              </w:rPr>
              <w:t xml:space="preserve"> </w:t>
            </w:r>
            <w:r w:rsidRPr="002D1E13">
              <w:rPr>
                <w:sz w:val="24"/>
                <w:szCs w:val="24"/>
              </w:rPr>
              <w:t>інформацію</w:t>
            </w:r>
            <w:r w:rsidRPr="002D1E13">
              <w:rPr>
                <w:spacing w:val="105"/>
                <w:sz w:val="24"/>
                <w:szCs w:val="24"/>
              </w:rPr>
              <w:t xml:space="preserve"> </w:t>
            </w:r>
            <w:r w:rsidRPr="002D1E13">
              <w:rPr>
                <w:rFonts w:eastAsia="Calibri"/>
                <w:sz w:val="24"/>
                <w:szCs w:val="24"/>
              </w:rPr>
              <w:t>про</w:t>
            </w:r>
            <w:r w:rsidR="00DF461C">
              <w:rPr>
                <w:rFonts w:eastAsia="Calibri"/>
                <w:sz w:val="24"/>
                <w:szCs w:val="24"/>
              </w:rPr>
              <w:t>:</w:t>
            </w:r>
            <w:r w:rsidRPr="002D1E13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C766C69" w14:textId="3A9A951A" w:rsidR="00DF461C" w:rsidRDefault="00DF461C" w:rsidP="00AE27CA">
            <w:pPr>
              <w:pStyle w:val="TableParagraph"/>
              <w:spacing w:line="255" w:lineRule="exact"/>
              <w:ind w:left="20" w:right="-1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="00AE27CA">
              <w:rPr>
                <w:rFonts w:eastAsia="Calibri"/>
                <w:sz w:val="24"/>
                <w:szCs w:val="24"/>
              </w:rPr>
              <w:t xml:space="preserve">структурні підрозділи </w:t>
            </w:r>
            <w:r w:rsidR="00626E3D">
              <w:rPr>
                <w:rFonts w:eastAsia="Calibri"/>
                <w:sz w:val="24"/>
                <w:szCs w:val="24"/>
              </w:rPr>
              <w:t>інституту</w:t>
            </w:r>
            <w:r w:rsidR="00AE27CA">
              <w:rPr>
                <w:rFonts w:eastAsia="Calibri"/>
                <w:sz w:val="24"/>
                <w:szCs w:val="24"/>
              </w:rPr>
              <w:t xml:space="preserve">, </w:t>
            </w:r>
            <w:r w:rsidR="00AE27CA" w:rsidRPr="002D1E13">
              <w:rPr>
                <w:rFonts w:eastAsia="Calibri"/>
                <w:sz w:val="24"/>
                <w:szCs w:val="24"/>
              </w:rPr>
              <w:t xml:space="preserve">правила прийому, </w:t>
            </w:r>
            <w:r w:rsidR="00AE27CA">
              <w:rPr>
                <w:rFonts w:eastAsia="Calibri"/>
                <w:sz w:val="24"/>
                <w:szCs w:val="24"/>
              </w:rPr>
              <w:t>нормативні документи щодо організації освітнього процесу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37FB7300" w14:textId="6342C1F4" w:rsidR="00BB57FC" w:rsidRDefault="00DF461C" w:rsidP="00AE27CA">
            <w:pPr>
              <w:pStyle w:val="TableParagraph"/>
              <w:spacing w:line="255" w:lineRule="exact"/>
              <w:ind w:left="20" w:right="-1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="00BB57FC">
              <w:rPr>
                <w:rFonts w:eastAsia="Calibri"/>
                <w:sz w:val="24"/>
                <w:szCs w:val="24"/>
              </w:rPr>
              <w:t xml:space="preserve">навчальну, </w:t>
            </w:r>
            <w:r>
              <w:rPr>
                <w:rFonts w:eastAsia="Calibri"/>
                <w:sz w:val="24"/>
                <w:szCs w:val="24"/>
              </w:rPr>
              <w:t xml:space="preserve">навчально-методичну, </w:t>
            </w:r>
            <w:r w:rsidR="00BB57FC">
              <w:t>наукову</w:t>
            </w:r>
            <w:r>
              <w:t xml:space="preserve">, міжнародну, мистецьку, </w:t>
            </w:r>
            <w:r w:rsidR="00BB57FC">
              <w:t xml:space="preserve">виховну </w:t>
            </w:r>
            <w:r>
              <w:t xml:space="preserve">і волонтерську </w:t>
            </w:r>
            <w:r w:rsidR="00BB57FC">
              <w:t xml:space="preserve">діяльність </w:t>
            </w:r>
            <w:r>
              <w:t>(</w:t>
            </w:r>
            <w:hyperlink r:id="rId10" w:history="1">
              <w:r w:rsidRPr="000B5A4F">
                <w:rPr>
                  <w:rStyle w:val="a8"/>
                </w:rPr>
                <w:t>https://lpc.in.ua/diialnist/</w:t>
              </w:r>
            </w:hyperlink>
            <w:r>
              <w:t>)</w:t>
            </w:r>
            <w:r w:rsidR="00BB57FC">
              <w:rPr>
                <w:rFonts w:eastAsia="Calibri"/>
                <w:sz w:val="24"/>
                <w:szCs w:val="24"/>
              </w:rPr>
              <w:t xml:space="preserve">; </w:t>
            </w:r>
          </w:p>
          <w:p w14:paraId="4A4D1DA7" w14:textId="21C778FA" w:rsidR="00BB57FC" w:rsidRDefault="00BB57FC" w:rsidP="00AE27CA">
            <w:pPr>
              <w:pStyle w:val="TableParagraph"/>
              <w:spacing w:line="255" w:lineRule="exact"/>
              <w:ind w:left="20" w:right="-15"/>
              <w:jc w:val="both"/>
            </w:pPr>
            <w:r>
              <w:rPr>
                <w:rFonts w:eastAsia="Calibri"/>
                <w:sz w:val="24"/>
                <w:szCs w:val="24"/>
              </w:rPr>
              <w:t>-  факультет дошкільної освіти та музичного ми</w:t>
            </w:r>
            <w:r w:rsidR="00DF461C">
              <w:rPr>
                <w:rFonts w:eastAsia="Calibri"/>
                <w:sz w:val="24"/>
                <w:szCs w:val="24"/>
              </w:rPr>
              <w:t xml:space="preserve">стецтва </w:t>
            </w:r>
            <w:r w:rsidR="00DF461C">
              <w:rPr>
                <w:rFonts w:eastAsia="Calibri"/>
                <w:sz w:val="24"/>
                <w:szCs w:val="24"/>
              </w:rPr>
              <w:lastRenderedPageBreak/>
              <w:t>(</w:t>
            </w:r>
            <w:hyperlink r:id="rId11" w:history="1">
              <w:r w:rsidR="00DF461C" w:rsidRPr="000B5A4F">
                <w:rPr>
                  <w:rStyle w:val="a8"/>
                  <w:rFonts w:eastAsia="Calibri"/>
                  <w:sz w:val="24"/>
                  <w:szCs w:val="24"/>
                </w:rPr>
                <w:t>https://lpc.in.ua/struktura/kzvo-lutskyj-pedahohichnyj-koledzh-vor/fakultety/doshkilna-osvita-2/</w:t>
              </w:r>
            </w:hyperlink>
            <w:r w:rsidR="00DF461C">
              <w:rPr>
                <w:rFonts w:eastAsia="Calibri"/>
                <w:sz w:val="24"/>
                <w:szCs w:val="24"/>
              </w:rPr>
              <w:t xml:space="preserve">) 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AE27CA">
              <w:rPr>
                <w:rFonts w:eastAsia="Calibri"/>
                <w:sz w:val="24"/>
                <w:szCs w:val="24"/>
              </w:rPr>
              <w:t xml:space="preserve"> </w:t>
            </w:r>
            <w:r w:rsidR="00AE27CA" w:rsidRPr="002D1E13">
              <w:rPr>
                <w:rFonts w:eastAsia="Calibri"/>
                <w:sz w:val="24"/>
                <w:szCs w:val="24"/>
              </w:rPr>
              <w:t>освітньо-професійну програму</w:t>
            </w:r>
            <w:r w:rsidR="00DF461C">
              <w:rPr>
                <w:rFonts w:eastAsia="Calibri"/>
                <w:sz w:val="24"/>
                <w:szCs w:val="24"/>
              </w:rPr>
              <w:t xml:space="preserve"> (</w:t>
            </w:r>
            <w:hyperlink r:id="rId12" w:history="1">
              <w:r w:rsidR="00DF461C" w:rsidRPr="000B5A4F">
                <w:rPr>
                  <w:rStyle w:val="a8"/>
                  <w:rFonts w:eastAsia="Calibri"/>
                  <w:sz w:val="24"/>
                  <w:szCs w:val="24"/>
                </w:rPr>
                <w:t>https://lpc.in.ua/opp-014-13-so-mm-bakalavr/</w:t>
              </w:r>
            </w:hyperlink>
            <w:r w:rsidR="00DF461C">
              <w:rPr>
                <w:rFonts w:eastAsia="Calibri"/>
                <w:sz w:val="24"/>
                <w:szCs w:val="24"/>
              </w:rPr>
              <w:t>);</w:t>
            </w:r>
          </w:p>
          <w:p w14:paraId="755FAA11" w14:textId="1C40F69B" w:rsidR="00BB57FC" w:rsidRDefault="00BB57FC" w:rsidP="00AE27CA">
            <w:pPr>
              <w:pStyle w:val="TableParagraph"/>
              <w:spacing w:line="255" w:lineRule="exact"/>
              <w:ind w:left="20" w:right="-15"/>
              <w:jc w:val="both"/>
            </w:pPr>
            <w:r>
              <w:t>- бібліотек</w:t>
            </w:r>
            <w:r w:rsidR="00DF461C">
              <w:t>у</w:t>
            </w:r>
            <w:r>
              <w:t>, читальні зали (</w:t>
            </w:r>
            <w:hyperlink r:id="rId13" w:history="1">
              <w:r w:rsidRPr="000B5A4F">
                <w:rPr>
                  <w:rStyle w:val="a8"/>
                </w:rPr>
                <w:t>https://lpc.in.ua/biblioteka-2/</w:t>
              </w:r>
            </w:hyperlink>
            <w:r>
              <w:t xml:space="preserve">); </w:t>
            </w:r>
          </w:p>
          <w:p w14:paraId="3BB23EE2" w14:textId="306285F8" w:rsidR="00BB57FC" w:rsidRPr="002D1E13" w:rsidRDefault="00BB57FC" w:rsidP="00AE27CA">
            <w:pPr>
              <w:pStyle w:val="TableParagraph"/>
              <w:spacing w:line="255" w:lineRule="exact"/>
              <w:ind w:left="20" w:right="-15"/>
              <w:jc w:val="both"/>
              <w:rPr>
                <w:sz w:val="24"/>
                <w:szCs w:val="24"/>
              </w:rPr>
            </w:pPr>
            <w:r>
              <w:t xml:space="preserve">- </w:t>
            </w:r>
            <w:r w:rsidR="00DF461C">
              <w:t>е</w:t>
            </w:r>
            <w:r>
              <w:t xml:space="preserve">лектронний </w:t>
            </w:r>
            <w:proofErr w:type="spellStart"/>
            <w:r>
              <w:t>репозитарій</w:t>
            </w:r>
            <w:proofErr w:type="spellEnd"/>
            <w:r>
              <w:t xml:space="preserve"> (</w:t>
            </w:r>
            <w:hyperlink r:id="rId14" w:history="1">
              <w:r w:rsidR="00DF461C" w:rsidRPr="000B5A4F">
                <w:rPr>
                  <w:rStyle w:val="a8"/>
                </w:rPr>
                <w:t>http://lpc-dspace.org.ua/</w:t>
              </w:r>
            </w:hyperlink>
            <w:r w:rsidR="00DF461C">
              <w:t xml:space="preserve">) </w:t>
            </w:r>
            <w:r>
              <w:t>.</w:t>
            </w:r>
          </w:p>
        </w:tc>
      </w:tr>
      <w:tr w:rsidR="00AE27CA" w:rsidRPr="001D764D" w14:paraId="475A0F26" w14:textId="77777777" w:rsidTr="00DF461C">
        <w:trPr>
          <w:trHeight w:val="167"/>
        </w:trPr>
        <w:tc>
          <w:tcPr>
            <w:tcW w:w="9544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2B7FC61" w14:textId="77777777" w:rsidR="00AE27CA" w:rsidRPr="001D764D" w:rsidRDefault="00AE27CA" w:rsidP="00AE27CA">
            <w:pPr>
              <w:pStyle w:val="TableParagraph"/>
              <w:spacing w:line="268" w:lineRule="exact"/>
              <w:ind w:left="2554" w:right="204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  <w:shd w:val="clear" w:color="auto" w:fill="D2D2D2"/>
              </w:rPr>
              <w:lastRenderedPageBreak/>
              <w:t>9–</w:t>
            </w:r>
            <w:r w:rsidRPr="001D764D">
              <w:rPr>
                <w:b/>
                <w:spacing w:val="-2"/>
                <w:sz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hd w:val="clear" w:color="auto" w:fill="D2D2D2"/>
              </w:rPr>
              <w:t>Академічна</w:t>
            </w:r>
            <w:r w:rsidRPr="001D764D">
              <w:rPr>
                <w:b/>
                <w:spacing w:val="-2"/>
                <w:sz w:val="24"/>
                <w:shd w:val="clear" w:color="auto" w:fill="D2D2D2"/>
              </w:rPr>
              <w:t xml:space="preserve"> </w:t>
            </w:r>
            <w:r w:rsidRPr="001D764D">
              <w:rPr>
                <w:b/>
                <w:sz w:val="24"/>
                <w:shd w:val="clear" w:color="auto" w:fill="D2D2D2"/>
              </w:rPr>
              <w:t>мобільність</w:t>
            </w:r>
          </w:p>
        </w:tc>
      </w:tr>
      <w:tr w:rsidR="00AE27CA" w:rsidRPr="001D764D" w14:paraId="71599BF4" w14:textId="77777777" w:rsidTr="00974132">
        <w:trPr>
          <w:trHeight w:val="643"/>
        </w:trPr>
        <w:tc>
          <w:tcPr>
            <w:tcW w:w="2718" w:type="dxa"/>
            <w:tcBorders>
              <w:bottom w:val="single" w:sz="4" w:space="0" w:color="auto"/>
            </w:tcBorders>
          </w:tcPr>
          <w:p w14:paraId="6503EC96" w14:textId="77777777" w:rsidR="00AE27CA" w:rsidRPr="001D764D" w:rsidRDefault="00AE27CA" w:rsidP="00AE27CA">
            <w:pPr>
              <w:pStyle w:val="TableParagraph"/>
              <w:ind w:left="184" w:right="-9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Національна кредитна</w:t>
            </w:r>
            <w:r w:rsidRPr="001D764D">
              <w:rPr>
                <w:b/>
                <w:spacing w:val="-58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мобільність</w:t>
            </w:r>
          </w:p>
        </w:tc>
        <w:tc>
          <w:tcPr>
            <w:tcW w:w="6826" w:type="dxa"/>
            <w:gridSpan w:val="2"/>
            <w:tcBorders>
              <w:bottom w:val="single" w:sz="4" w:space="0" w:color="auto"/>
            </w:tcBorders>
          </w:tcPr>
          <w:p w14:paraId="3339EB99" w14:textId="0C475745" w:rsidR="00AE27CA" w:rsidRDefault="00AE27CA" w:rsidP="008F2A2B">
            <w:pPr>
              <w:pStyle w:val="TableParagraph"/>
              <w:ind w:left="179" w:right="-15"/>
              <w:jc w:val="both"/>
              <w:rPr>
                <w:sz w:val="24"/>
              </w:rPr>
            </w:pPr>
            <w:r w:rsidRPr="001D764D">
              <w:rPr>
                <w:sz w:val="24"/>
              </w:rPr>
              <w:t>Регламентується Постановою КМУ № 579 «Про затвердження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Положення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про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порядок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реалізації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прав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на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академічну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мобільність»</w:t>
            </w:r>
            <w:r w:rsidRPr="001D764D">
              <w:rPr>
                <w:spacing w:val="17"/>
                <w:sz w:val="24"/>
              </w:rPr>
              <w:t xml:space="preserve"> </w:t>
            </w:r>
            <w:r w:rsidRPr="001D764D">
              <w:rPr>
                <w:sz w:val="24"/>
              </w:rPr>
              <w:t>від</w:t>
            </w:r>
            <w:r w:rsidRPr="001D764D">
              <w:rPr>
                <w:spacing w:val="23"/>
                <w:sz w:val="24"/>
              </w:rPr>
              <w:t xml:space="preserve"> </w:t>
            </w:r>
            <w:r w:rsidRPr="001D764D">
              <w:rPr>
                <w:sz w:val="24"/>
              </w:rPr>
              <w:t>12</w:t>
            </w:r>
            <w:r w:rsidRPr="001D764D">
              <w:rPr>
                <w:spacing w:val="25"/>
                <w:sz w:val="24"/>
              </w:rPr>
              <w:t xml:space="preserve"> </w:t>
            </w:r>
            <w:r w:rsidRPr="001D764D">
              <w:rPr>
                <w:sz w:val="24"/>
              </w:rPr>
              <w:t>серпня</w:t>
            </w:r>
            <w:r w:rsidRPr="001D764D">
              <w:rPr>
                <w:spacing w:val="23"/>
                <w:sz w:val="24"/>
              </w:rPr>
              <w:t xml:space="preserve"> </w:t>
            </w:r>
            <w:r w:rsidRPr="001D764D">
              <w:rPr>
                <w:sz w:val="24"/>
              </w:rPr>
              <w:t>2015</w:t>
            </w:r>
            <w:r w:rsidRPr="001D764D">
              <w:rPr>
                <w:spacing w:val="22"/>
                <w:sz w:val="24"/>
              </w:rPr>
              <w:t xml:space="preserve"> </w:t>
            </w:r>
            <w:r w:rsidRPr="001D764D">
              <w:rPr>
                <w:sz w:val="24"/>
              </w:rPr>
              <w:t>року</w:t>
            </w:r>
            <w:r w:rsidR="007C59E1">
              <w:rPr>
                <w:sz w:val="24"/>
              </w:rPr>
              <w:t xml:space="preserve">, </w:t>
            </w:r>
            <w:r w:rsidR="007C59E1" w:rsidRPr="007C59E1">
              <w:rPr>
                <w:sz w:val="24"/>
              </w:rPr>
              <w:t xml:space="preserve">Положенням про академічну мобільність учасників освітнього процесу у Комунальному закладі вищої освіти «Луцький педагогічний </w:t>
            </w:r>
            <w:r w:rsidR="00626E3D">
              <w:rPr>
                <w:sz w:val="24"/>
              </w:rPr>
              <w:t>інститут</w:t>
            </w:r>
            <w:r w:rsidR="007C59E1" w:rsidRPr="007C59E1">
              <w:rPr>
                <w:sz w:val="24"/>
              </w:rPr>
              <w:t xml:space="preserve">» Волинської обласної ради </w:t>
            </w:r>
            <w:r w:rsidR="007C59E1">
              <w:rPr>
                <w:sz w:val="24"/>
              </w:rPr>
              <w:t xml:space="preserve">від 02 вересня 2024 року. </w:t>
            </w:r>
            <w:r w:rsidRPr="001D764D">
              <w:rPr>
                <w:sz w:val="24"/>
              </w:rPr>
              <w:t>Реалізується</w:t>
            </w:r>
            <w:r w:rsidRPr="001D764D">
              <w:rPr>
                <w:spacing w:val="23"/>
                <w:sz w:val="24"/>
              </w:rPr>
              <w:t xml:space="preserve"> </w:t>
            </w:r>
            <w:r w:rsidRPr="001D764D">
              <w:rPr>
                <w:sz w:val="24"/>
              </w:rPr>
              <w:t>на</w:t>
            </w:r>
            <w:r w:rsidRPr="001D764D">
              <w:rPr>
                <w:spacing w:val="22"/>
                <w:sz w:val="24"/>
              </w:rPr>
              <w:t xml:space="preserve"> </w:t>
            </w:r>
            <w:r w:rsidRPr="001D764D">
              <w:rPr>
                <w:sz w:val="24"/>
              </w:rPr>
              <w:t>підставі</w:t>
            </w:r>
            <w:r w:rsidR="008F2A2B">
              <w:rPr>
                <w:sz w:val="24"/>
              </w:rPr>
              <w:t xml:space="preserve"> </w:t>
            </w:r>
            <w:r w:rsidRPr="001D764D">
              <w:rPr>
                <w:sz w:val="24"/>
              </w:rPr>
              <w:t>угод</w:t>
            </w:r>
            <w:r w:rsidRPr="001D764D">
              <w:rPr>
                <w:spacing w:val="-2"/>
                <w:sz w:val="24"/>
              </w:rPr>
              <w:t xml:space="preserve"> </w:t>
            </w:r>
            <w:r w:rsidR="00626E3D">
              <w:rPr>
                <w:sz w:val="24"/>
              </w:rPr>
              <w:t>інституту</w:t>
            </w:r>
            <w:r w:rsidRPr="001D764D">
              <w:rPr>
                <w:spacing w:val="-6"/>
                <w:sz w:val="24"/>
              </w:rPr>
              <w:t xml:space="preserve"> </w:t>
            </w:r>
            <w:r w:rsidRPr="001D764D">
              <w:rPr>
                <w:sz w:val="24"/>
              </w:rPr>
              <w:t>із</w:t>
            </w:r>
            <w:r w:rsidRPr="001D764D">
              <w:rPr>
                <w:spacing w:val="-1"/>
                <w:sz w:val="24"/>
              </w:rPr>
              <w:t xml:space="preserve"> </w:t>
            </w:r>
            <w:r w:rsidRPr="001D764D">
              <w:rPr>
                <w:sz w:val="24"/>
              </w:rPr>
              <w:t>закладами</w:t>
            </w:r>
            <w:r w:rsidRPr="001D764D">
              <w:rPr>
                <w:spacing w:val="-1"/>
                <w:sz w:val="24"/>
              </w:rPr>
              <w:t xml:space="preserve"> </w:t>
            </w:r>
            <w:r w:rsidRPr="001D764D">
              <w:rPr>
                <w:sz w:val="24"/>
              </w:rPr>
              <w:t>вищої</w:t>
            </w:r>
            <w:r w:rsidRPr="001D764D">
              <w:rPr>
                <w:spacing w:val="1"/>
                <w:sz w:val="24"/>
              </w:rPr>
              <w:t xml:space="preserve"> </w:t>
            </w:r>
            <w:r w:rsidRPr="001D764D">
              <w:rPr>
                <w:sz w:val="24"/>
              </w:rPr>
              <w:t>освіти</w:t>
            </w:r>
            <w:r w:rsidRPr="001D764D">
              <w:rPr>
                <w:spacing w:val="-2"/>
                <w:sz w:val="24"/>
              </w:rPr>
              <w:t xml:space="preserve"> </w:t>
            </w:r>
            <w:r w:rsidRPr="001D764D">
              <w:rPr>
                <w:sz w:val="24"/>
              </w:rPr>
              <w:t>України</w:t>
            </w:r>
            <w:r w:rsidR="008F2A2B">
              <w:rPr>
                <w:sz w:val="24"/>
              </w:rPr>
              <w:t>.</w:t>
            </w:r>
            <w:r w:rsidR="008D3295">
              <w:rPr>
                <w:sz w:val="24"/>
              </w:rPr>
              <w:t xml:space="preserve"> </w:t>
            </w:r>
            <w:r w:rsidR="00FE2959">
              <w:rPr>
                <w:sz w:val="24"/>
              </w:rPr>
              <w:t>Передбачається можливість</w:t>
            </w:r>
            <w:r w:rsidR="008D3295" w:rsidRPr="008D3295">
              <w:rPr>
                <w:sz w:val="24"/>
              </w:rPr>
              <w:t xml:space="preserve"> </w:t>
            </w:r>
            <w:proofErr w:type="spellStart"/>
            <w:r w:rsidR="008D3295" w:rsidRPr="008D3295">
              <w:rPr>
                <w:sz w:val="24"/>
              </w:rPr>
              <w:t>перезарахування</w:t>
            </w:r>
            <w:proofErr w:type="spellEnd"/>
            <w:r w:rsidR="008D3295" w:rsidRPr="008D3295">
              <w:rPr>
                <w:sz w:val="24"/>
              </w:rPr>
              <w:t xml:space="preserve"> кредитів, отриманих в інших закладах вищої освіти України, за умови відповідності набутим </w:t>
            </w:r>
            <w:proofErr w:type="spellStart"/>
            <w:r w:rsidR="008D3295" w:rsidRPr="008D3295">
              <w:rPr>
                <w:sz w:val="24"/>
              </w:rPr>
              <w:t>компетентностям</w:t>
            </w:r>
            <w:proofErr w:type="spellEnd"/>
            <w:r w:rsidR="008D3295">
              <w:rPr>
                <w:sz w:val="24"/>
              </w:rPr>
              <w:t>.</w:t>
            </w:r>
          </w:p>
          <w:p w14:paraId="6ADC0573" w14:textId="115C2E7B" w:rsidR="00FE2959" w:rsidRDefault="00FE2959" w:rsidP="00FE2959">
            <w:pPr>
              <w:pStyle w:val="TableParagraph"/>
              <w:ind w:left="1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Реалізація програм академічної мобільності можлива на підставі укладених договорів (угод) </w:t>
            </w:r>
            <w:r w:rsidR="008F2A2B" w:rsidRPr="008F2A2B">
              <w:rPr>
                <w:bCs/>
                <w:sz w:val="24"/>
              </w:rPr>
              <w:t xml:space="preserve">між Комунальним закладом вищої освіти «Луцький педагогічний </w:t>
            </w:r>
            <w:r w:rsidR="00626E3D">
              <w:rPr>
                <w:bCs/>
                <w:sz w:val="24"/>
              </w:rPr>
              <w:t>інститут</w:t>
            </w:r>
            <w:r w:rsidR="008F2A2B" w:rsidRPr="008F2A2B">
              <w:rPr>
                <w:bCs/>
                <w:sz w:val="24"/>
              </w:rPr>
              <w:t xml:space="preserve">» Волинської обласної ради та </w:t>
            </w:r>
            <w:proofErr w:type="spellStart"/>
            <w:r w:rsidR="008F2A2B" w:rsidRPr="008F2A2B">
              <w:rPr>
                <w:bCs/>
                <w:sz w:val="24"/>
                <w:lang w:val="ru-UA"/>
              </w:rPr>
              <w:t>Хмельницькою</w:t>
            </w:r>
            <w:proofErr w:type="spellEnd"/>
            <w:r w:rsidR="008F2A2B" w:rsidRPr="008F2A2B">
              <w:rPr>
                <w:bCs/>
                <w:sz w:val="24"/>
                <w:lang w:val="ru-UA"/>
              </w:rPr>
              <w:t xml:space="preserve"> </w:t>
            </w:r>
            <w:proofErr w:type="spellStart"/>
            <w:r w:rsidR="008F2A2B" w:rsidRPr="008F2A2B">
              <w:rPr>
                <w:bCs/>
                <w:sz w:val="24"/>
                <w:lang w:val="ru-UA"/>
              </w:rPr>
              <w:t>гуман</w:t>
            </w:r>
            <w:r w:rsidR="008F2A2B" w:rsidRPr="008F2A2B">
              <w:rPr>
                <w:bCs/>
                <w:sz w:val="24"/>
              </w:rPr>
              <w:t>ітарно</w:t>
            </w:r>
            <w:proofErr w:type="spellEnd"/>
            <w:r w:rsidR="008F2A2B" w:rsidRPr="008F2A2B">
              <w:rPr>
                <w:bCs/>
                <w:sz w:val="24"/>
              </w:rPr>
              <w:t>-педагогічною академією</w:t>
            </w:r>
            <w:r>
              <w:rPr>
                <w:sz w:val="24"/>
              </w:rPr>
              <w:t>, Тернопільським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національним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педагогічним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університетом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імені Володимира Гнатюка; </w:t>
            </w:r>
            <w:r w:rsidR="00B1577F">
              <w:rPr>
                <w:sz w:val="24"/>
              </w:rPr>
              <w:t>Рівненським державним гуманітарним університетом</w:t>
            </w:r>
            <w:r>
              <w:rPr>
                <w:sz w:val="24"/>
              </w:rPr>
              <w:t xml:space="preserve"> та ін.</w:t>
            </w:r>
          </w:p>
          <w:p w14:paraId="7EC89DC5" w14:textId="3BBC92BC" w:rsidR="008F2A2B" w:rsidRPr="008F2A2B" w:rsidRDefault="008D3295" w:rsidP="008F2A2B">
            <w:pPr>
              <w:pStyle w:val="TableParagraph"/>
              <w:ind w:left="179" w:right="-15"/>
              <w:jc w:val="both"/>
              <w:rPr>
                <w:bCs/>
                <w:sz w:val="24"/>
              </w:rPr>
            </w:pPr>
            <w:r>
              <w:rPr>
                <w:sz w:val="24"/>
                <w:szCs w:val="24"/>
              </w:rPr>
              <w:t>І</w:t>
            </w:r>
            <w:r w:rsidRPr="00DB3EF2">
              <w:rPr>
                <w:sz w:val="24"/>
                <w:szCs w:val="24"/>
              </w:rPr>
              <w:t>з власної ініціативи здобувача вищої освіти, підтриманої адміністрацією</w:t>
            </w:r>
            <w:r w:rsidRPr="00DB3EF2">
              <w:rPr>
                <w:spacing w:val="-4"/>
                <w:sz w:val="24"/>
                <w:szCs w:val="24"/>
              </w:rPr>
              <w:t xml:space="preserve"> </w:t>
            </w:r>
            <w:r w:rsidRPr="00DB3EF2">
              <w:rPr>
                <w:sz w:val="24"/>
                <w:szCs w:val="24"/>
              </w:rPr>
              <w:t>закладу</w:t>
            </w:r>
            <w:r w:rsidRPr="00DB3EF2">
              <w:rPr>
                <w:spacing w:val="-7"/>
                <w:sz w:val="24"/>
                <w:szCs w:val="24"/>
              </w:rPr>
              <w:t xml:space="preserve"> </w:t>
            </w:r>
            <w:r w:rsidRPr="00DB3EF2">
              <w:rPr>
                <w:sz w:val="24"/>
                <w:szCs w:val="24"/>
              </w:rPr>
              <w:t>на</w:t>
            </w:r>
            <w:r w:rsidRPr="00DB3EF2">
              <w:rPr>
                <w:spacing w:val="-3"/>
                <w:sz w:val="24"/>
                <w:szCs w:val="24"/>
              </w:rPr>
              <w:t xml:space="preserve"> </w:t>
            </w:r>
            <w:r w:rsidRPr="00DB3EF2">
              <w:rPr>
                <w:sz w:val="24"/>
                <w:szCs w:val="24"/>
              </w:rPr>
              <w:t>основі</w:t>
            </w:r>
            <w:r w:rsidRPr="00DB3EF2">
              <w:rPr>
                <w:spacing w:val="-7"/>
                <w:sz w:val="24"/>
                <w:szCs w:val="24"/>
              </w:rPr>
              <w:t xml:space="preserve"> </w:t>
            </w:r>
            <w:r w:rsidRPr="00DB3EF2">
              <w:rPr>
                <w:sz w:val="24"/>
                <w:szCs w:val="24"/>
              </w:rPr>
              <w:t>індивідуальних</w:t>
            </w:r>
            <w:r w:rsidRPr="00DB3EF2">
              <w:rPr>
                <w:spacing w:val="-7"/>
                <w:sz w:val="24"/>
                <w:szCs w:val="24"/>
              </w:rPr>
              <w:t xml:space="preserve"> </w:t>
            </w:r>
            <w:r w:rsidRPr="00DB3EF2">
              <w:rPr>
                <w:sz w:val="24"/>
                <w:szCs w:val="24"/>
              </w:rPr>
              <w:t>запрошень та інших</w:t>
            </w:r>
            <w:r w:rsidRPr="00DB3EF2">
              <w:rPr>
                <w:spacing w:val="40"/>
                <w:sz w:val="24"/>
                <w:szCs w:val="24"/>
              </w:rPr>
              <w:t xml:space="preserve"> </w:t>
            </w:r>
            <w:r w:rsidRPr="00DB3EF2">
              <w:rPr>
                <w:sz w:val="24"/>
                <w:szCs w:val="24"/>
              </w:rPr>
              <w:t>механізмів.</w:t>
            </w:r>
          </w:p>
        </w:tc>
      </w:tr>
      <w:tr w:rsidR="008F2A2B" w:rsidRPr="00544E1A" w14:paraId="28723A1C" w14:textId="77777777" w:rsidTr="00974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8848" w14:textId="77777777" w:rsidR="008F2A2B" w:rsidRPr="00544E1A" w:rsidRDefault="008F2A2B" w:rsidP="004B3B7B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544E1A">
              <w:rPr>
                <w:b/>
                <w:sz w:val="24"/>
                <w:szCs w:val="24"/>
              </w:rPr>
              <w:t>Міжнародна</w:t>
            </w:r>
            <w:r w:rsidRPr="00544E1A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44E1A">
              <w:rPr>
                <w:b/>
                <w:sz w:val="24"/>
                <w:szCs w:val="24"/>
              </w:rPr>
              <w:t xml:space="preserve">кредитна </w:t>
            </w:r>
            <w:r w:rsidRPr="00544E1A">
              <w:rPr>
                <w:b/>
                <w:spacing w:val="-2"/>
                <w:sz w:val="24"/>
                <w:szCs w:val="24"/>
              </w:rPr>
              <w:t>мобільність</w:t>
            </w:r>
          </w:p>
        </w:tc>
        <w:tc>
          <w:tcPr>
            <w:tcW w:w="6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100A" w14:textId="337F4A03" w:rsidR="008F2A2B" w:rsidRPr="00544E1A" w:rsidRDefault="008D3295" w:rsidP="008D329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8D3295">
              <w:rPr>
                <w:sz w:val="24"/>
                <w:szCs w:val="24"/>
              </w:rPr>
              <w:t xml:space="preserve">Право здобувачів вищої освіти на міжнародну академічну мобільність може бути реалізоване на підставі участі у програмах міжнародної мобільності відповідно до укладених угод / договорів із закордонними закладами вищої освіти та з власної ініціативи, підтриманої адміністрацією </w:t>
            </w:r>
            <w:r w:rsidR="00626E3D">
              <w:rPr>
                <w:sz w:val="24"/>
                <w:szCs w:val="24"/>
              </w:rPr>
              <w:t>інституту</w:t>
            </w:r>
            <w:r w:rsidRPr="008D3295">
              <w:rPr>
                <w:sz w:val="24"/>
                <w:szCs w:val="24"/>
              </w:rPr>
              <w:t xml:space="preserve"> на основі індивідуальних запрошень та інших механізмів.</w:t>
            </w:r>
          </w:p>
        </w:tc>
      </w:tr>
      <w:tr w:rsidR="008F2A2B" w:rsidRPr="00544E1A" w14:paraId="07B71FFB" w14:textId="77777777" w:rsidTr="00974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FBEB" w14:textId="77777777" w:rsidR="008F2A2B" w:rsidRPr="00544E1A" w:rsidRDefault="008F2A2B" w:rsidP="004B3B7B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544E1A">
              <w:rPr>
                <w:b/>
                <w:sz w:val="24"/>
                <w:szCs w:val="24"/>
              </w:rPr>
              <w:t>Навчання</w:t>
            </w:r>
            <w:r w:rsidRPr="00544E1A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44E1A">
              <w:rPr>
                <w:b/>
                <w:sz w:val="24"/>
                <w:szCs w:val="24"/>
              </w:rPr>
              <w:t xml:space="preserve">іноземних здобувачів вищої </w:t>
            </w:r>
            <w:r w:rsidRPr="00544E1A">
              <w:rPr>
                <w:b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6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459B" w14:textId="03FED34A" w:rsidR="008F2A2B" w:rsidRPr="00544E1A" w:rsidRDefault="008F2A2B" w:rsidP="004B3B7B">
            <w:pPr>
              <w:pStyle w:val="TableParagraph"/>
              <w:ind w:left="110" w:right="176"/>
              <w:jc w:val="both"/>
              <w:rPr>
                <w:sz w:val="24"/>
                <w:szCs w:val="24"/>
              </w:rPr>
            </w:pPr>
            <w:r w:rsidRPr="00544E1A">
              <w:rPr>
                <w:sz w:val="24"/>
                <w:szCs w:val="24"/>
              </w:rPr>
              <w:t xml:space="preserve">Навчання іноземних здобувачів вищої освіти можливе </w:t>
            </w:r>
            <w:r w:rsidR="00FE2959">
              <w:rPr>
                <w:sz w:val="24"/>
                <w:szCs w:val="24"/>
              </w:rPr>
              <w:t xml:space="preserve">за умови володіння українською мовою </w:t>
            </w:r>
            <w:r w:rsidRPr="00544E1A">
              <w:rPr>
                <w:sz w:val="24"/>
                <w:szCs w:val="24"/>
              </w:rPr>
              <w:t>та здійснюється у межах ліцензованого обсягу</w:t>
            </w:r>
            <w:r w:rsidRPr="00544E1A">
              <w:rPr>
                <w:spacing w:val="-5"/>
                <w:sz w:val="24"/>
                <w:szCs w:val="24"/>
              </w:rPr>
              <w:t xml:space="preserve"> </w:t>
            </w:r>
            <w:r w:rsidRPr="00544E1A">
              <w:rPr>
                <w:sz w:val="24"/>
                <w:szCs w:val="24"/>
              </w:rPr>
              <w:t>на</w:t>
            </w:r>
            <w:r w:rsidRPr="00544E1A">
              <w:rPr>
                <w:spacing w:val="3"/>
                <w:sz w:val="24"/>
                <w:szCs w:val="24"/>
              </w:rPr>
              <w:t xml:space="preserve"> </w:t>
            </w:r>
            <w:r w:rsidRPr="00544E1A">
              <w:rPr>
                <w:sz w:val="24"/>
                <w:szCs w:val="24"/>
              </w:rPr>
              <w:t>підставі</w:t>
            </w:r>
            <w:r w:rsidRPr="00544E1A">
              <w:rPr>
                <w:spacing w:val="-6"/>
                <w:sz w:val="24"/>
                <w:szCs w:val="24"/>
              </w:rPr>
              <w:t xml:space="preserve"> </w:t>
            </w:r>
            <w:r w:rsidRPr="00544E1A">
              <w:rPr>
                <w:sz w:val="24"/>
                <w:szCs w:val="24"/>
              </w:rPr>
              <w:t>Правил</w:t>
            </w:r>
            <w:r w:rsidRPr="00544E1A">
              <w:rPr>
                <w:spacing w:val="4"/>
                <w:sz w:val="24"/>
                <w:szCs w:val="24"/>
              </w:rPr>
              <w:t xml:space="preserve"> </w:t>
            </w:r>
            <w:r w:rsidRPr="00544E1A">
              <w:rPr>
                <w:sz w:val="24"/>
                <w:szCs w:val="24"/>
              </w:rPr>
              <w:t>прийому</w:t>
            </w:r>
            <w:r w:rsidRPr="00544E1A">
              <w:rPr>
                <w:spacing w:val="-5"/>
                <w:sz w:val="24"/>
                <w:szCs w:val="24"/>
              </w:rPr>
              <w:t xml:space="preserve"> </w:t>
            </w:r>
            <w:r w:rsidRPr="00544E1A">
              <w:rPr>
                <w:sz w:val="24"/>
                <w:szCs w:val="24"/>
              </w:rPr>
              <w:t>на</w:t>
            </w:r>
            <w:r w:rsidRPr="00544E1A">
              <w:rPr>
                <w:spacing w:val="3"/>
                <w:sz w:val="24"/>
                <w:szCs w:val="24"/>
              </w:rPr>
              <w:t xml:space="preserve"> </w:t>
            </w:r>
            <w:r w:rsidRPr="00544E1A">
              <w:rPr>
                <w:spacing w:val="-2"/>
                <w:sz w:val="24"/>
                <w:szCs w:val="24"/>
              </w:rPr>
              <w:t xml:space="preserve">поточний </w:t>
            </w:r>
            <w:r w:rsidRPr="00544E1A">
              <w:rPr>
                <w:sz w:val="24"/>
                <w:szCs w:val="24"/>
              </w:rPr>
              <w:t>навчальний</w:t>
            </w:r>
            <w:r w:rsidRPr="00544E1A">
              <w:rPr>
                <w:spacing w:val="-5"/>
                <w:sz w:val="24"/>
                <w:szCs w:val="24"/>
              </w:rPr>
              <w:t xml:space="preserve"> рік</w:t>
            </w:r>
            <w:r w:rsidR="008D3295">
              <w:rPr>
                <w:spacing w:val="-5"/>
                <w:sz w:val="24"/>
                <w:szCs w:val="24"/>
              </w:rPr>
              <w:t>.</w:t>
            </w:r>
          </w:p>
        </w:tc>
      </w:tr>
    </w:tbl>
    <w:p w14:paraId="1659C63B" w14:textId="49F84517" w:rsidR="002D6BBA" w:rsidRPr="001D764D" w:rsidRDefault="002D6BBA" w:rsidP="002D6BBA">
      <w:pPr>
        <w:tabs>
          <w:tab w:val="left" w:pos="1080"/>
        </w:tabs>
        <w:spacing w:line="276" w:lineRule="exact"/>
        <w:jc w:val="both"/>
        <w:rPr>
          <w:b/>
          <w:sz w:val="24"/>
        </w:rPr>
      </w:pPr>
    </w:p>
    <w:p w14:paraId="6C6505DE" w14:textId="75B0AFEB" w:rsidR="004A1850" w:rsidRPr="001D764D" w:rsidRDefault="004A1850" w:rsidP="002D6BBA">
      <w:pPr>
        <w:tabs>
          <w:tab w:val="left" w:pos="1080"/>
        </w:tabs>
        <w:spacing w:line="276" w:lineRule="exact"/>
        <w:jc w:val="both"/>
        <w:rPr>
          <w:b/>
          <w:sz w:val="24"/>
        </w:rPr>
      </w:pPr>
    </w:p>
    <w:bookmarkEnd w:id="10"/>
    <w:p w14:paraId="4C748BD0" w14:textId="7A9F0703" w:rsidR="002D6BBA" w:rsidRPr="001D764D" w:rsidRDefault="002D6BBA" w:rsidP="002D6BBA">
      <w:pPr>
        <w:rPr>
          <w:sz w:val="24"/>
        </w:rPr>
        <w:sectPr w:rsidR="002D6BBA" w:rsidRPr="001D764D" w:rsidSect="006269BE">
          <w:headerReference w:type="default" r:id="rId15"/>
          <w:pgSz w:w="11930" w:h="16860"/>
          <w:pgMar w:top="980" w:right="580" w:bottom="1135" w:left="840" w:header="712" w:footer="0" w:gutter="0"/>
          <w:cols w:space="720"/>
        </w:sectPr>
      </w:pPr>
    </w:p>
    <w:p w14:paraId="0947892C" w14:textId="77777777" w:rsidR="00BA1E24" w:rsidRPr="001D764D" w:rsidRDefault="00BA1E24" w:rsidP="00DB4B30">
      <w:pPr>
        <w:pStyle w:val="4"/>
        <w:tabs>
          <w:tab w:val="left" w:pos="1570"/>
        </w:tabs>
        <w:spacing w:before="90" w:line="275" w:lineRule="exact"/>
        <w:ind w:left="0" w:firstLine="0"/>
      </w:pPr>
    </w:p>
    <w:p w14:paraId="6E05B363" w14:textId="77777777" w:rsidR="008D3295" w:rsidRPr="008D3295" w:rsidRDefault="008D3295" w:rsidP="00DB4B30">
      <w:pPr>
        <w:widowControl/>
        <w:numPr>
          <w:ilvl w:val="0"/>
          <w:numId w:val="8"/>
        </w:numPr>
        <w:tabs>
          <w:tab w:val="left" w:pos="142"/>
          <w:tab w:val="left" w:pos="2100"/>
        </w:tabs>
        <w:autoSpaceDE/>
        <w:autoSpaceDN/>
        <w:spacing w:line="259" w:lineRule="auto"/>
        <w:ind w:left="142"/>
        <w:jc w:val="center"/>
        <w:rPr>
          <w:b/>
          <w:sz w:val="28"/>
          <w:szCs w:val="28"/>
          <w:lang w:eastAsia="uk-UA" w:bidi="uk-UA"/>
        </w:rPr>
      </w:pPr>
      <w:bookmarkStart w:id="11" w:name="_Hlk213703754"/>
      <w:r w:rsidRPr="008D3295">
        <w:rPr>
          <w:b/>
          <w:sz w:val="28"/>
          <w:lang w:eastAsia="uk-UA" w:bidi="uk-UA"/>
        </w:rPr>
        <w:t xml:space="preserve">Перелік компонентів </w:t>
      </w:r>
      <w:r w:rsidRPr="008D3295">
        <w:rPr>
          <w:b/>
          <w:sz w:val="28"/>
          <w:szCs w:val="28"/>
          <w:lang w:eastAsia="uk-UA" w:bidi="uk-UA"/>
        </w:rPr>
        <w:t>освітньо-професійної програми та їх логічна</w:t>
      </w:r>
      <w:r w:rsidRPr="008D3295">
        <w:rPr>
          <w:b/>
          <w:spacing w:val="-6"/>
          <w:sz w:val="28"/>
          <w:szCs w:val="28"/>
          <w:lang w:eastAsia="uk-UA" w:bidi="uk-UA"/>
        </w:rPr>
        <w:t xml:space="preserve"> </w:t>
      </w:r>
      <w:r w:rsidRPr="008D3295">
        <w:rPr>
          <w:b/>
          <w:sz w:val="28"/>
          <w:szCs w:val="28"/>
          <w:lang w:eastAsia="uk-UA" w:bidi="uk-UA"/>
        </w:rPr>
        <w:t>послідовність</w:t>
      </w:r>
    </w:p>
    <w:p w14:paraId="352BB6DE" w14:textId="6E77B5B7" w:rsidR="004A1850" w:rsidRPr="00DB4B30" w:rsidRDefault="008D3295" w:rsidP="00DB4B30">
      <w:pPr>
        <w:widowControl/>
        <w:numPr>
          <w:ilvl w:val="1"/>
          <w:numId w:val="8"/>
        </w:numPr>
        <w:autoSpaceDE/>
        <w:autoSpaceDN/>
        <w:spacing w:before="2" w:line="259" w:lineRule="auto"/>
        <w:ind w:left="0" w:firstLine="0"/>
        <w:jc w:val="center"/>
        <w:rPr>
          <w:b/>
          <w:sz w:val="28"/>
          <w:szCs w:val="28"/>
          <w:lang w:eastAsia="uk-UA" w:bidi="uk-UA"/>
        </w:rPr>
      </w:pPr>
      <w:bookmarkStart w:id="12" w:name="_Hlk213703879"/>
      <w:r w:rsidRPr="008D3295">
        <w:rPr>
          <w:b/>
          <w:sz w:val="28"/>
          <w:szCs w:val="28"/>
          <w:lang w:eastAsia="uk-UA" w:bidi="uk-UA"/>
        </w:rPr>
        <w:t>Перелік компонентів ОПП</w:t>
      </w:r>
    </w:p>
    <w:bookmarkEnd w:id="11"/>
    <w:bookmarkEnd w:id="12"/>
    <w:p w14:paraId="69133285" w14:textId="77777777" w:rsidR="004A1850" w:rsidRPr="001D764D" w:rsidRDefault="004A1850" w:rsidP="00DB4B30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3685"/>
        <w:gridCol w:w="142"/>
        <w:gridCol w:w="992"/>
        <w:gridCol w:w="158"/>
        <w:gridCol w:w="1529"/>
        <w:gridCol w:w="360"/>
        <w:gridCol w:w="360"/>
        <w:gridCol w:w="360"/>
        <w:gridCol w:w="360"/>
        <w:gridCol w:w="360"/>
        <w:gridCol w:w="360"/>
        <w:gridCol w:w="360"/>
        <w:gridCol w:w="359"/>
        <w:gridCol w:w="14"/>
      </w:tblGrid>
      <w:tr w:rsidR="00DB4B30" w:rsidRPr="001D764D" w14:paraId="0916B3AC" w14:textId="77777777" w:rsidTr="00BD4B21">
        <w:trPr>
          <w:gridAfter w:val="1"/>
          <w:wAfter w:w="14" w:type="dxa"/>
          <w:trHeight w:val="830"/>
        </w:trPr>
        <w:tc>
          <w:tcPr>
            <w:tcW w:w="875" w:type="dxa"/>
          </w:tcPr>
          <w:p w14:paraId="20860A49" w14:textId="77777777" w:rsidR="00DB4B30" w:rsidRPr="001D764D" w:rsidRDefault="00DB4B30" w:rsidP="00DB4B30">
            <w:pPr>
              <w:pStyle w:val="TableParagraph"/>
              <w:spacing w:line="235" w:lineRule="auto"/>
              <w:ind w:left="88" w:right="48" w:hanging="46"/>
              <w:rPr>
                <w:sz w:val="24"/>
              </w:rPr>
            </w:pPr>
            <w:r w:rsidRPr="001D764D">
              <w:rPr>
                <w:sz w:val="24"/>
              </w:rPr>
              <w:t>Код</w:t>
            </w:r>
            <w:r w:rsidRPr="001D764D">
              <w:rPr>
                <w:spacing w:val="-57"/>
                <w:sz w:val="24"/>
              </w:rPr>
              <w:t xml:space="preserve"> </w:t>
            </w:r>
            <w:r w:rsidRPr="001D764D">
              <w:rPr>
                <w:sz w:val="24"/>
              </w:rPr>
              <w:t>н/д</w:t>
            </w:r>
          </w:p>
        </w:tc>
        <w:tc>
          <w:tcPr>
            <w:tcW w:w="3685" w:type="dxa"/>
          </w:tcPr>
          <w:p w14:paraId="5145508F" w14:textId="4BBAFBF1" w:rsidR="00DB4B30" w:rsidRPr="001D764D" w:rsidRDefault="00DB4B30" w:rsidP="00DB4B30">
            <w:pPr>
              <w:pStyle w:val="TableParagraph"/>
              <w:spacing w:line="235" w:lineRule="auto"/>
              <w:ind w:left="55" w:right="33" w:firstLine="6"/>
              <w:jc w:val="center"/>
              <w:rPr>
                <w:sz w:val="24"/>
              </w:rPr>
            </w:pPr>
            <w:proofErr w:type="spellStart"/>
            <w:r w:rsidRPr="00DB4B30">
              <w:rPr>
                <w:sz w:val="24"/>
                <w:lang w:val="ru-RU"/>
              </w:rPr>
              <w:t>Компоненти</w:t>
            </w:r>
            <w:proofErr w:type="spellEnd"/>
            <w:r w:rsidRPr="00DB4B30">
              <w:rPr>
                <w:sz w:val="24"/>
                <w:lang w:val="ru-RU"/>
              </w:rPr>
              <w:t xml:space="preserve"> </w:t>
            </w:r>
            <w:proofErr w:type="spellStart"/>
            <w:r w:rsidRPr="00DB4B30">
              <w:rPr>
                <w:sz w:val="24"/>
                <w:lang w:val="ru-RU"/>
              </w:rPr>
              <w:t>освітньо-професійної</w:t>
            </w:r>
            <w:proofErr w:type="spellEnd"/>
            <w:r w:rsidRPr="00DB4B30">
              <w:rPr>
                <w:sz w:val="24"/>
                <w:lang w:val="ru-RU"/>
              </w:rPr>
              <w:t xml:space="preserve"> </w:t>
            </w:r>
            <w:proofErr w:type="spellStart"/>
            <w:r w:rsidRPr="00DB4B30">
              <w:rPr>
                <w:sz w:val="24"/>
                <w:lang w:val="ru-RU"/>
              </w:rPr>
              <w:t>програми</w:t>
            </w:r>
            <w:proofErr w:type="spellEnd"/>
            <w:r w:rsidRPr="00DB4B30">
              <w:rPr>
                <w:sz w:val="24"/>
                <w:lang w:val="ru-RU"/>
              </w:rPr>
              <w:t xml:space="preserve"> (</w:t>
            </w:r>
            <w:proofErr w:type="spellStart"/>
            <w:r w:rsidRPr="00DB4B30">
              <w:rPr>
                <w:sz w:val="24"/>
                <w:lang w:val="ru-RU"/>
              </w:rPr>
              <w:t>навчальні</w:t>
            </w:r>
            <w:proofErr w:type="spellEnd"/>
            <w:r w:rsidRPr="00DB4B30">
              <w:rPr>
                <w:sz w:val="24"/>
                <w:lang w:val="ru-RU"/>
              </w:rPr>
              <w:t xml:space="preserve"> </w:t>
            </w:r>
            <w:proofErr w:type="spellStart"/>
            <w:r w:rsidRPr="00DB4B30">
              <w:rPr>
                <w:sz w:val="24"/>
                <w:lang w:val="ru-RU"/>
              </w:rPr>
              <w:t>дисципліни</w:t>
            </w:r>
            <w:proofErr w:type="spellEnd"/>
            <w:r w:rsidRPr="00DB4B30">
              <w:rPr>
                <w:sz w:val="24"/>
                <w:lang w:val="ru-RU"/>
              </w:rPr>
              <w:t xml:space="preserve">, </w:t>
            </w:r>
            <w:proofErr w:type="spellStart"/>
            <w:r w:rsidRPr="00DB4B30">
              <w:rPr>
                <w:sz w:val="24"/>
                <w:lang w:val="ru-RU"/>
              </w:rPr>
              <w:t>курсові</w:t>
            </w:r>
            <w:proofErr w:type="spellEnd"/>
            <w:r w:rsidRPr="00DB4B30">
              <w:rPr>
                <w:sz w:val="24"/>
                <w:lang w:val="ru-RU"/>
              </w:rPr>
              <w:t xml:space="preserve"> </w:t>
            </w:r>
            <w:proofErr w:type="spellStart"/>
            <w:r w:rsidRPr="00DB4B30">
              <w:rPr>
                <w:sz w:val="24"/>
                <w:lang w:val="ru-RU"/>
              </w:rPr>
              <w:t>проекти</w:t>
            </w:r>
            <w:proofErr w:type="spellEnd"/>
            <w:r w:rsidRPr="00DB4B30">
              <w:rPr>
                <w:sz w:val="24"/>
                <w:lang w:val="ru-RU"/>
              </w:rPr>
              <w:t xml:space="preserve"> (</w:t>
            </w:r>
            <w:proofErr w:type="spellStart"/>
            <w:r w:rsidRPr="00DB4B30">
              <w:rPr>
                <w:sz w:val="24"/>
                <w:lang w:val="ru-RU"/>
              </w:rPr>
              <w:t>роботи</w:t>
            </w:r>
            <w:proofErr w:type="spellEnd"/>
            <w:r w:rsidRPr="00DB4B30">
              <w:rPr>
                <w:sz w:val="24"/>
                <w:lang w:val="ru-RU"/>
              </w:rPr>
              <w:t xml:space="preserve">), практики, </w:t>
            </w:r>
            <w:proofErr w:type="spellStart"/>
            <w:r w:rsidRPr="00DB4B30">
              <w:rPr>
                <w:sz w:val="24"/>
                <w:lang w:val="ru-RU"/>
              </w:rPr>
              <w:t>кваліфікаційна</w:t>
            </w:r>
            <w:proofErr w:type="spellEnd"/>
            <w:r w:rsidRPr="00DB4B30">
              <w:rPr>
                <w:sz w:val="24"/>
                <w:lang w:val="ru-RU"/>
              </w:rPr>
              <w:t xml:space="preserve"> робота)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B306712" w14:textId="78FC88A6" w:rsidR="00DB4B30" w:rsidRPr="001D764D" w:rsidRDefault="00DB4B30" w:rsidP="00FE2959">
            <w:pPr>
              <w:pStyle w:val="TableParagraph"/>
              <w:spacing w:line="235" w:lineRule="auto"/>
              <w:ind w:right="86"/>
              <w:jc w:val="center"/>
              <w:rPr>
                <w:sz w:val="24"/>
              </w:rPr>
            </w:pPr>
            <w:r w:rsidRPr="00082FE7">
              <w:rPr>
                <w:sz w:val="24"/>
                <w:szCs w:val="24"/>
              </w:rPr>
              <w:t>Кількість кредитів</w:t>
            </w:r>
          </w:p>
        </w:tc>
        <w:tc>
          <w:tcPr>
            <w:tcW w:w="1687" w:type="dxa"/>
            <w:gridSpan w:val="2"/>
            <w:shd w:val="clear" w:color="auto" w:fill="auto"/>
          </w:tcPr>
          <w:p w14:paraId="7D6CD96C" w14:textId="77777777" w:rsidR="00DB4B30" w:rsidRPr="00082FE7" w:rsidRDefault="00DB4B30" w:rsidP="00DB4B30">
            <w:pPr>
              <w:pStyle w:val="TableParagraph"/>
              <w:ind w:left="145" w:right="145" w:hanging="51"/>
              <w:jc w:val="center"/>
              <w:rPr>
                <w:sz w:val="24"/>
                <w:szCs w:val="24"/>
              </w:rPr>
            </w:pPr>
            <w:r w:rsidRPr="00082FE7">
              <w:rPr>
                <w:sz w:val="24"/>
                <w:szCs w:val="24"/>
              </w:rPr>
              <w:t>Форма</w:t>
            </w:r>
          </w:p>
          <w:p w14:paraId="016BFE53" w14:textId="53DDFAC5" w:rsidR="00DB4B30" w:rsidRPr="001D764D" w:rsidRDefault="00DB4B30" w:rsidP="00DB4B30">
            <w:pPr>
              <w:pStyle w:val="TableParagraph"/>
              <w:spacing w:before="2" w:line="235" w:lineRule="auto"/>
              <w:ind w:left="63" w:right="35"/>
              <w:jc w:val="center"/>
              <w:rPr>
                <w:sz w:val="24"/>
              </w:rPr>
            </w:pPr>
            <w:r w:rsidRPr="00082FE7">
              <w:rPr>
                <w:sz w:val="24"/>
                <w:szCs w:val="24"/>
              </w:rPr>
              <w:t>підсумкового контролю</w:t>
            </w:r>
          </w:p>
        </w:tc>
        <w:tc>
          <w:tcPr>
            <w:tcW w:w="2879" w:type="dxa"/>
            <w:gridSpan w:val="8"/>
          </w:tcPr>
          <w:p w14:paraId="27086BA7" w14:textId="77777777" w:rsidR="00DB4B30" w:rsidRPr="001D764D" w:rsidRDefault="00DB4B30" w:rsidP="00DB4B30">
            <w:pPr>
              <w:pStyle w:val="TableParagraph"/>
              <w:spacing w:before="140" w:line="235" w:lineRule="auto"/>
              <w:ind w:left="909" w:right="359" w:hanging="682"/>
              <w:rPr>
                <w:sz w:val="24"/>
              </w:rPr>
            </w:pPr>
            <w:r w:rsidRPr="001D764D">
              <w:rPr>
                <w:spacing w:val="-1"/>
                <w:sz w:val="24"/>
              </w:rPr>
              <w:t>Логічна послідовність</w:t>
            </w:r>
            <w:r w:rsidRPr="001D764D">
              <w:rPr>
                <w:spacing w:val="-57"/>
                <w:sz w:val="24"/>
              </w:rPr>
              <w:t xml:space="preserve"> </w:t>
            </w:r>
            <w:r w:rsidRPr="001D764D">
              <w:rPr>
                <w:sz w:val="24"/>
              </w:rPr>
              <w:t>(семестри)</w:t>
            </w:r>
          </w:p>
        </w:tc>
      </w:tr>
      <w:tr w:rsidR="004A1850" w:rsidRPr="001D764D" w14:paraId="46123FA0" w14:textId="77777777" w:rsidTr="00B67B06">
        <w:trPr>
          <w:gridAfter w:val="1"/>
          <w:wAfter w:w="14" w:type="dxa"/>
          <w:trHeight w:val="393"/>
        </w:trPr>
        <w:tc>
          <w:tcPr>
            <w:tcW w:w="7381" w:type="dxa"/>
            <w:gridSpan w:val="6"/>
            <w:shd w:val="clear" w:color="auto" w:fill="D9D9D9" w:themeFill="background1" w:themeFillShade="D9"/>
          </w:tcPr>
          <w:p w14:paraId="46F78FD5" w14:textId="09910259" w:rsidR="004A1850" w:rsidRPr="001D764D" w:rsidRDefault="00B67B06">
            <w:pPr>
              <w:pStyle w:val="TableParagraph"/>
              <w:spacing w:before="54"/>
              <w:ind w:left="1802"/>
              <w:rPr>
                <w:b/>
                <w:sz w:val="24"/>
              </w:rPr>
            </w:pPr>
            <w:r w:rsidRPr="00B67B06">
              <w:rPr>
                <w:b/>
                <w:sz w:val="24"/>
              </w:rPr>
              <w:t xml:space="preserve">І. </w:t>
            </w:r>
            <w:proofErr w:type="spellStart"/>
            <w:r w:rsidRPr="00B67B06">
              <w:rPr>
                <w:b/>
                <w:sz w:val="24"/>
              </w:rPr>
              <w:t>Обовязкові</w:t>
            </w:r>
            <w:proofErr w:type="spellEnd"/>
            <w:r w:rsidRPr="00B67B06">
              <w:rPr>
                <w:b/>
                <w:sz w:val="24"/>
              </w:rPr>
              <w:t xml:space="preserve"> освітні компоненти ОПП</w:t>
            </w:r>
          </w:p>
        </w:tc>
        <w:tc>
          <w:tcPr>
            <w:tcW w:w="360" w:type="dxa"/>
          </w:tcPr>
          <w:p w14:paraId="2255C55F" w14:textId="77777777" w:rsidR="004A1850" w:rsidRPr="001D764D" w:rsidRDefault="00EB2C27">
            <w:pPr>
              <w:pStyle w:val="TableParagraph"/>
              <w:spacing w:line="273" w:lineRule="exact"/>
              <w:ind w:left="133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1</w:t>
            </w:r>
          </w:p>
        </w:tc>
        <w:tc>
          <w:tcPr>
            <w:tcW w:w="360" w:type="dxa"/>
          </w:tcPr>
          <w:p w14:paraId="4F81875B" w14:textId="77777777" w:rsidR="004A1850" w:rsidRPr="001D764D" w:rsidRDefault="00EB2C27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2</w:t>
            </w:r>
          </w:p>
        </w:tc>
        <w:tc>
          <w:tcPr>
            <w:tcW w:w="360" w:type="dxa"/>
          </w:tcPr>
          <w:p w14:paraId="37329097" w14:textId="77777777" w:rsidR="004A1850" w:rsidRPr="001D764D" w:rsidRDefault="00EB2C27">
            <w:pPr>
              <w:pStyle w:val="TableParagraph"/>
              <w:spacing w:line="273" w:lineRule="exact"/>
              <w:ind w:left="135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3</w:t>
            </w:r>
          </w:p>
        </w:tc>
        <w:tc>
          <w:tcPr>
            <w:tcW w:w="360" w:type="dxa"/>
          </w:tcPr>
          <w:p w14:paraId="29E1C53A" w14:textId="77777777" w:rsidR="004A1850" w:rsidRPr="001D764D" w:rsidRDefault="00EB2C27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4</w:t>
            </w:r>
          </w:p>
        </w:tc>
        <w:tc>
          <w:tcPr>
            <w:tcW w:w="360" w:type="dxa"/>
          </w:tcPr>
          <w:p w14:paraId="555809C7" w14:textId="77777777" w:rsidR="004A1850" w:rsidRPr="001D764D" w:rsidRDefault="00EB2C27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5</w:t>
            </w:r>
          </w:p>
        </w:tc>
        <w:tc>
          <w:tcPr>
            <w:tcW w:w="360" w:type="dxa"/>
          </w:tcPr>
          <w:p w14:paraId="2D7BEA9D" w14:textId="77777777" w:rsidR="004A1850" w:rsidRPr="001D764D" w:rsidRDefault="00EB2C27">
            <w:pPr>
              <w:pStyle w:val="TableParagraph"/>
              <w:spacing w:line="273" w:lineRule="exact"/>
              <w:ind w:left="138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6</w:t>
            </w:r>
          </w:p>
        </w:tc>
        <w:tc>
          <w:tcPr>
            <w:tcW w:w="360" w:type="dxa"/>
          </w:tcPr>
          <w:p w14:paraId="05E46247" w14:textId="77777777" w:rsidR="004A1850" w:rsidRPr="001D764D" w:rsidRDefault="00EB2C27">
            <w:pPr>
              <w:pStyle w:val="TableParagraph"/>
              <w:spacing w:line="273" w:lineRule="exact"/>
              <w:ind w:left="140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7</w:t>
            </w:r>
          </w:p>
        </w:tc>
        <w:tc>
          <w:tcPr>
            <w:tcW w:w="359" w:type="dxa"/>
          </w:tcPr>
          <w:p w14:paraId="259AFE15" w14:textId="77777777" w:rsidR="004A1850" w:rsidRPr="001D764D" w:rsidRDefault="00EB2C27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8</w:t>
            </w:r>
          </w:p>
        </w:tc>
      </w:tr>
      <w:tr w:rsidR="009E5A8B" w:rsidRPr="001D764D" w14:paraId="07AD9294" w14:textId="77777777" w:rsidTr="009E5A8B">
        <w:trPr>
          <w:gridAfter w:val="1"/>
          <w:wAfter w:w="14" w:type="dxa"/>
          <w:trHeight w:val="277"/>
        </w:trPr>
        <w:tc>
          <w:tcPr>
            <w:tcW w:w="10260" w:type="dxa"/>
            <w:gridSpan w:val="14"/>
            <w:shd w:val="clear" w:color="auto" w:fill="D9D9D9" w:themeFill="background1" w:themeFillShade="D9"/>
          </w:tcPr>
          <w:p w14:paraId="330A3B2D" w14:textId="0B8E95EC" w:rsidR="009E5A8B" w:rsidRDefault="009E5A8B" w:rsidP="009E5A8B">
            <w:pPr>
              <w:pStyle w:val="TableParagraph"/>
              <w:jc w:val="center"/>
              <w:rPr>
                <w:b/>
                <w:sz w:val="24"/>
              </w:rPr>
            </w:pPr>
            <w:r w:rsidRPr="00B67B06">
              <w:rPr>
                <w:b/>
                <w:sz w:val="24"/>
              </w:rPr>
              <w:t xml:space="preserve">1.1. </w:t>
            </w:r>
            <w:r w:rsidR="007508D9">
              <w:rPr>
                <w:b/>
                <w:sz w:val="24"/>
              </w:rPr>
              <w:t>Цикл загальної підготовки</w:t>
            </w:r>
          </w:p>
          <w:p w14:paraId="1F793331" w14:textId="63183731" w:rsidR="009E5A8B" w:rsidRPr="001D764D" w:rsidRDefault="009E5A8B" w:rsidP="009E5A8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67B06" w:rsidRPr="001D764D" w14:paraId="74EFD9FB" w14:textId="77777777" w:rsidTr="00BD4B21">
        <w:trPr>
          <w:gridAfter w:val="1"/>
          <w:wAfter w:w="14" w:type="dxa"/>
          <w:trHeight w:val="556"/>
        </w:trPr>
        <w:tc>
          <w:tcPr>
            <w:tcW w:w="875" w:type="dxa"/>
          </w:tcPr>
          <w:p w14:paraId="28DCFEF3" w14:textId="0B122B46" w:rsidR="00B67B06" w:rsidRPr="001D764D" w:rsidRDefault="004F0C3D" w:rsidP="004F0C3D">
            <w:pPr>
              <w:pStyle w:val="TableParagraph"/>
              <w:spacing w:line="273" w:lineRule="exact"/>
              <w:ind w:right="201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B67B06" w:rsidRPr="001D764D">
              <w:rPr>
                <w:sz w:val="24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792F" w14:textId="15A271C3" w:rsidR="00B67B06" w:rsidRPr="00B67B06" w:rsidRDefault="00B67B06" w:rsidP="00B67B06">
            <w:pPr>
              <w:pStyle w:val="TableParagraph"/>
              <w:spacing w:line="274" w:lineRule="exact"/>
              <w:ind w:left="10" w:right="621"/>
              <w:rPr>
                <w:sz w:val="24"/>
                <w:szCs w:val="24"/>
              </w:rPr>
            </w:pPr>
            <w:r w:rsidRPr="00B67B06">
              <w:rPr>
                <w:sz w:val="24"/>
                <w:szCs w:val="24"/>
              </w:rPr>
              <w:t>Українська мова   за професійним спрямуванням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8ECFCD" w14:textId="55199ABF" w:rsidR="00B67B06" w:rsidRPr="00B67B06" w:rsidRDefault="00B67B06" w:rsidP="00B67B06">
            <w:pPr>
              <w:pStyle w:val="TableParagraph"/>
              <w:spacing w:before="126"/>
              <w:ind w:left="98" w:right="76"/>
              <w:jc w:val="center"/>
              <w:rPr>
                <w:sz w:val="24"/>
                <w:szCs w:val="24"/>
              </w:rPr>
            </w:pPr>
            <w:r w:rsidRPr="00B67B06">
              <w:rPr>
                <w:sz w:val="24"/>
                <w:szCs w:val="24"/>
              </w:rPr>
              <w:t>5</w:t>
            </w:r>
          </w:p>
        </w:tc>
        <w:tc>
          <w:tcPr>
            <w:tcW w:w="1687" w:type="dxa"/>
            <w:gridSpan w:val="2"/>
          </w:tcPr>
          <w:p w14:paraId="69C6A923" w14:textId="77777777" w:rsidR="00B67B06" w:rsidRPr="001D764D" w:rsidRDefault="00B67B06" w:rsidP="00B67B06">
            <w:pPr>
              <w:pStyle w:val="TableParagraph"/>
              <w:spacing w:before="126"/>
              <w:ind w:left="51" w:right="35"/>
              <w:jc w:val="center"/>
              <w:rPr>
                <w:sz w:val="24"/>
              </w:rPr>
            </w:pPr>
            <w:r w:rsidRPr="001D764D">
              <w:rPr>
                <w:sz w:val="24"/>
              </w:rPr>
              <w:t>екзамен</w:t>
            </w:r>
          </w:p>
        </w:tc>
        <w:tc>
          <w:tcPr>
            <w:tcW w:w="360" w:type="dxa"/>
            <w:shd w:val="clear" w:color="auto" w:fill="A6A6A6"/>
          </w:tcPr>
          <w:p w14:paraId="0553905D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71D601CB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3A0FC9EC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0AC24246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59751B3F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7CA312FB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171C11E2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59" w:type="dxa"/>
          </w:tcPr>
          <w:p w14:paraId="2AE6D7C1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</w:tr>
      <w:tr w:rsidR="00B67B06" w:rsidRPr="001D764D" w14:paraId="4B35E9A7" w14:textId="77777777" w:rsidTr="00BD4B21">
        <w:trPr>
          <w:gridAfter w:val="1"/>
          <w:wAfter w:w="14" w:type="dxa"/>
          <w:trHeight w:val="282"/>
        </w:trPr>
        <w:tc>
          <w:tcPr>
            <w:tcW w:w="875" w:type="dxa"/>
          </w:tcPr>
          <w:p w14:paraId="308A6E57" w14:textId="0DA4F54B" w:rsidR="00B67B06" w:rsidRPr="001D764D" w:rsidRDefault="004F0C3D" w:rsidP="004F0C3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B67B06" w:rsidRPr="001D764D">
              <w:rPr>
                <w:sz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B7D8B2" w14:textId="6CC3598B" w:rsidR="00B67B06" w:rsidRPr="00B67B06" w:rsidRDefault="00B67B06" w:rsidP="00B67B06">
            <w:pPr>
              <w:pStyle w:val="TableParagraph"/>
              <w:spacing w:line="261" w:lineRule="exact"/>
              <w:ind w:left="10"/>
              <w:rPr>
                <w:sz w:val="24"/>
                <w:szCs w:val="24"/>
              </w:rPr>
            </w:pPr>
            <w:r w:rsidRPr="00B67B06">
              <w:rPr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FD61" w14:textId="4215DD25" w:rsidR="00B67B06" w:rsidRPr="00B67B06" w:rsidRDefault="00B67B06" w:rsidP="00B67B06">
            <w:pPr>
              <w:pStyle w:val="TableParagraph"/>
              <w:spacing w:line="261" w:lineRule="exact"/>
              <w:ind w:left="98" w:right="76"/>
              <w:jc w:val="center"/>
              <w:rPr>
                <w:sz w:val="24"/>
                <w:szCs w:val="24"/>
              </w:rPr>
            </w:pPr>
            <w:r w:rsidRPr="00B67B06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gridSpan w:val="2"/>
          </w:tcPr>
          <w:p w14:paraId="1A054E7A" w14:textId="56DCAABB" w:rsidR="00B67B06" w:rsidRPr="001D764D" w:rsidRDefault="00B67B06" w:rsidP="00B67B06">
            <w:pPr>
              <w:pStyle w:val="TableParagraph"/>
              <w:spacing w:line="261" w:lineRule="exact"/>
              <w:ind w:left="56" w:right="35"/>
              <w:jc w:val="center"/>
              <w:rPr>
                <w:sz w:val="24"/>
              </w:rPr>
            </w:pPr>
            <w:r w:rsidRPr="001D764D">
              <w:rPr>
                <w:sz w:val="24"/>
              </w:rPr>
              <w:t>екзамен</w:t>
            </w:r>
          </w:p>
        </w:tc>
        <w:tc>
          <w:tcPr>
            <w:tcW w:w="360" w:type="dxa"/>
          </w:tcPr>
          <w:p w14:paraId="58A068CC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1CE14915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9BD5E7C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0DE62D6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E827087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D23BB24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ECF3496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14:paraId="2E213689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</w:tr>
      <w:tr w:rsidR="00B67B06" w:rsidRPr="001D764D" w14:paraId="5E3EAE72" w14:textId="77777777" w:rsidTr="00BD4B21">
        <w:trPr>
          <w:gridAfter w:val="1"/>
          <w:wAfter w:w="14" w:type="dxa"/>
          <w:trHeight w:val="549"/>
        </w:trPr>
        <w:tc>
          <w:tcPr>
            <w:tcW w:w="875" w:type="dxa"/>
            <w:tcBorders>
              <w:bottom w:val="single" w:sz="6" w:space="0" w:color="000000"/>
            </w:tcBorders>
          </w:tcPr>
          <w:p w14:paraId="50D5856B" w14:textId="49AC85B7" w:rsidR="00B67B06" w:rsidRPr="001D764D" w:rsidRDefault="004F0C3D" w:rsidP="004F0C3D">
            <w:pPr>
              <w:pStyle w:val="TableParagraph"/>
              <w:spacing w:line="265" w:lineRule="exact"/>
              <w:ind w:right="201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B67B06" w:rsidRPr="001D764D">
              <w:rPr>
                <w:sz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C3955" w14:textId="7C9E7C35" w:rsidR="00B67B06" w:rsidRPr="00B67B06" w:rsidRDefault="00B67B06" w:rsidP="00B67B06">
            <w:pPr>
              <w:pStyle w:val="TableParagraph"/>
              <w:spacing w:line="230" w:lineRule="auto"/>
              <w:ind w:left="10" w:right="832"/>
              <w:rPr>
                <w:sz w:val="24"/>
                <w:szCs w:val="24"/>
              </w:rPr>
            </w:pPr>
            <w:r w:rsidRPr="00B67B06">
              <w:rPr>
                <w:sz w:val="24"/>
                <w:szCs w:val="24"/>
              </w:rPr>
              <w:t>Іноземна мова (за професійним спрямуванням)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03518" w14:textId="13B94D1E" w:rsidR="00B67B06" w:rsidRPr="00B67B06" w:rsidRDefault="00B67B06" w:rsidP="00B67B06">
            <w:pPr>
              <w:pStyle w:val="TableParagraph"/>
              <w:spacing w:before="123"/>
              <w:ind w:left="98" w:right="76"/>
              <w:jc w:val="center"/>
              <w:rPr>
                <w:sz w:val="24"/>
                <w:szCs w:val="24"/>
              </w:rPr>
            </w:pPr>
            <w:r w:rsidRPr="00B67B06">
              <w:rPr>
                <w:sz w:val="24"/>
                <w:szCs w:val="24"/>
              </w:rPr>
              <w:t>3</w:t>
            </w:r>
          </w:p>
        </w:tc>
        <w:tc>
          <w:tcPr>
            <w:tcW w:w="1687" w:type="dxa"/>
            <w:gridSpan w:val="2"/>
            <w:tcBorders>
              <w:bottom w:val="single" w:sz="6" w:space="0" w:color="000000"/>
            </w:tcBorders>
          </w:tcPr>
          <w:p w14:paraId="78618A92" w14:textId="1B1516F2" w:rsidR="00B67B06" w:rsidRPr="001D764D" w:rsidRDefault="00B67B06" w:rsidP="00B67B06">
            <w:pPr>
              <w:pStyle w:val="TableParagraph"/>
              <w:spacing w:before="123"/>
              <w:ind w:left="51" w:right="35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  <w:tc>
          <w:tcPr>
            <w:tcW w:w="360" w:type="dxa"/>
            <w:tcBorders>
              <w:bottom w:val="single" w:sz="6" w:space="0" w:color="000000"/>
            </w:tcBorders>
            <w:shd w:val="clear" w:color="auto" w:fill="auto"/>
          </w:tcPr>
          <w:p w14:paraId="510DED5D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  <w:shd w:val="clear" w:color="auto" w:fill="A6A6A6" w:themeFill="background1" w:themeFillShade="A6"/>
          </w:tcPr>
          <w:p w14:paraId="1E57D909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  <w:shd w:val="clear" w:color="auto" w:fill="auto"/>
          </w:tcPr>
          <w:p w14:paraId="2B2DF65A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  <w:shd w:val="clear" w:color="auto" w:fill="auto"/>
          </w:tcPr>
          <w:p w14:paraId="1D50AA7F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14:paraId="3AA98EC6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14:paraId="15D70418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14:paraId="74C4CF1A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59" w:type="dxa"/>
            <w:tcBorders>
              <w:bottom w:val="single" w:sz="6" w:space="0" w:color="000000"/>
            </w:tcBorders>
          </w:tcPr>
          <w:p w14:paraId="3D4A161A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</w:tr>
      <w:tr w:rsidR="00B67B06" w:rsidRPr="001D764D" w14:paraId="108ECC4A" w14:textId="77777777" w:rsidTr="00BD4B21">
        <w:trPr>
          <w:gridAfter w:val="1"/>
          <w:wAfter w:w="14" w:type="dxa"/>
          <w:trHeight w:val="270"/>
        </w:trPr>
        <w:tc>
          <w:tcPr>
            <w:tcW w:w="875" w:type="dxa"/>
            <w:tcBorders>
              <w:top w:val="single" w:sz="6" w:space="0" w:color="000000"/>
            </w:tcBorders>
          </w:tcPr>
          <w:p w14:paraId="25B744CD" w14:textId="6789F684" w:rsidR="00B67B06" w:rsidRPr="001D764D" w:rsidRDefault="004F0C3D" w:rsidP="004F0C3D">
            <w:pPr>
              <w:pStyle w:val="TableParagraph"/>
              <w:spacing w:line="251" w:lineRule="exact"/>
              <w:ind w:right="201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B67B06" w:rsidRPr="001D764D">
              <w:rPr>
                <w:sz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29D8" w14:textId="6BDA1EE8" w:rsidR="00B67B06" w:rsidRPr="00B67B06" w:rsidRDefault="00B67B06" w:rsidP="00B67B06">
            <w:pPr>
              <w:pStyle w:val="TableParagraph"/>
              <w:spacing w:line="251" w:lineRule="exact"/>
              <w:ind w:left="10"/>
              <w:rPr>
                <w:sz w:val="24"/>
                <w:szCs w:val="24"/>
              </w:rPr>
            </w:pPr>
            <w:r w:rsidRPr="00B67B06">
              <w:rPr>
                <w:sz w:val="24"/>
                <w:szCs w:val="24"/>
              </w:rPr>
              <w:t>Філософія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EDE2" w14:textId="3EDFC839" w:rsidR="00B67B06" w:rsidRPr="00B67B06" w:rsidRDefault="00B67B06" w:rsidP="00B67B06">
            <w:pPr>
              <w:pStyle w:val="TableParagraph"/>
              <w:spacing w:line="251" w:lineRule="exact"/>
              <w:ind w:left="98" w:right="76"/>
              <w:jc w:val="center"/>
              <w:rPr>
                <w:sz w:val="24"/>
                <w:szCs w:val="24"/>
              </w:rPr>
            </w:pPr>
            <w:r w:rsidRPr="00B67B06">
              <w:rPr>
                <w:sz w:val="24"/>
                <w:szCs w:val="24"/>
              </w:rPr>
              <w:t>3</w:t>
            </w:r>
          </w:p>
        </w:tc>
        <w:tc>
          <w:tcPr>
            <w:tcW w:w="1687" w:type="dxa"/>
            <w:gridSpan w:val="2"/>
            <w:tcBorders>
              <w:top w:val="single" w:sz="6" w:space="0" w:color="000000"/>
            </w:tcBorders>
          </w:tcPr>
          <w:p w14:paraId="54EEA33C" w14:textId="0083EA3E" w:rsidR="00B67B06" w:rsidRPr="001D764D" w:rsidRDefault="00B67B06" w:rsidP="00B67B06">
            <w:pPr>
              <w:pStyle w:val="TableParagraph"/>
              <w:spacing w:line="251" w:lineRule="exact"/>
              <w:ind w:left="51" w:right="35"/>
              <w:jc w:val="center"/>
              <w:rPr>
                <w:sz w:val="24"/>
              </w:rPr>
            </w:pPr>
            <w:r w:rsidRPr="001D764D">
              <w:rPr>
                <w:sz w:val="24"/>
              </w:rPr>
              <w:t>залік</w:t>
            </w:r>
          </w:p>
        </w:tc>
        <w:tc>
          <w:tcPr>
            <w:tcW w:w="360" w:type="dxa"/>
            <w:tcBorders>
              <w:top w:val="single" w:sz="6" w:space="0" w:color="000000"/>
            </w:tcBorders>
            <w:shd w:val="clear" w:color="auto" w:fill="auto"/>
          </w:tcPr>
          <w:p w14:paraId="61F9251D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  <w:shd w:val="clear" w:color="auto" w:fill="auto"/>
          </w:tcPr>
          <w:p w14:paraId="2E11AE17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  <w:shd w:val="clear" w:color="auto" w:fill="auto"/>
          </w:tcPr>
          <w:p w14:paraId="7750790D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  <w:shd w:val="clear" w:color="auto" w:fill="auto"/>
          </w:tcPr>
          <w:p w14:paraId="6540D99D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  <w:shd w:val="clear" w:color="auto" w:fill="A6A6A6" w:themeFill="background1" w:themeFillShade="A6"/>
          </w:tcPr>
          <w:p w14:paraId="03E9397A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14:paraId="254E9DD7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14:paraId="540A1480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  <w:tcBorders>
              <w:bottom w:val="single" w:sz="6" w:space="0" w:color="000000"/>
            </w:tcBorders>
          </w:tcPr>
          <w:p w14:paraId="21C152B6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</w:tr>
      <w:tr w:rsidR="00B67B06" w:rsidRPr="001D764D" w14:paraId="2159D9A8" w14:textId="77777777" w:rsidTr="00BD4B21">
        <w:trPr>
          <w:gridAfter w:val="1"/>
          <w:wAfter w:w="14" w:type="dxa"/>
          <w:trHeight w:val="278"/>
        </w:trPr>
        <w:tc>
          <w:tcPr>
            <w:tcW w:w="875" w:type="dxa"/>
          </w:tcPr>
          <w:p w14:paraId="513FE0E3" w14:textId="007C8229" w:rsidR="00B67B06" w:rsidRPr="001D764D" w:rsidRDefault="004F0C3D" w:rsidP="004F0C3D">
            <w:pPr>
              <w:pStyle w:val="TableParagraph"/>
              <w:spacing w:line="258" w:lineRule="exact"/>
              <w:ind w:right="201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B67B06" w:rsidRPr="001D764D">
              <w:rPr>
                <w:sz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35289" w14:textId="27C5EDBA" w:rsidR="00B67B06" w:rsidRPr="00B67B06" w:rsidRDefault="00B67B06" w:rsidP="00B67B06">
            <w:pPr>
              <w:pStyle w:val="TableParagraph"/>
              <w:spacing w:line="258" w:lineRule="exact"/>
              <w:ind w:left="10"/>
              <w:rPr>
                <w:sz w:val="24"/>
                <w:szCs w:val="24"/>
              </w:rPr>
            </w:pPr>
            <w:r w:rsidRPr="00B67B06">
              <w:rPr>
                <w:sz w:val="24"/>
                <w:szCs w:val="24"/>
              </w:rPr>
              <w:t>Основи конституційного права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2518" w14:textId="6B1E0866" w:rsidR="00B67B06" w:rsidRPr="00B67B06" w:rsidRDefault="00B67B06" w:rsidP="00B67B06">
            <w:pPr>
              <w:pStyle w:val="TableParagraph"/>
              <w:spacing w:line="258" w:lineRule="exact"/>
              <w:ind w:left="98" w:right="76"/>
              <w:jc w:val="center"/>
              <w:rPr>
                <w:sz w:val="24"/>
                <w:szCs w:val="24"/>
              </w:rPr>
            </w:pPr>
            <w:r w:rsidRPr="00B67B06">
              <w:rPr>
                <w:sz w:val="24"/>
                <w:szCs w:val="24"/>
              </w:rPr>
              <w:t>3</w:t>
            </w:r>
          </w:p>
        </w:tc>
        <w:tc>
          <w:tcPr>
            <w:tcW w:w="1687" w:type="dxa"/>
            <w:gridSpan w:val="2"/>
          </w:tcPr>
          <w:p w14:paraId="1575BC99" w14:textId="77777777" w:rsidR="00B67B06" w:rsidRPr="001D764D" w:rsidRDefault="00B67B06" w:rsidP="00B67B06">
            <w:pPr>
              <w:pStyle w:val="TableParagraph"/>
              <w:spacing w:line="258" w:lineRule="exact"/>
              <w:ind w:left="53" w:right="35"/>
              <w:jc w:val="center"/>
              <w:rPr>
                <w:sz w:val="24"/>
              </w:rPr>
            </w:pPr>
            <w:r w:rsidRPr="001D764D">
              <w:rPr>
                <w:sz w:val="24"/>
              </w:rPr>
              <w:t>залік</w:t>
            </w:r>
          </w:p>
        </w:tc>
        <w:tc>
          <w:tcPr>
            <w:tcW w:w="360" w:type="dxa"/>
            <w:shd w:val="clear" w:color="auto" w:fill="auto"/>
          </w:tcPr>
          <w:p w14:paraId="60D0F9DE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4C0EB402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B1C7BF4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ECC2791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916BD1E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86200C4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2C42304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14:paraId="598012B0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</w:tr>
      <w:tr w:rsidR="00B67B06" w:rsidRPr="001D764D" w14:paraId="2139B8D5" w14:textId="77777777" w:rsidTr="00BD4B21">
        <w:trPr>
          <w:gridAfter w:val="1"/>
          <w:wAfter w:w="14" w:type="dxa"/>
          <w:trHeight w:val="275"/>
        </w:trPr>
        <w:tc>
          <w:tcPr>
            <w:tcW w:w="875" w:type="dxa"/>
          </w:tcPr>
          <w:p w14:paraId="0EFFD534" w14:textId="07E52204" w:rsidR="00B67B06" w:rsidRPr="001D764D" w:rsidRDefault="004F0C3D" w:rsidP="004F0C3D">
            <w:pPr>
              <w:pStyle w:val="TableParagraph"/>
              <w:spacing w:line="256" w:lineRule="exact"/>
              <w:ind w:right="201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B67B06" w:rsidRPr="001D764D">
              <w:rPr>
                <w:sz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A2F733" w14:textId="318CFA04" w:rsidR="00B67B06" w:rsidRPr="00B67B06" w:rsidRDefault="00B67B06" w:rsidP="00B67B06">
            <w:pPr>
              <w:pStyle w:val="TableParagraph"/>
              <w:spacing w:line="256" w:lineRule="exact"/>
              <w:ind w:left="10"/>
              <w:rPr>
                <w:sz w:val="24"/>
                <w:szCs w:val="24"/>
              </w:rPr>
            </w:pPr>
            <w:r w:rsidRPr="00B67B06">
              <w:rPr>
                <w:sz w:val="24"/>
                <w:szCs w:val="24"/>
              </w:rPr>
              <w:t>Фізичне виховання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01B3" w14:textId="65002AAF" w:rsidR="00B67B06" w:rsidRPr="00B67B06" w:rsidRDefault="00B67B06" w:rsidP="00B67B06">
            <w:pPr>
              <w:pStyle w:val="TableParagraph"/>
              <w:jc w:val="center"/>
              <w:rPr>
                <w:sz w:val="24"/>
                <w:szCs w:val="24"/>
              </w:rPr>
            </w:pPr>
            <w:r w:rsidRPr="00B67B06">
              <w:rPr>
                <w:sz w:val="24"/>
                <w:szCs w:val="24"/>
              </w:rPr>
              <w:t>3</w:t>
            </w:r>
          </w:p>
        </w:tc>
        <w:tc>
          <w:tcPr>
            <w:tcW w:w="1687" w:type="dxa"/>
            <w:gridSpan w:val="2"/>
          </w:tcPr>
          <w:p w14:paraId="0C37DCEA" w14:textId="0CEFCBA2" w:rsidR="00B67B06" w:rsidRPr="009625C6" w:rsidRDefault="009625C6" w:rsidP="009625C6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залік</w:t>
            </w:r>
          </w:p>
        </w:tc>
        <w:tc>
          <w:tcPr>
            <w:tcW w:w="360" w:type="dxa"/>
            <w:shd w:val="clear" w:color="auto" w:fill="A6A6A6" w:themeFill="background1" w:themeFillShade="A6"/>
          </w:tcPr>
          <w:p w14:paraId="5622A8EA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AB703C9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A18E347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17D3E98C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7B34FAA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5040240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5D734C1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14:paraId="1C0FB259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</w:tr>
      <w:tr w:rsidR="00B67B06" w:rsidRPr="001D764D" w14:paraId="36730ACC" w14:textId="77777777" w:rsidTr="00BD4B21">
        <w:trPr>
          <w:gridAfter w:val="1"/>
          <w:wAfter w:w="14" w:type="dxa"/>
          <w:trHeight w:val="553"/>
        </w:trPr>
        <w:tc>
          <w:tcPr>
            <w:tcW w:w="875" w:type="dxa"/>
          </w:tcPr>
          <w:p w14:paraId="3E747535" w14:textId="25E6CC43" w:rsidR="00B67B06" w:rsidRPr="001D764D" w:rsidRDefault="004F0C3D" w:rsidP="004F0C3D">
            <w:pPr>
              <w:pStyle w:val="TableParagraph"/>
              <w:spacing w:line="268" w:lineRule="exact"/>
              <w:ind w:right="201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B67B06" w:rsidRPr="001D764D">
              <w:rPr>
                <w:sz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14414" w14:textId="6F40EC12" w:rsidR="00B67B06" w:rsidRPr="00B67B06" w:rsidRDefault="00B67B06" w:rsidP="00B67B06">
            <w:pPr>
              <w:pStyle w:val="TableParagraph"/>
              <w:spacing w:line="230" w:lineRule="auto"/>
              <w:ind w:left="10" w:right="844"/>
              <w:rPr>
                <w:sz w:val="24"/>
                <w:szCs w:val="24"/>
              </w:rPr>
            </w:pPr>
            <w:r w:rsidRPr="00B67B06">
              <w:rPr>
                <w:sz w:val="24"/>
                <w:szCs w:val="24"/>
              </w:rPr>
              <w:t>Сучасні музично-інформаційні технології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D743A" w14:textId="0C79592D" w:rsidR="00B67B06" w:rsidRPr="00B67B06" w:rsidRDefault="00B67B06" w:rsidP="00B67B06">
            <w:pPr>
              <w:pStyle w:val="TableParagraph"/>
              <w:spacing w:before="126"/>
              <w:ind w:left="98" w:right="76"/>
              <w:jc w:val="center"/>
              <w:rPr>
                <w:sz w:val="24"/>
                <w:szCs w:val="24"/>
              </w:rPr>
            </w:pPr>
            <w:r w:rsidRPr="00B67B06">
              <w:rPr>
                <w:sz w:val="24"/>
                <w:szCs w:val="24"/>
              </w:rPr>
              <w:t>3</w:t>
            </w:r>
          </w:p>
        </w:tc>
        <w:tc>
          <w:tcPr>
            <w:tcW w:w="1687" w:type="dxa"/>
            <w:gridSpan w:val="2"/>
          </w:tcPr>
          <w:p w14:paraId="7D40C16A" w14:textId="77777777" w:rsidR="00B67B06" w:rsidRPr="001D764D" w:rsidRDefault="00B67B06" w:rsidP="00B67B06">
            <w:pPr>
              <w:pStyle w:val="TableParagraph"/>
              <w:spacing w:before="126"/>
              <w:ind w:left="53" w:right="35"/>
              <w:jc w:val="center"/>
              <w:rPr>
                <w:sz w:val="24"/>
              </w:rPr>
            </w:pPr>
            <w:r w:rsidRPr="001D764D">
              <w:rPr>
                <w:sz w:val="24"/>
              </w:rPr>
              <w:t>залік</w:t>
            </w:r>
          </w:p>
        </w:tc>
        <w:tc>
          <w:tcPr>
            <w:tcW w:w="360" w:type="dxa"/>
            <w:shd w:val="clear" w:color="auto" w:fill="A6A6A6" w:themeFill="background1" w:themeFillShade="A6"/>
          </w:tcPr>
          <w:p w14:paraId="3848F260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18711E2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5C5F01C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5990FF3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3C05DCCE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47F4AA85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103E886F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59" w:type="dxa"/>
          </w:tcPr>
          <w:p w14:paraId="4A04D52D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</w:tr>
      <w:tr w:rsidR="00B67B06" w:rsidRPr="001D764D" w14:paraId="36542106" w14:textId="77777777" w:rsidTr="00BD4B21">
        <w:trPr>
          <w:gridAfter w:val="1"/>
          <w:wAfter w:w="14" w:type="dxa"/>
          <w:trHeight w:val="551"/>
        </w:trPr>
        <w:tc>
          <w:tcPr>
            <w:tcW w:w="875" w:type="dxa"/>
          </w:tcPr>
          <w:p w14:paraId="7671F9B7" w14:textId="2E51ACF6" w:rsidR="00B67B06" w:rsidRPr="001D764D" w:rsidRDefault="004F0C3D" w:rsidP="004F0C3D">
            <w:pPr>
              <w:pStyle w:val="TableParagraph"/>
              <w:spacing w:line="265" w:lineRule="exact"/>
              <w:ind w:right="201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B67B06" w:rsidRPr="001D764D">
              <w:rPr>
                <w:sz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5D7DF" w14:textId="20FCBB15" w:rsidR="00B67B06" w:rsidRPr="00B67B06" w:rsidRDefault="00B67B06" w:rsidP="00B67B06">
            <w:pPr>
              <w:pStyle w:val="TableParagraph"/>
              <w:spacing w:line="232" w:lineRule="auto"/>
              <w:ind w:left="10" w:right="326"/>
              <w:rPr>
                <w:sz w:val="24"/>
                <w:szCs w:val="24"/>
              </w:rPr>
            </w:pPr>
            <w:r w:rsidRPr="00B67B06">
              <w:rPr>
                <w:sz w:val="24"/>
                <w:szCs w:val="24"/>
              </w:rPr>
              <w:t>Безпека життєдіяльності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73930" w14:textId="1DD314C2" w:rsidR="00B67B06" w:rsidRPr="00B67B06" w:rsidRDefault="00B67B06" w:rsidP="00B67B06">
            <w:pPr>
              <w:pStyle w:val="TableParagraph"/>
              <w:spacing w:before="123"/>
              <w:ind w:left="98" w:right="76"/>
              <w:jc w:val="center"/>
              <w:rPr>
                <w:sz w:val="24"/>
                <w:szCs w:val="24"/>
              </w:rPr>
            </w:pPr>
            <w:r w:rsidRPr="00B67B06">
              <w:rPr>
                <w:sz w:val="24"/>
                <w:szCs w:val="24"/>
              </w:rPr>
              <w:t>3</w:t>
            </w:r>
          </w:p>
        </w:tc>
        <w:tc>
          <w:tcPr>
            <w:tcW w:w="1687" w:type="dxa"/>
            <w:gridSpan w:val="2"/>
          </w:tcPr>
          <w:p w14:paraId="2A19C29A" w14:textId="77777777" w:rsidR="00B67B06" w:rsidRPr="001D764D" w:rsidRDefault="00B67B06" w:rsidP="00B67B06">
            <w:pPr>
              <w:pStyle w:val="TableParagraph"/>
              <w:spacing w:before="123"/>
              <w:ind w:left="54" w:right="35"/>
              <w:jc w:val="center"/>
              <w:rPr>
                <w:sz w:val="24"/>
              </w:rPr>
            </w:pPr>
            <w:r w:rsidRPr="001D764D">
              <w:rPr>
                <w:sz w:val="24"/>
              </w:rPr>
              <w:t>залік</w:t>
            </w:r>
          </w:p>
        </w:tc>
        <w:tc>
          <w:tcPr>
            <w:tcW w:w="360" w:type="dxa"/>
            <w:shd w:val="clear" w:color="auto" w:fill="A6A6A6" w:themeFill="background1" w:themeFillShade="A6"/>
          </w:tcPr>
          <w:p w14:paraId="394B5175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980C23C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7BA82B45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7D90EE19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3C0B34FC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14FC83C9" w14:textId="77777777" w:rsidR="00B67B06" w:rsidRPr="00B67B06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36588080" w14:textId="77777777" w:rsidR="00B67B06" w:rsidRPr="00B67B06" w:rsidRDefault="00B67B06" w:rsidP="00B67B06">
            <w:pPr>
              <w:pStyle w:val="TableParagraph"/>
              <w:rPr>
                <w:sz w:val="24"/>
              </w:rPr>
            </w:pPr>
          </w:p>
        </w:tc>
        <w:tc>
          <w:tcPr>
            <w:tcW w:w="359" w:type="dxa"/>
          </w:tcPr>
          <w:p w14:paraId="7C46771A" w14:textId="77777777" w:rsidR="00B67B06" w:rsidRPr="001D764D" w:rsidRDefault="00B67B06" w:rsidP="00B67B06">
            <w:pPr>
              <w:pStyle w:val="TableParagraph"/>
              <w:rPr>
                <w:sz w:val="24"/>
              </w:rPr>
            </w:pPr>
          </w:p>
        </w:tc>
      </w:tr>
      <w:tr w:rsidR="00B67B06" w:rsidRPr="001D764D" w14:paraId="6C4535EE" w14:textId="77777777" w:rsidTr="00BD4B21">
        <w:trPr>
          <w:gridAfter w:val="1"/>
          <w:wAfter w:w="14" w:type="dxa"/>
          <w:trHeight w:val="277"/>
        </w:trPr>
        <w:tc>
          <w:tcPr>
            <w:tcW w:w="875" w:type="dxa"/>
          </w:tcPr>
          <w:p w14:paraId="5483B154" w14:textId="5781F6EE" w:rsidR="00B67B06" w:rsidRPr="001D764D" w:rsidRDefault="004F0C3D" w:rsidP="004F0C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B67B06" w:rsidRPr="001D764D">
              <w:rPr>
                <w:sz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B36CEA9" w14:textId="4E13081F" w:rsidR="00B67B06" w:rsidRPr="00B67B06" w:rsidRDefault="00B67B06" w:rsidP="00B67B06">
            <w:pPr>
              <w:pStyle w:val="TableParagraph"/>
              <w:spacing w:line="258" w:lineRule="exact"/>
              <w:ind w:left="10"/>
              <w:rPr>
                <w:sz w:val="24"/>
                <w:szCs w:val="24"/>
              </w:rPr>
            </w:pPr>
            <w:r w:rsidRPr="00B67B06">
              <w:rPr>
                <w:sz w:val="24"/>
                <w:szCs w:val="24"/>
              </w:rPr>
              <w:t xml:space="preserve">Психологія 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A31FDB" w14:textId="595424BA" w:rsidR="00B67B06" w:rsidRPr="00B67B06" w:rsidRDefault="00B67B06" w:rsidP="00B67B06">
            <w:pPr>
              <w:pStyle w:val="TableParagraph"/>
              <w:spacing w:line="258" w:lineRule="exact"/>
              <w:ind w:left="98" w:right="76"/>
              <w:jc w:val="center"/>
              <w:rPr>
                <w:sz w:val="24"/>
                <w:szCs w:val="24"/>
              </w:rPr>
            </w:pPr>
            <w:r w:rsidRPr="00B67B06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gridSpan w:val="2"/>
          </w:tcPr>
          <w:p w14:paraId="6D09F510" w14:textId="77777777" w:rsidR="00B67B06" w:rsidRPr="001D764D" w:rsidRDefault="00B67B06" w:rsidP="00B67B06">
            <w:pPr>
              <w:pStyle w:val="TableParagraph"/>
              <w:spacing w:line="258" w:lineRule="exact"/>
              <w:ind w:left="51" w:right="35"/>
              <w:jc w:val="center"/>
              <w:rPr>
                <w:sz w:val="24"/>
              </w:rPr>
            </w:pPr>
            <w:r w:rsidRPr="001D764D">
              <w:rPr>
                <w:sz w:val="24"/>
              </w:rPr>
              <w:t>екзамен</w:t>
            </w:r>
          </w:p>
        </w:tc>
        <w:tc>
          <w:tcPr>
            <w:tcW w:w="360" w:type="dxa"/>
            <w:shd w:val="clear" w:color="auto" w:fill="auto"/>
          </w:tcPr>
          <w:p w14:paraId="320B6538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7A36D94D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53B5583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04C43DA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8D3E40D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3E0A941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CC9F6FB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14:paraId="7B14E940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</w:tr>
      <w:tr w:rsidR="00B67B06" w:rsidRPr="001D764D" w14:paraId="7F38F091" w14:textId="77777777" w:rsidTr="00BD4B21">
        <w:trPr>
          <w:gridAfter w:val="1"/>
          <w:wAfter w:w="14" w:type="dxa"/>
          <w:trHeight w:val="277"/>
        </w:trPr>
        <w:tc>
          <w:tcPr>
            <w:tcW w:w="875" w:type="dxa"/>
          </w:tcPr>
          <w:p w14:paraId="01C58FB6" w14:textId="631A9D12" w:rsidR="00B67B06" w:rsidRPr="001D764D" w:rsidRDefault="004F0C3D" w:rsidP="004F0C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B67B06">
              <w:rPr>
                <w:sz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26EC39" w14:textId="4B2B7E41" w:rsidR="00B67B06" w:rsidRPr="00B67B06" w:rsidRDefault="00B67B06" w:rsidP="00B67B06">
            <w:pPr>
              <w:pStyle w:val="TableParagraph"/>
              <w:spacing w:line="258" w:lineRule="exact"/>
              <w:ind w:left="10"/>
              <w:rPr>
                <w:sz w:val="24"/>
                <w:szCs w:val="24"/>
              </w:rPr>
            </w:pPr>
            <w:r w:rsidRPr="00B67B06">
              <w:rPr>
                <w:sz w:val="24"/>
                <w:szCs w:val="24"/>
              </w:rPr>
              <w:t>Теоретична підготовка БЗВП/ Українознавчі студії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40F58A" w14:textId="0C11C745" w:rsidR="00B67B06" w:rsidRPr="00B67B06" w:rsidRDefault="00B67B06" w:rsidP="00B67B06">
            <w:pPr>
              <w:pStyle w:val="TableParagraph"/>
              <w:spacing w:line="258" w:lineRule="exact"/>
              <w:ind w:left="98" w:right="76"/>
              <w:jc w:val="center"/>
              <w:rPr>
                <w:sz w:val="24"/>
                <w:szCs w:val="24"/>
              </w:rPr>
            </w:pPr>
            <w:r w:rsidRPr="00B67B06">
              <w:rPr>
                <w:sz w:val="24"/>
                <w:szCs w:val="24"/>
              </w:rPr>
              <w:t>3</w:t>
            </w:r>
          </w:p>
        </w:tc>
        <w:tc>
          <w:tcPr>
            <w:tcW w:w="1687" w:type="dxa"/>
            <w:gridSpan w:val="2"/>
          </w:tcPr>
          <w:p w14:paraId="72188DC4" w14:textId="374C6757" w:rsidR="00B67B06" w:rsidRPr="001D764D" w:rsidRDefault="00B67B06" w:rsidP="00B67B06">
            <w:pPr>
              <w:pStyle w:val="TableParagraph"/>
              <w:spacing w:line="258" w:lineRule="exact"/>
              <w:ind w:left="51" w:right="35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  <w:tc>
          <w:tcPr>
            <w:tcW w:w="360" w:type="dxa"/>
            <w:shd w:val="clear" w:color="auto" w:fill="auto"/>
          </w:tcPr>
          <w:p w14:paraId="330381DA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8996688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1FFF3D2F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1DDAFC62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510F9F0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7517130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A7001CB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14:paraId="3601D443" w14:textId="77777777" w:rsidR="00B67B06" w:rsidRPr="001D764D" w:rsidRDefault="00B67B06" w:rsidP="00B67B06">
            <w:pPr>
              <w:pStyle w:val="TableParagraph"/>
              <w:rPr>
                <w:sz w:val="20"/>
              </w:rPr>
            </w:pPr>
          </w:p>
        </w:tc>
      </w:tr>
      <w:tr w:rsidR="00E33392" w:rsidRPr="001D764D" w14:paraId="4A6955FD" w14:textId="77777777" w:rsidTr="004F0C3D">
        <w:trPr>
          <w:gridAfter w:val="1"/>
          <w:wAfter w:w="14" w:type="dxa"/>
          <w:trHeight w:val="273"/>
        </w:trPr>
        <w:tc>
          <w:tcPr>
            <w:tcW w:w="4560" w:type="dxa"/>
            <w:gridSpan w:val="2"/>
          </w:tcPr>
          <w:p w14:paraId="3632EB11" w14:textId="77777777" w:rsidR="00E33392" w:rsidRPr="001D764D" w:rsidRDefault="00E33392" w:rsidP="00E33392">
            <w:pPr>
              <w:pStyle w:val="TableParagraph"/>
              <w:spacing w:line="253" w:lineRule="exact"/>
              <w:ind w:left="16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Всього</w:t>
            </w:r>
            <w:r w:rsidRPr="001D764D">
              <w:rPr>
                <w:b/>
                <w:spacing w:val="-8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за</w:t>
            </w:r>
            <w:r w:rsidRPr="001D764D">
              <w:rPr>
                <w:b/>
                <w:spacing w:val="-3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циклом</w:t>
            </w:r>
            <w:r w:rsidRPr="001D764D">
              <w:rPr>
                <w:b/>
                <w:spacing w:val="-3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загальної</w:t>
            </w:r>
            <w:r w:rsidRPr="001D764D">
              <w:rPr>
                <w:b/>
                <w:spacing w:val="-6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підготовки</w:t>
            </w:r>
          </w:p>
        </w:tc>
        <w:tc>
          <w:tcPr>
            <w:tcW w:w="2821" w:type="dxa"/>
            <w:gridSpan w:val="4"/>
          </w:tcPr>
          <w:p w14:paraId="5A70AB8A" w14:textId="5EB747CA" w:rsidR="00E33392" w:rsidRPr="001D764D" w:rsidRDefault="00E33392" w:rsidP="00E33392">
            <w:pPr>
              <w:pStyle w:val="TableParagraph"/>
              <w:spacing w:line="253" w:lineRule="exact"/>
              <w:ind w:left="1180" w:right="1150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3</w:t>
            </w:r>
            <w:r w:rsidR="00B67B06">
              <w:rPr>
                <w:b/>
                <w:sz w:val="24"/>
              </w:rPr>
              <w:t>4,</w:t>
            </w:r>
            <w:r w:rsidRPr="001D764D">
              <w:rPr>
                <w:b/>
                <w:sz w:val="24"/>
              </w:rPr>
              <w:t>0</w:t>
            </w:r>
          </w:p>
        </w:tc>
        <w:tc>
          <w:tcPr>
            <w:tcW w:w="360" w:type="dxa"/>
            <w:shd w:val="clear" w:color="auto" w:fill="auto"/>
          </w:tcPr>
          <w:p w14:paraId="2F71A819" w14:textId="77777777" w:rsidR="00E33392" w:rsidRPr="001D764D" w:rsidRDefault="00E33392" w:rsidP="00E33392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64A8E31" w14:textId="77777777" w:rsidR="00E33392" w:rsidRPr="001D764D" w:rsidRDefault="00E33392" w:rsidP="00E33392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53DAFBC" w14:textId="77777777" w:rsidR="00E33392" w:rsidRPr="001D764D" w:rsidRDefault="00E33392" w:rsidP="00E33392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A8BB982" w14:textId="77777777" w:rsidR="00E33392" w:rsidRPr="001D764D" w:rsidRDefault="00E33392" w:rsidP="00E33392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D586D85" w14:textId="77777777" w:rsidR="00E33392" w:rsidRPr="001D764D" w:rsidRDefault="00E33392" w:rsidP="00E33392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46E511F" w14:textId="77777777" w:rsidR="00E33392" w:rsidRPr="001D764D" w:rsidRDefault="00E33392" w:rsidP="00E33392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72AE8E2" w14:textId="77777777" w:rsidR="00E33392" w:rsidRPr="001D764D" w:rsidRDefault="00E33392" w:rsidP="00E33392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14:paraId="1434D8AE" w14:textId="77777777" w:rsidR="00E33392" w:rsidRPr="001D764D" w:rsidRDefault="00E33392" w:rsidP="00E33392">
            <w:pPr>
              <w:pStyle w:val="TableParagraph"/>
              <w:rPr>
                <w:sz w:val="20"/>
              </w:rPr>
            </w:pPr>
          </w:p>
        </w:tc>
      </w:tr>
      <w:tr w:rsidR="009E5A8B" w:rsidRPr="001D764D" w14:paraId="079D8F1F" w14:textId="77777777" w:rsidTr="00CB3D02">
        <w:trPr>
          <w:gridAfter w:val="1"/>
          <w:wAfter w:w="14" w:type="dxa"/>
          <w:trHeight w:val="275"/>
        </w:trPr>
        <w:tc>
          <w:tcPr>
            <w:tcW w:w="10260" w:type="dxa"/>
            <w:gridSpan w:val="14"/>
            <w:tcBorders>
              <w:bottom w:val="single" w:sz="8" w:space="0" w:color="000000"/>
            </w:tcBorders>
            <w:shd w:val="clear" w:color="auto" w:fill="D9D9D9"/>
          </w:tcPr>
          <w:p w14:paraId="06DDD769" w14:textId="10FD6715" w:rsidR="009E5A8B" w:rsidRPr="001D764D" w:rsidRDefault="009E5A8B" w:rsidP="009E5A8B">
            <w:pPr>
              <w:pStyle w:val="TableParagraph"/>
              <w:jc w:val="center"/>
              <w:rPr>
                <w:sz w:val="20"/>
              </w:rPr>
            </w:pPr>
            <w:r w:rsidRPr="009E5A8B">
              <w:rPr>
                <w:b/>
                <w:sz w:val="24"/>
              </w:rPr>
              <w:t xml:space="preserve">1.2. </w:t>
            </w:r>
            <w:r w:rsidR="007508D9">
              <w:rPr>
                <w:b/>
                <w:sz w:val="24"/>
              </w:rPr>
              <w:t>Цикл професійної підготовки</w:t>
            </w:r>
          </w:p>
        </w:tc>
      </w:tr>
      <w:tr w:rsidR="004F0C3D" w:rsidRPr="001D764D" w14:paraId="1B77D575" w14:textId="77777777" w:rsidTr="00BD4B21">
        <w:trPr>
          <w:gridAfter w:val="1"/>
          <w:wAfter w:w="14" w:type="dxa"/>
          <w:trHeight w:val="280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961D51" w14:textId="256965F4" w:rsidR="004F0C3D" w:rsidRPr="004F0C3D" w:rsidRDefault="004F0C3D" w:rsidP="004F0C3D">
            <w:pPr>
              <w:rPr>
                <w:sz w:val="24"/>
                <w:szCs w:val="24"/>
              </w:rPr>
            </w:pPr>
            <w:r w:rsidRPr="004F0C3D">
              <w:rPr>
                <w:sz w:val="24"/>
                <w:szCs w:val="24"/>
              </w:rPr>
              <w:t>ОК11</w:t>
            </w:r>
          </w:p>
        </w:tc>
        <w:tc>
          <w:tcPr>
            <w:tcW w:w="382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EF9721" w14:textId="580F7E2C" w:rsidR="004F0C3D" w:rsidRPr="004F0C3D" w:rsidRDefault="004F0C3D" w:rsidP="004F0C3D">
            <w:pPr>
              <w:pStyle w:val="TableParagraph"/>
              <w:spacing w:line="261" w:lineRule="exact"/>
              <w:ind w:left="98"/>
              <w:rPr>
                <w:sz w:val="24"/>
                <w:szCs w:val="24"/>
              </w:rPr>
            </w:pPr>
            <w:r w:rsidRPr="004F0C3D">
              <w:rPr>
                <w:sz w:val="24"/>
                <w:szCs w:val="24"/>
              </w:rPr>
              <w:t>Вступ до спеціальності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858A5B" w14:textId="57B6DE38" w:rsidR="004F0C3D" w:rsidRPr="004F0C3D" w:rsidRDefault="004F0C3D" w:rsidP="004F0C3D">
            <w:pPr>
              <w:pStyle w:val="TableParagraph"/>
              <w:spacing w:line="261" w:lineRule="exact"/>
              <w:ind w:left="68"/>
              <w:jc w:val="center"/>
              <w:rPr>
                <w:sz w:val="24"/>
                <w:szCs w:val="24"/>
              </w:rPr>
            </w:pPr>
            <w:r w:rsidRPr="004F0C3D">
              <w:rPr>
                <w:sz w:val="24"/>
                <w:szCs w:val="24"/>
              </w:rPr>
              <w:t>3</w:t>
            </w:r>
          </w:p>
        </w:tc>
        <w:tc>
          <w:tcPr>
            <w:tcW w:w="1687" w:type="dxa"/>
            <w:gridSpan w:val="2"/>
          </w:tcPr>
          <w:p w14:paraId="331995D5" w14:textId="77777777" w:rsidR="004F0C3D" w:rsidRPr="001D764D" w:rsidRDefault="004F0C3D" w:rsidP="004F0C3D">
            <w:pPr>
              <w:pStyle w:val="TableParagraph"/>
              <w:spacing w:line="261" w:lineRule="exact"/>
              <w:ind w:left="95" w:right="22"/>
              <w:jc w:val="center"/>
              <w:rPr>
                <w:sz w:val="24"/>
              </w:rPr>
            </w:pPr>
            <w:r w:rsidRPr="001D764D">
              <w:rPr>
                <w:sz w:val="24"/>
              </w:rPr>
              <w:t>екзамен</w:t>
            </w:r>
          </w:p>
        </w:tc>
        <w:tc>
          <w:tcPr>
            <w:tcW w:w="360" w:type="dxa"/>
            <w:shd w:val="clear" w:color="auto" w:fill="A6A6A6"/>
          </w:tcPr>
          <w:p w14:paraId="7795DEDF" w14:textId="77777777" w:rsidR="004F0C3D" w:rsidRPr="001D764D" w:rsidRDefault="004F0C3D" w:rsidP="004F0C3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B9410B0" w14:textId="77777777" w:rsidR="004F0C3D" w:rsidRPr="001D764D" w:rsidRDefault="004F0C3D" w:rsidP="004F0C3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A511D90" w14:textId="77777777" w:rsidR="004F0C3D" w:rsidRPr="001D764D" w:rsidRDefault="004F0C3D" w:rsidP="004F0C3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4E7C6D2" w14:textId="77777777" w:rsidR="004F0C3D" w:rsidRPr="001D764D" w:rsidRDefault="004F0C3D" w:rsidP="004F0C3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AC35842" w14:textId="77777777" w:rsidR="004F0C3D" w:rsidRPr="001D764D" w:rsidRDefault="004F0C3D" w:rsidP="004F0C3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31D9A05" w14:textId="77777777" w:rsidR="004F0C3D" w:rsidRPr="001D764D" w:rsidRDefault="004F0C3D" w:rsidP="004F0C3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1AA7494" w14:textId="77777777" w:rsidR="004F0C3D" w:rsidRPr="001D764D" w:rsidRDefault="004F0C3D" w:rsidP="004F0C3D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14:paraId="43472589" w14:textId="77777777" w:rsidR="004F0C3D" w:rsidRPr="001D764D" w:rsidRDefault="004F0C3D" w:rsidP="004F0C3D">
            <w:pPr>
              <w:pStyle w:val="TableParagraph"/>
              <w:rPr>
                <w:sz w:val="20"/>
              </w:rPr>
            </w:pPr>
          </w:p>
        </w:tc>
      </w:tr>
      <w:tr w:rsidR="004F0C3D" w:rsidRPr="001D764D" w14:paraId="7DF8BEE8" w14:textId="77777777" w:rsidTr="00BD4B21">
        <w:trPr>
          <w:gridAfter w:val="1"/>
          <w:wAfter w:w="14" w:type="dxa"/>
          <w:trHeight w:val="28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4B76E" w14:textId="65683307" w:rsidR="004F0C3D" w:rsidRPr="004F0C3D" w:rsidRDefault="004F0C3D" w:rsidP="00BD4B21">
            <w:pPr>
              <w:rPr>
                <w:sz w:val="24"/>
                <w:szCs w:val="24"/>
              </w:rPr>
            </w:pPr>
            <w:r w:rsidRPr="004F0C3D">
              <w:rPr>
                <w:sz w:val="24"/>
                <w:szCs w:val="24"/>
              </w:rPr>
              <w:t>ОК12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DCD33" w14:textId="19B1AF8B" w:rsidR="004F0C3D" w:rsidRPr="004F0C3D" w:rsidRDefault="004F0C3D" w:rsidP="004F0C3D">
            <w:pPr>
              <w:pStyle w:val="TableParagraph"/>
              <w:spacing w:line="263" w:lineRule="exact"/>
              <w:ind w:left="98"/>
              <w:rPr>
                <w:sz w:val="24"/>
                <w:szCs w:val="24"/>
              </w:rPr>
            </w:pPr>
            <w:r w:rsidRPr="004F0C3D">
              <w:rPr>
                <w:sz w:val="24"/>
                <w:szCs w:val="24"/>
              </w:rPr>
              <w:t>Педагогіка. Історія педагогіки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205A" w14:textId="1C2628FD" w:rsidR="004F0C3D" w:rsidRPr="004F0C3D" w:rsidRDefault="004F0C3D" w:rsidP="004F0C3D">
            <w:pPr>
              <w:pStyle w:val="TableParagraph"/>
              <w:spacing w:line="263" w:lineRule="exact"/>
              <w:ind w:left="68"/>
              <w:jc w:val="center"/>
              <w:rPr>
                <w:sz w:val="24"/>
                <w:szCs w:val="24"/>
              </w:rPr>
            </w:pPr>
            <w:r w:rsidRPr="004F0C3D">
              <w:rPr>
                <w:sz w:val="24"/>
                <w:szCs w:val="24"/>
              </w:rPr>
              <w:t>5</w:t>
            </w:r>
          </w:p>
        </w:tc>
        <w:tc>
          <w:tcPr>
            <w:tcW w:w="1687" w:type="dxa"/>
            <w:gridSpan w:val="2"/>
          </w:tcPr>
          <w:p w14:paraId="0043FC15" w14:textId="0EE09032" w:rsidR="004F0C3D" w:rsidRPr="001D764D" w:rsidRDefault="0001295B" w:rsidP="004F0C3D">
            <w:pPr>
              <w:pStyle w:val="TableParagraph"/>
              <w:spacing w:line="263" w:lineRule="exact"/>
              <w:ind w:left="95" w:righ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залік, </w:t>
            </w:r>
            <w:r w:rsidR="004F0C3D" w:rsidRPr="001D764D">
              <w:rPr>
                <w:sz w:val="24"/>
              </w:rPr>
              <w:t>екзамен</w:t>
            </w:r>
            <w:r w:rsidR="009625C6">
              <w:rPr>
                <w:sz w:val="24"/>
              </w:rPr>
              <w:t>, курсова робота</w:t>
            </w:r>
          </w:p>
        </w:tc>
        <w:tc>
          <w:tcPr>
            <w:tcW w:w="360" w:type="dxa"/>
          </w:tcPr>
          <w:p w14:paraId="4B2A6DDF" w14:textId="77777777" w:rsidR="004F0C3D" w:rsidRPr="001D764D" w:rsidRDefault="004F0C3D" w:rsidP="004F0C3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35C5DF5A" w14:textId="77777777" w:rsidR="004F0C3D" w:rsidRPr="001D764D" w:rsidRDefault="004F0C3D" w:rsidP="004F0C3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031651AC" w14:textId="77777777" w:rsidR="004F0C3D" w:rsidRPr="001D764D" w:rsidRDefault="004F0C3D" w:rsidP="004F0C3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A47DC06" w14:textId="77777777" w:rsidR="004F0C3D" w:rsidRPr="001D764D" w:rsidRDefault="004F0C3D" w:rsidP="004F0C3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1D08FED" w14:textId="77777777" w:rsidR="004F0C3D" w:rsidRPr="001D764D" w:rsidRDefault="004F0C3D" w:rsidP="004F0C3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92E34FB" w14:textId="77777777" w:rsidR="004F0C3D" w:rsidRPr="001D764D" w:rsidRDefault="004F0C3D" w:rsidP="004F0C3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CB34D1E" w14:textId="77777777" w:rsidR="004F0C3D" w:rsidRPr="001D764D" w:rsidRDefault="004F0C3D" w:rsidP="004F0C3D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14:paraId="45A249DF" w14:textId="77777777" w:rsidR="004F0C3D" w:rsidRPr="001D764D" w:rsidRDefault="004F0C3D" w:rsidP="004F0C3D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147AEF73" w14:textId="77777777" w:rsidTr="00BD4B21">
        <w:trPr>
          <w:gridAfter w:val="1"/>
          <w:wAfter w:w="14" w:type="dxa"/>
          <w:trHeight w:val="525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AC0D4C0" w14:textId="50A81DBE" w:rsidR="00F76FBE" w:rsidRPr="004F0C3D" w:rsidRDefault="00F76FBE" w:rsidP="00BD4B21">
            <w:pPr>
              <w:rPr>
                <w:sz w:val="24"/>
                <w:szCs w:val="24"/>
              </w:rPr>
            </w:pPr>
            <w:bookmarkStart w:id="13" w:name="_Hlk170393750"/>
            <w:r w:rsidRPr="004F0C3D">
              <w:rPr>
                <w:sz w:val="24"/>
                <w:szCs w:val="24"/>
              </w:rPr>
              <w:t>ОК13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E3BF41" w14:textId="1AC805AB" w:rsidR="00F76FBE" w:rsidRPr="004F0C3D" w:rsidRDefault="00F76FBE" w:rsidP="00F76FBE">
            <w:pPr>
              <w:pStyle w:val="TableParagraph"/>
              <w:spacing w:line="251" w:lineRule="exact"/>
              <w:ind w:left="26"/>
              <w:rPr>
                <w:sz w:val="24"/>
                <w:szCs w:val="24"/>
              </w:rPr>
            </w:pPr>
            <w:r w:rsidRPr="004F0C3D">
              <w:rPr>
                <w:sz w:val="24"/>
                <w:szCs w:val="24"/>
              </w:rPr>
              <w:t>Основи науково-педагогічних досліджень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2CFBCD" w14:textId="206934B0" w:rsidR="00F76FBE" w:rsidRPr="004F0C3D" w:rsidRDefault="00F76FBE" w:rsidP="00F76FBE">
            <w:pPr>
              <w:pStyle w:val="TableParagraph"/>
              <w:spacing w:before="116"/>
              <w:ind w:left="68"/>
              <w:jc w:val="center"/>
              <w:rPr>
                <w:sz w:val="24"/>
                <w:szCs w:val="24"/>
              </w:rPr>
            </w:pPr>
            <w:r w:rsidRPr="004F0C3D">
              <w:rPr>
                <w:sz w:val="24"/>
                <w:szCs w:val="24"/>
              </w:rPr>
              <w:t>3</w:t>
            </w:r>
          </w:p>
        </w:tc>
        <w:tc>
          <w:tcPr>
            <w:tcW w:w="1687" w:type="dxa"/>
            <w:gridSpan w:val="2"/>
          </w:tcPr>
          <w:p w14:paraId="72C4C37B" w14:textId="5D8A011D" w:rsidR="00F76FBE" w:rsidRPr="001D764D" w:rsidRDefault="009625C6" w:rsidP="00F76FBE">
            <w:pPr>
              <w:pStyle w:val="TableParagraph"/>
              <w:spacing w:line="265" w:lineRule="exact"/>
              <w:ind w:left="95" w:right="20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360" w:type="dxa"/>
          </w:tcPr>
          <w:p w14:paraId="018C47FD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7DB26396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3FA377EA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D3C2C23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8763CA5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3B013838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38D6919D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59" w:type="dxa"/>
            <w:shd w:val="clear" w:color="auto" w:fill="FFFFFF" w:themeFill="background1"/>
          </w:tcPr>
          <w:p w14:paraId="1A9D02A3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</w:tr>
      <w:bookmarkEnd w:id="13"/>
      <w:tr w:rsidR="00F76FBE" w:rsidRPr="001D764D" w14:paraId="19916444" w14:textId="77777777" w:rsidTr="00BD4B21">
        <w:trPr>
          <w:gridAfter w:val="1"/>
          <w:wAfter w:w="14" w:type="dxa"/>
          <w:trHeight w:val="52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0C626" w14:textId="1FCAE1F8" w:rsidR="00F76FBE" w:rsidRPr="004F0C3D" w:rsidRDefault="00F76FBE" w:rsidP="00BD4B21">
            <w:pPr>
              <w:rPr>
                <w:sz w:val="24"/>
                <w:szCs w:val="24"/>
              </w:rPr>
            </w:pPr>
            <w:r w:rsidRPr="004F0C3D">
              <w:rPr>
                <w:sz w:val="24"/>
                <w:szCs w:val="24"/>
              </w:rPr>
              <w:t>ОК14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EFE8290" w14:textId="439B6031" w:rsidR="00F76FBE" w:rsidRPr="004F0C3D" w:rsidRDefault="00F76FBE" w:rsidP="00F76FBE">
            <w:pPr>
              <w:pStyle w:val="TableParagraph"/>
              <w:spacing w:line="262" w:lineRule="exact"/>
              <w:ind w:left="38" w:right="415"/>
              <w:rPr>
                <w:sz w:val="24"/>
                <w:szCs w:val="24"/>
              </w:rPr>
            </w:pPr>
            <w:r w:rsidRPr="004F0C3D">
              <w:rPr>
                <w:sz w:val="24"/>
                <w:szCs w:val="24"/>
              </w:rPr>
              <w:t>Основи інклюзивної освіти та корекційної педагогіки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9139" w14:textId="2FD666E7" w:rsidR="00F76FBE" w:rsidRPr="004F0C3D" w:rsidRDefault="00F76FBE" w:rsidP="00F76FBE">
            <w:pPr>
              <w:pStyle w:val="TableParagraph"/>
              <w:spacing w:before="116"/>
              <w:ind w:left="68"/>
              <w:jc w:val="center"/>
              <w:rPr>
                <w:sz w:val="24"/>
                <w:szCs w:val="24"/>
              </w:rPr>
            </w:pPr>
            <w:r w:rsidRPr="004F0C3D">
              <w:rPr>
                <w:sz w:val="24"/>
                <w:szCs w:val="24"/>
              </w:rPr>
              <w:t>3</w:t>
            </w:r>
          </w:p>
        </w:tc>
        <w:tc>
          <w:tcPr>
            <w:tcW w:w="1687" w:type="dxa"/>
            <w:gridSpan w:val="2"/>
          </w:tcPr>
          <w:p w14:paraId="3947196A" w14:textId="59A3391D" w:rsidR="00F76FBE" w:rsidRPr="001D764D" w:rsidRDefault="00F76FBE" w:rsidP="00F76FBE">
            <w:pPr>
              <w:pStyle w:val="TableParagraph"/>
              <w:spacing w:line="268" w:lineRule="exact"/>
              <w:ind w:left="95" w:right="20"/>
              <w:jc w:val="center"/>
              <w:rPr>
                <w:sz w:val="24"/>
              </w:rPr>
            </w:pPr>
            <w:r w:rsidRPr="001D764D">
              <w:rPr>
                <w:sz w:val="24"/>
              </w:rPr>
              <w:t>екзамен</w:t>
            </w:r>
          </w:p>
        </w:tc>
        <w:tc>
          <w:tcPr>
            <w:tcW w:w="360" w:type="dxa"/>
          </w:tcPr>
          <w:p w14:paraId="77A6CBF3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54EB1E50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5AF6D8C6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4AE70B7B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1CB04893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31DCEF8B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3DE6D8F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59" w:type="dxa"/>
            <w:shd w:val="clear" w:color="auto" w:fill="auto"/>
          </w:tcPr>
          <w:p w14:paraId="071DB40F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</w:tr>
      <w:tr w:rsidR="00F76FBE" w:rsidRPr="001D764D" w14:paraId="01A6E01C" w14:textId="77777777" w:rsidTr="00BD4B21">
        <w:trPr>
          <w:gridAfter w:val="1"/>
          <w:wAfter w:w="14" w:type="dxa"/>
          <w:trHeight w:val="527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EC0BA4" w14:textId="5B84C047" w:rsidR="00F76FBE" w:rsidRPr="004F0C3D" w:rsidRDefault="00F76FBE" w:rsidP="00BD4B21">
            <w:pPr>
              <w:rPr>
                <w:sz w:val="24"/>
                <w:szCs w:val="24"/>
              </w:rPr>
            </w:pPr>
            <w:r w:rsidRPr="004F0C3D">
              <w:rPr>
                <w:sz w:val="24"/>
                <w:szCs w:val="24"/>
              </w:rPr>
              <w:t>ОК15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8877DB9" w14:textId="0ED138FE" w:rsidR="00F76FBE" w:rsidRPr="004F0C3D" w:rsidRDefault="00F76FBE" w:rsidP="00F76FBE">
            <w:pPr>
              <w:pStyle w:val="TableParagraph"/>
              <w:spacing w:line="262" w:lineRule="exact"/>
              <w:ind w:left="38" w:right="415"/>
              <w:rPr>
                <w:sz w:val="24"/>
                <w:szCs w:val="24"/>
              </w:rPr>
            </w:pPr>
            <w:r w:rsidRPr="004F0C3D">
              <w:rPr>
                <w:sz w:val="24"/>
                <w:szCs w:val="24"/>
              </w:rPr>
              <w:t>Теорія і методика музичної освіти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F18AB" w14:textId="4F368A41" w:rsidR="00F76FBE" w:rsidRPr="004F0C3D" w:rsidRDefault="00F76FBE" w:rsidP="00F76FBE">
            <w:pPr>
              <w:pStyle w:val="TableParagraph"/>
              <w:spacing w:before="116"/>
              <w:ind w:left="68"/>
              <w:jc w:val="center"/>
              <w:rPr>
                <w:sz w:val="24"/>
                <w:szCs w:val="24"/>
              </w:rPr>
            </w:pPr>
            <w:r w:rsidRPr="004F0C3D">
              <w:rPr>
                <w:sz w:val="24"/>
                <w:szCs w:val="24"/>
              </w:rPr>
              <w:t>6</w:t>
            </w:r>
          </w:p>
        </w:tc>
        <w:tc>
          <w:tcPr>
            <w:tcW w:w="1687" w:type="dxa"/>
            <w:gridSpan w:val="2"/>
          </w:tcPr>
          <w:p w14:paraId="5F9238A1" w14:textId="64E3E038" w:rsidR="00F76FBE" w:rsidRPr="001D764D" w:rsidRDefault="00F76FBE" w:rsidP="00F76FBE">
            <w:pPr>
              <w:pStyle w:val="TableParagraph"/>
              <w:spacing w:line="268" w:lineRule="exact"/>
              <w:ind w:left="9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залік, </w:t>
            </w:r>
            <w:r w:rsidRPr="001D764D">
              <w:rPr>
                <w:sz w:val="24"/>
              </w:rPr>
              <w:t>екзамен</w:t>
            </w:r>
            <w:r w:rsidR="009625C6">
              <w:rPr>
                <w:sz w:val="24"/>
              </w:rPr>
              <w:t>, курсова робота</w:t>
            </w:r>
          </w:p>
        </w:tc>
        <w:tc>
          <w:tcPr>
            <w:tcW w:w="360" w:type="dxa"/>
          </w:tcPr>
          <w:p w14:paraId="07935088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3985354B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465A4773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1073F261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4B26206B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10B69705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7CC4EBE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59" w:type="dxa"/>
            <w:shd w:val="clear" w:color="auto" w:fill="FFFFFF" w:themeFill="background1"/>
          </w:tcPr>
          <w:p w14:paraId="03F5A425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</w:tr>
      <w:tr w:rsidR="00F76FBE" w:rsidRPr="001D764D" w14:paraId="1EE88B65" w14:textId="77777777" w:rsidTr="00BD4B21">
        <w:trPr>
          <w:gridAfter w:val="1"/>
          <w:wAfter w:w="14" w:type="dxa"/>
          <w:trHeight w:val="527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2D27D" w14:textId="0B84208C" w:rsidR="00F76FBE" w:rsidRPr="004F0C3D" w:rsidRDefault="00F76FBE" w:rsidP="00BD4B21">
            <w:pPr>
              <w:rPr>
                <w:sz w:val="24"/>
                <w:szCs w:val="24"/>
              </w:rPr>
            </w:pPr>
            <w:r w:rsidRPr="004F0C3D">
              <w:rPr>
                <w:sz w:val="24"/>
                <w:szCs w:val="24"/>
              </w:rPr>
              <w:t>ОК16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1CC5D" w14:textId="66E15E25" w:rsidR="00F76FBE" w:rsidRPr="004F0C3D" w:rsidRDefault="00F76FBE" w:rsidP="00F76FBE">
            <w:pPr>
              <w:pStyle w:val="TableParagraph"/>
              <w:spacing w:line="262" w:lineRule="exact"/>
              <w:ind w:left="38" w:right="415"/>
              <w:rPr>
                <w:sz w:val="24"/>
                <w:szCs w:val="24"/>
              </w:rPr>
            </w:pPr>
            <w:r w:rsidRPr="004F0C3D">
              <w:rPr>
                <w:sz w:val="24"/>
                <w:szCs w:val="24"/>
              </w:rPr>
              <w:t>Методика навчання інтегрованого курсу "Мистецтво"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14:paraId="5C2A0C83" w14:textId="4F2A59E2" w:rsidR="00F76FBE" w:rsidRPr="001D764D" w:rsidRDefault="00F76FBE" w:rsidP="00F76FBE">
            <w:pPr>
              <w:pStyle w:val="TableParagraph"/>
              <w:spacing w:before="116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87" w:type="dxa"/>
            <w:gridSpan w:val="2"/>
          </w:tcPr>
          <w:p w14:paraId="542ED9AD" w14:textId="1A670B2A" w:rsidR="00F76FBE" w:rsidRPr="001D764D" w:rsidRDefault="00F76FBE" w:rsidP="00F76FBE">
            <w:pPr>
              <w:pStyle w:val="TableParagraph"/>
              <w:spacing w:line="268" w:lineRule="exact"/>
              <w:ind w:left="9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залік, </w:t>
            </w:r>
            <w:r w:rsidRPr="001D764D">
              <w:rPr>
                <w:sz w:val="24"/>
              </w:rPr>
              <w:t>екзамен</w:t>
            </w:r>
          </w:p>
        </w:tc>
        <w:tc>
          <w:tcPr>
            <w:tcW w:w="360" w:type="dxa"/>
          </w:tcPr>
          <w:p w14:paraId="2461A4C1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50FA50F6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2E00C6D5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6ED8AE92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09AE050A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7403F69E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shd w:val="clear" w:color="auto" w:fill="A6A6A6"/>
          </w:tcPr>
          <w:p w14:paraId="57190F1F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  <w:tc>
          <w:tcPr>
            <w:tcW w:w="359" w:type="dxa"/>
            <w:shd w:val="clear" w:color="auto" w:fill="A6A6A6"/>
          </w:tcPr>
          <w:p w14:paraId="7765FEB0" w14:textId="77777777" w:rsidR="00F76FBE" w:rsidRPr="001D764D" w:rsidRDefault="00F76FBE" w:rsidP="00F76FBE">
            <w:pPr>
              <w:pStyle w:val="TableParagraph"/>
              <w:rPr>
                <w:sz w:val="24"/>
              </w:rPr>
            </w:pPr>
          </w:p>
        </w:tc>
      </w:tr>
      <w:tr w:rsidR="00F76FBE" w:rsidRPr="001D764D" w14:paraId="7B790A07" w14:textId="77777777" w:rsidTr="00BD4B21">
        <w:trPr>
          <w:trHeight w:val="549"/>
        </w:trPr>
        <w:tc>
          <w:tcPr>
            <w:tcW w:w="875" w:type="dxa"/>
            <w:vMerge w:val="restart"/>
            <w:tcBorders>
              <w:right w:val="single" w:sz="8" w:space="0" w:color="000000"/>
            </w:tcBorders>
          </w:tcPr>
          <w:p w14:paraId="270BE990" w14:textId="10E3C08B" w:rsidR="00F76FBE" w:rsidRPr="001D764D" w:rsidRDefault="00F76FBE" w:rsidP="00BD4B2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ОК17</w:t>
            </w:r>
          </w:p>
        </w:tc>
        <w:tc>
          <w:tcPr>
            <w:tcW w:w="382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F0C0811" w14:textId="77777777" w:rsidR="00F76FBE" w:rsidRPr="001D764D" w:rsidRDefault="00F76FBE" w:rsidP="00F76FBE">
            <w:pPr>
              <w:pStyle w:val="TableParagraph"/>
              <w:spacing w:line="272" w:lineRule="exact"/>
              <w:ind w:left="21" w:right="1099"/>
              <w:rPr>
                <w:sz w:val="24"/>
              </w:rPr>
            </w:pPr>
            <w:r w:rsidRPr="001D764D">
              <w:rPr>
                <w:sz w:val="24"/>
              </w:rPr>
              <w:t>Основи музично-теоретичної</w:t>
            </w:r>
            <w:r w:rsidRPr="001D764D">
              <w:rPr>
                <w:spacing w:val="-57"/>
                <w:sz w:val="24"/>
              </w:rPr>
              <w:t xml:space="preserve"> </w:t>
            </w:r>
            <w:r w:rsidRPr="001D764D">
              <w:rPr>
                <w:sz w:val="24"/>
              </w:rPr>
              <w:t>підготовки: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23FB" w14:textId="440046F0" w:rsidR="00F76FBE" w:rsidRPr="0001295B" w:rsidRDefault="00F76FBE" w:rsidP="00F76FBE">
            <w:pPr>
              <w:pStyle w:val="TableParagraph"/>
              <w:spacing w:before="193"/>
              <w:ind w:left="408"/>
              <w:rPr>
                <w:sz w:val="24"/>
                <w:szCs w:val="24"/>
              </w:rPr>
            </w:pPr>
            <w:r w:rsidRPr="0001295B">
              <w:rPr>
                <w:sz w:val="24"/>
                <w:szCs w:val="24"/>
              </w:rPr>
              <w:t>27</w:t>
            </w:r>
          </w:p>
        </w:tc>
        <w:tc>
          <w:tcPr>
            <w:tcW w:w="1687" w:type="dxa"/>
            <w:gridSpan w:val="2"/>
          </w:tcPr>
          <w:p w14:paraId="5CD729AD" w14:textId="2D25A15D" w:rsidR="00F76FBE" w:rsidRPr="0001295B" w:rsidRDefault="00F76FBE" w:rsidP="00F76FBE">
            <w:pPr>
              <w:pStyle w:val="TableParagraph"/>
              <w:spacing w:line="268" w:lineRule="exact"/>
              <w:ind w:left="55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залік, </w:t>
            </w:r>
            <w:r w:rsidRPr="001D764D">
              <w:rPr>
                <w:sz w:val="24"/>
              </w:rPr>
              <w:t>екзамен</w:t>
            </w:r>
          </w:p>
        </w:tc>
        <w:tc>
          <w:tcPr>
            <w:tcW w:w="360" w:type="dxa"/>
          </w:tcPr>
          <w:p w14:paraId="4566B55A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10481FEE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39FDA5F5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52D48032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3D46CFFC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60A5DDDF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563DA05B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73" w:type="dxa"/>
            <w:gridSpan w:val="2"/>
          </w:tcPr>
          <w:p w14:paraId="153DB5ED" w14:textId="77777777" w:rsidR="00F76FBE" w:rsidRPr="001D764D" w:rsidRDefault="00F76FBE" w:rsidP="00F76FBE">
            <w:pPr>
              <w:pStyle w:val="TableParagraph"/>
            </w:pPr>
          </w:p>
        </w:tc>
      </w:tr>
      <w:tr w:rsidR="00F76FBE" w:rsidRPr="001D764D" w14:paraId="7135519D" w14:textId="77777777" w:rsidTr="00BD4B21">
        <w:trPr>
          <w:trHeight w:val="282"/>
        </w:trPr>
        <w:tc>
          <w:tcPr>
            <w:tcW w:w="875" w:type="dxa"/>
            <w:vMerge/>
            <w:tcBorders>
              <w:top w:val="nil"/>
              <w:right w:val="single" w:sz="8" w:space="0" w:color="000000"/>
            </w:tcBorders>
          </w:tcPr>
          <w:p w14:paraId="6D82B2F0" w14:textId="77777777" w:rsidR="00F76FBE" w:rsidRPr="001D764D" w:rsidRDefault="00F76FBE" w:rsidP="00BD4B21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9FE4" w14:textId="08AC9C3D" w:rsidR="00F76FBE" w:rsidRPr="0001295B" w:rsidRDefault="00F76FBE" w:rsidP="00F76FBE">
            <w:pPr>
              <w:pStyle w:val="TableParagraph"/>
              <w:spacing w:line="263" w:lineRule="exact"/>
              <w:ind w:left="14"/>
              <w:rPr>
                <w:sz w:val="24"/>
                <w:szCs w:val="24"/>
              </w:rPr>
            </w:pPr>
            <w:r w:rsidRPr="0001295B">
              <w:rPr>
                <w:sz w:val="24"/>
                <w:szCs w:val="24"/>
              </w:rPr>
              <w:t>17.1. Основи теорії музики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CDAA" w14:textId="59AE3B34" w:rsidR="00F76FBE" w:rsidRPr="0001295B" w:rsidRDefault="00F76FBE" w:rsidP="00F76FBE">
            <w:pPr>
              <w:pStyle w:val="TableParagraph"/>
              <w:spacing w:line="263" w:lineRule="exact"/>
              <w:ind w:left="13"/>
              <w:jc w:val="center"/>
              <w:rPr>
                <w:sz w:val="24"/>
                <w:szCs w:val="24"/>
              </w:rPr>
            </w:pPr>
            <w:r w:rsidRPr="0001295B">
              <w:rPr>
                <w:sz w:val="24"/>
                <w:szCs w:val="24"/>
              </w:rPr>
              <w:t>5</w:t>
            </w:r>
          </w:p>
        </w:tc>
        <w:tc>
          <w:tcPr>
            <w:tcW w:w="1687" w:type="dxa"/>
            <w:gridSpan w:val="2"/>
          </w:tcPr>
          <w:p w14:paraId="34A7B273" w14:textId="08CD88B5" w:rsidR="00F76FBE" w:rsidRPr="001D764D" w:rsidRDefault="00F76FBE" w:rsidP="00F76FBE">
            <w:pPr>
              <w:pStyle w:val="TableParagraph"/>
              <w:spacing w:line="263" w:lineRule="exact"/>
              <w:ind w:left="425"/>
              <w:rPr>
                <w:sz w:val="24"/>
              </w:rPr>
            </w:pPr>
          </w:p>
        </w:tc>
        <w:tc>
          <w:tcPr>
            <w:tcW w:w="360" w:type="dxa"/>
            <w:shd w:val="clear" w:color="auto" w:fill="A6A6A6"/>
          </w:tcPr>
          <w:p w14:paraId="2075A864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5CC9CA29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45D6BD3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EFE4AD4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C89844E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2A55D49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CF86ECB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</w:tcPr>
          <w:p w14:paraId="11BF4135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5F9E664D" w14:textId="77777777" w:rsidTr="00BD4B21">
        <w:trPr>
          <w:trHeight w:val="282"/>
        </w:trPr>
        <w:tc>
          <w:tcPr>
            <w:tcW w:w="875" w:type="dxa"/>
            <w:vMerge/>
            <w:tcBorders>
              <w:top w:val="nil"/>
              <w:right w:val="single" w:sz="8" w:space="0" w:color="000000"/>
            </w:tcBorders>
          </w:tcPr>
          <w:p w14:paraId="2588D931" w14:textId="77777777" w:rsidR="00F76FBE" w:rsidRPr="001D764D" w:rsidRDefault="00F76FBE" w:rsidP="00BD4B21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E8AC" w14:textId="53EFE788" w:rsidR="00F76FBE" w:rsidRPr="0001295B" w:rsidRDefault="00F76FBE" w:rsidP="00F76FBE">
            <w:pPr>
              <w:pStyle w:val="TableParagraph"/>
              <w:spacing w:line="263" w:lineRule="exact"/>
              <w:ind w:left="14"/>
              <w:rPr>
                <w:sz w:val="24"/>
                <w:szCs w:val="24"/>
              </w:rPr>
            </w:pPr>
            <w:r w:rsidRPr="0001295B">
              <w:rPr>
                <w:sz w:val="24"/>
                <w:szCs w:val="24"/>
              </w:rPr>
              <w:t>17.2. Сольфеджіо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C6FB" w14:textId="0C2227D0" w:rsidR="00F76FBE" w:rsidRPr="0001295B" w:rsidRDefault="00F76FBE" w:rsidP="00F76FBE">
            <w:pPr>
              <w:pStyle w:val="TableParagraph"/>
              <w:spacing w:line="263" w:lineRule="exact"/>
              <w:ind w:left="408"/>
              <w:rPr>
                <w:sz w:val="24"/>
                <w:szCs w:val="24"/>
              </w:rPr>
            </w:pPr>
            <w:r w:rsidRPr="0001295B">
              <w:rPr>
                <w:sz w:val="24"/>
                <w:szCs w:val="24"/>
              </w:rPr>
              <w:t>7</w:t>
            </w:r>
          </w:p>
        </w:tc>
        <w:tc>
          <w:tcPr>
            <w:tcW w:w="1687" w:type="dxa"/>
            <w:gridSpan w:val="2"/>
          </w:tcPr>
          <w:p w14:paraId="70E0635F" w14:textId="5002366F" w:rsidR="00F76FBE" w:rsidRPr="001D764D" w:rsidRDefault="00F76FBE" w:rsidP="00F76FBE">
            <w:pPr>
              <w:pStyle w:val="TableParagraph"/>
              <w:spacing w:line="263" w:lineRule="exact"/>
              <w:ind w:left="113"/>
              <w:rPr>
                <w:sz w:val="24"/>
              </w:rPr>
            </w:pPr>
          </w:p>
        </w:tc>
        <w:tc>
          <w:tcPr>
            <w:tcW w:w="360" w:type="dxa"/>
            <w:shd w:val="clear" w:color="auto" w:fill="A6A6A6"/>
          </w:tcPr>
          <w:p w14:paraId="6B512BB2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240632FE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1CDF0055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321C905A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0CDA8D83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377392A3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67CD4BF5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  <w:shd w:val="clear" w:color="auto" w:fill="auto"/>
          </w:tcPr>
          <w:p w14:paraId="49E7E08D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1CC738D5" w14:textId="77777777" w:rsidTr="00BD4B21">
        <w:trPr>
          <w:trHeight w:val="302"/>
        </w:trPr>
        <w:tc>
          <w:tcPr>
            <w:tcW w:w="875" w:type="dxa"/>
            <w:vMerge/>
            <w:tcBorders>
              <w:top w:val="nil"/>
              <w:right w:val="single" w:sz="8" w:space="0" w:color="000000"/>
            </w:tcBorders>
          </w:tcPr>
          <w:p w14:paraId="5AC77316" w14:textId="77777777" w:rsidR="00F76FBE" w:rsidRPr="001D764D" w:rsidRDefault="00F76FBE" w:rsidP="00BD4B21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E809" w14:textId="4330EC4A" w:rsidR="00F76FBE" w:rsidRPr="0001295B" w:rsidRDefault="00F76FBE" w:rsidP="00F76FBE">
            <w:pPr>
              <w:pStyle w:val="TableParagraph"/>
              <w:spacing w:line="263" w:lineRule="exact"/>
              <w:ind w:left="14"/>
              <w:rPr>
                <w:sz w:val="24"/>
                <w:szCs w:val="24"/>
              </w:rPr>
            </w:pPr>
            <w:r w:rsidRPr="0001295B">
              <w:rPr>
                <w:sz w:val="24"/>
                <w:szCs w:val="24"/>
              </w:rPr>
              <w:t>17.3. Гармонія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8154" w14:textId="155E1BF3" w:rsidR="00F76FBE" w:rsidRPr="0001295B" w:rsidRDefault="00F76FBE" w:rsidP="00F76FBE">
            <w:pPr>
              <w:pStyle w:val="TableParagraph"/>
              <w:spacing w:line="263" w:lineRule="exact"/>
              <w:ind w:left="13"/>
              <w:jc w:val="center"/>
              <w:rPr>
                <w:sz w:val="24"/>
                <w:szCs w:val="24"/>
              </w:rPr>
            </w:pPr>
            <w:r w:rsidRPr="0001295B">
              <w:rPr>
                <w:sz w:val="24"/>
                <w:szCs w:val="24"/>
              </w:rPr>
              <w:t>6</w:t>
            </w:r>
          </w:p>
        </w:tc>
        <w:tc>
          <w:tcPr>
            <w:tcW w:w="1687" w:type="dxa"/>
            <w:gridSpan w:val="2"/>
          </w:tcPr>
          <w:p w14:paraId="337E481C" w14:textId="7FEF2061" w:rsidR="00F76FBE" w:rsidRPr="001D764D" w:rsidRDefault="00F76FBE" w:rsidP="00F76FBE">
            <w:pPr>
              <w:pStyle w:val="TableParagraph"/>
              <w:spacing w:line="261" w:lineRule="exact"/>
              <w:ind w:left="420"/>
              <w:rPr>
                <w:sz w:val="24"/>
              </w:rPr>
            </w:pPr>
          </w:p>
        </w:tc>
        <w:tc>
          <w:tcPr>
            <w:tcW w:w="360" w:type="dxa"/>
          </w:tcPr>
          <w:p w14:paraId="0EA136C9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9BF83FA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2336E830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0C762F2A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2CFC1ACD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E9CFB52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7625241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</w:tcPr>
          <w:p w14:paraId="21FA5CCF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20FCC9E2" w14:textId="77777777" w:rsidTr="00BD4B21">
        <w:trPr>
          <w:trHeight w:val="264"/>
        </w:trPr>
        <w:tc>
          <w:tcPr>
            <w:tcW w:w="875" w:type="dxa"/>
            <w:vMerge/>
            <w:tcBorders>
              <w:top w:val="nil"/>
              <w:right w:val="single" w:sz="8" w:space="0" w:color="000000"/>
            </w:tcBorders>
          </w:tcPr>
          <w:p w14:paraId="21DC0FBC" w14:textId="77777777" w:rsidR="00F76FBE" w:rsidRPr="001D764D" w:rsidRDefault="00F76FBE" w:rsidP="00BD4B21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564C" w14:textId="76AC8985" w:rsidR="00F76FBE" w:rsidRPr="0001295B" w:rsidRDefault="00F76FBE" w:rsidP="00F76FBE">
            <w:pPr>
              <w:pStyle w:val="TableParagraph"/>
              <w:rPr>
                <w:sz w:val="24"/>
                <w:szCs w:val="24"/>
              </w:rPr>
            </w:pPr>
            <w:r w:rsidRPr="0001295B">
              <w:rPr>
                <w:sz w:val="24"/>
                <w:szCs w:val="24"/>
              </w:rPr>
              <w:t>17.4. Історія зарубіжної музики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6186" w14:textId="5662F465" w:rsidR="00F76FBE" w:rsidRPr="0001295B" w:rsidRDefault="00F76FBE" w:rsidP="00F76FBE">
            <w:pPr>
              <w:pStyle w:val="TableParagraph"/>
              <w:spacing w:before="193"/>
              <w:ind w:left="13"/>
              <w:jc w:val="center"/>
              <w:rPr>
                <w:sz w:val="24"/>
                <w:szCs w:val="24"/>
              </w:rPr>
            </w:pPr>
            <w:r w:rsidRPr="0001295B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gridSpan w:val="2"/>
          </w:tcPr>
          <w:p w14:paraId="59CD2932" w14:textId="13BA2433" w:rsidR="00F76FBE" w:rsidRPr="001D764D" w:rsidRDefault="00F76FBE" w:rsidP="00F76FBE">
            <w:pPr>
              <w:pStyle w:val="TableParagraph"/>
              <w:spacing w:line="261" w:lineRule="exact"/>
              <w:ind w:left="422"/>
              <w:rPr>
                <w:sz w:val="24"/>
              </w:rPr>
            </w:pPr>
          </w:p>
        </w:tc>
        <w:tc>
          <w:tcPr>
            <w:tcW w:w="360" w:type="dxa"/>
          </w:tcPr>
          <w:p w14:paraId="2EB24300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07C116B1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  <w:shd w:val="clear" w:color="auto" w:fill="auto"/>
          </w:tcPr>
          <w:p w14:paraId="159046EA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  <w:shd w:val="clear" w:color="auto" w:fill="auto"/>
          </w:tcPr>
          <w:p w14:paraId="5AFD44D7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4146D109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54CE1372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00CCD9B4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73" w:type="dxa"/>
            <w:gridSpan w:val="2"/>
          </w:tcPr>
          <w:p w14:paraId="4DC88756" w14:textId="77777777" w:rsidR="00F76FBE" w:rsidRPr="001D764D" w:rsidRDefault="00F76FBE" w:rsidP="00F76FBE">
            <w:pPr>
              <w:pStyle w:val="TableParagraph"/>
            </w:pPr>
          </w:p>
        </w:tc>
      </w:tr>
      <w:tr w:rsidR="00F76FBE" w:rsidRPr="001D764D" w14:paraId="3D253FB4" w14:textId="77777777" w:rsidTr="00BD4B21">
        <w:trPr>
          <w:trHeight w:val="275"/>
        </w:trPr>
        <w:tc>
          <w:tcPr>
            <w:tcW w:w="875" w:type="dxa"/>
            <w:vMerge/>
            <w:tcBorders>
              <w:top w:val="nil"/>
              <w:right w:val="single" w:sz="8" w:space="0" w:color="000000"/>
            </w:tcBorders>
          </w:tcPr>
          <w:p w14:paraId="1CD9A7AA" w14:textId="77777777" w:rsidR="00F76FBE" w:rsidRPr="001D764D" w:rsidRDefault="00F76FBE" w:rsidP="00BD4B21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DFF3" w14:textId="1CC0413E" w:rsidR="00F76FBE" w:rsidRPr="0001295B" w:rsidRDefault="00F76FBE" w:rsidP="00F76FBE">
            <w:pPr>
              <w:pStyle w:val="TableParagraph"/>
              <w:spacing w:line="256" w:lineRule="exact"/>
              <w:ind w:left="21"/>
              <w:rPr>
                <w:sz w:val="24"/>
                <w:szCs w:val="24"/>
              </w:rPr>
            </w:pPr>
            <w:r w:rsidRPr="0001295B">
              <w:rPr>
                <w:sz w:val="24"/>
                <w:szCs w:val="24"/>
              </w:rPr>
              <w:t>17.5. Історія української музики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5A27" w14:textId="2D46AC98" w:rsidR="00F76FBE" w:rsidRPr="0001295B" w:rsidRDefault="00F76FBE" w:rsidP="00F76FBE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 w:rsidRPr="0001295B">
              <w:rPr>
                <w:sz w:val="24"/>
                <w:szCs w:val="24"/>
              </w:rPr>
              <w:t>5</w:t>
            </w:r>
          </w:p>
        </w:tc>
        <w:tc>
          <w:tcPr>
            <w:tcW w:w="1687" w:type="dxa"/>
            <w:gridSpan w:val="2"/>
          </w:tcPr>
          <w:p w14:paraId="60043AB8" w14:textId="6F3BD23F" w:rsidR="00F76FBE" w:rsidRPr="001D764D" w:rsidRDefault="00F76FBE" w:rsidP="00F76FBE">
            <w:pPr>
              <w:pStyle w:val="TableParagraph"/>
              <w:spacing w:line="256" w:lineRule="exact"/>
              <w:ind w:left="425"/>
              <w:rPr>
                <w:sz w:val="24"/>
              </w:rPr>
            </w:pPr>
          </w:p>
        </w:tc>
        <w:tc>
          <w:tcPr>
            <w:tcW w:w="360" w:type="dxa"/>
            <w:shd w:val="clear" w:color="auto" w:fill="A6A6A6"/>
          </w:tcPr>
          <w:p w14:paraId="1D4D99A9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450CA2B0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0CA1FEB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5373604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2200169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0E2D756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96BCEF0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</w:tcPr>
          <w:p w14:paraId="17EEBF15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35D2610A" w14:textId="77777777" w:rsidTr="00BD4B21">
        <w:trPr>
          <w:trHeight w:val="277"/>
        </w:trPr>
        <w:tc>
          <w:tcPr>
            <w:tcW w:w="875" w:type="dxa"/>
            <w:vMerge w:val="restart"/>
          </w:tcPr>
          <w:p w14:paraId="5909A346" w14:textId="191B158E" w:rsidR="00F76FBE" w:rsidRPr="001D764D" w:rsidRDefault="00F76FBE" w:rsidP="00BD4B2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ОК18</w:t>
            </w:r>
          </w:p>
        </w:tc>
        <w:tc>
          <w:tcPr>
            <w:tcW w:w="3827" w:type="dxa"/>
            <w:gridSpan w:val="2"/>
            <w:tcBorders>
              <w:right w:val="single" w:sz="8" w:space="0" w:color="000000"/>
            </w:tcBorders>
          </w:tcPr>
          <w:p w14:paraId="61C987D3" w14:textId="77777777" w:rsidR="00F76FBE" w:rsidRPr="001D764D" w:rsidRDefault="00F76FBE" w:rsidP="00F76FBE">
            <w:pPr>
              <w:pStyle w:val="TableParagraph"/>
              <w:spacing w:line="258" w:lineRule="exact"/>
              <w:ind w:left="21"/>
              <w:rPr>
                <w:sz w:val="24"/>
              </w:rPr>
            </w:pPr>
            <w:r w:rsidRPr="001D764D">
              <w:rPr>
                <w:sz w:val="24"/>
              </w:rPr>
              <w:t>Інструментальна</w:t>
            </w:r>
            <w:r w:rsidRPr="001D764D">
              <w:rPr>
                <w:spacing w:val="-9"/>
                <w:sz w:val="24"/>
              </w:rPr>
              <w:t xml:space="preserve"> </w:t>
            </w:r>
            <w:r w:rsidRPr="001D764D">
              <w:rPr>
                <w:sz w:val="24"/>
              </w:rPr>
              <w:t>підготовка: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C89DD" w14:textId="1E31D4FF" w:rsidR="00F76FBE" w:rsidRPr="00B25E82" w:rsidRDefault="00F76FBE" w:rsidP="00F76FBE">
            <w:pPr>
              <w:pStyle w:val="TableParagraph"/>
              <w:spacing w:line="258" w:lineRule="exact"/>
              <w:ind w:left="408"/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>23</w:t>
            </w:r>
          </w:p>
        </w:tc>
        <w:tc>
          <w:tcPr>
            <w:tcW w:w="1687" w:type="dxa"/>
            <w:gridSpan w:val="2"/>
          </w:tcPr>
          <w:p w14:paraId="5DF19F73" w14:textId="77777777" w:rsidR="00F76FBE" w:rsidRPr="001D764D" w:rsidRDefault="00F76FBE" w:rsidP="00F76FBE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 w:rsidRPr="001D764D">
              <w:rPr>
                <w:sz w:val="24"/>
              </w:rPr>
              <w:t>залік,</w:t>
            </w:r>
            <w:r w:rsidRPr="001D764D">
              <w:rPr>
                <w:spacing w:val="-4"/>
                <w:sz w:val="24"/>
              </w:rPr>
              <w:t xml:space="preserve"> </w:t>
            </w:r>
            <w:r w:rsidRPr="001D764D">
              <w:rPr>
                <w:sz w:val="24"/>
              </w:rPr>
              <w:t>екзамен</w:t>
            </w:r>
          </w:p>
        </w:tc>
        <w:tc>
          <w:tcPr>
            <w:tcW w:w="360" w:type="dxa"/>
          </w:tcPr>
          <w:p w14:paraId="197EF983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736DE4C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EFADCEE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8FA6FB4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A9C0CAF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F9F4335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BE2137C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</w:tcPr>
          <w:p w14:paraId="6B123D9B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0010F473" w14:textId="77777777" w:rsidTr="00BD4B21">
        <w:trPr>
          <w:trHeight w:val="273"/>
        </w:trPr>
        <w:tc>
          <w:tcPr>
            <w:tcW w:w="875" w:type="dxa"/>
            <w:vMerge/>
            <w:tcBorders>
              <w:top w:val="nil"/>
            </w:tcBorders>
          </w:tcPr>
          <w:p w14:paraId="62E18EAD" w14:textId="77777777" w:rsidR="00F76FBE" w:rsidRPr="001D764D" w:rsidRDefault="00F76FBE" w:rsidP="00F76FB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7F15" w14:textId="0E41B62B" w:rsidR="00F76FBE" w:rsidRPr="00B25E82" w:rsidRDefault="00F76FBE" w:rsidP="00F76FBE">
            <w:pPr>
              <w:pStyle w:val="TableParagraph"/>
              <w:spacing w:line="253" w:lineRule="exact"/>
              <w:ind w:left="21"/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>18.1. Основний музичний інструмент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023F" w14:textId="78C4F155" w:rsidR="00F76FBE" w:rsidRPr="00B25E82" w:rsidRDefault="00F76FBE" w:rsidP="00F76FBE">
            <w:pPr>
              <w:pStyle w:val="TableParagraph"/>
              <w:spacing w:line="253" w:lineRule="exact"/>
              <w:ind w:left="408"/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>16</w:t>
            </w:r>
          </w:p>
        </w:tc>
        <w:tc>
          <w:tcPr>
            <w:tcW w:w="1687" w:type="dxa"/>
            <w:gridSpan w:val="2"/>
          </w:tcPr>
          <w:p w14:paraId="5CDE1EE0" w14:textId="7D81041F" w:rsidR="00F76FBE" w:rsidRPr="001D764D" w:rsidRDefault="00F76FBE" w:rsidP="00F76FBE">
            <w:pPr>
              <w:pStyle w:val="TableParagraph"/>
              <w:spacing w:line="253" w:lineRule="exact"/>
              <w:ind w:left="113"/>
              <w:rPr>
                <w:sz w:val="24"/>
              </w:rPr>
            </w:pPr>
          </w:p>
        </w:tc>
        <w:tc>
          <w:tcPr>
            <w:tcW w:w="360" w:type="dxa"/>
            <w:shd w:val="clear" w:color="auto" w:fill="A6A6A6"/>
          </w:tcPr>
          <w:p w14:paraId="50536F1C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2BDA690E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74FCF66E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2786CA94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791669E7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6BE9B076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7F238E48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  <w:shd w:val="clear" w:color="auto" w:fill="A6A6A6"/>
          </w:tcPr>
          <w:p w14:paraId="12166442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7E8D9006" w14:textId="77777777" w:rsidTr="00BD4B21">
        <w:trPr>
          <w:trHeight w:val="278"/>
        </w:trPr>
        <w:tc>
          <w:tcPr>
            <w:tcW w:w="875" w:type="dxa"/>
            <w:vMerge/>
            <w:tcBorders>
              <w:top w:val="nil"/>
            </w:tcBorders>
          </w:tcPr>
          <w:p w14:paraId="257E834C" w14:textId="77777777" w:rsidR="00F76FBE" w:rsidRPr="001D764D" w:rsidRDefault="00F76FBE" w:rsidP="00F76FB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7FB1D6" w14:textId="4708CCCC" w:rsidR="00F76FBE" w:rsidRPr="00B25E82" w:rsidRDefault="00F76FBE" w:rsidP="00F76FBE">
            <w:pPr>
              <w:pStyle w:val="TableParagraph"/>
              <w:spacing w:line="242" w:lineRule="exact"/>
              <w:ind w:left="21"/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>18.2. Акомпанемент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1AD6" w14:textId="366B3AA6" w:rsidR="00F76FBE" w:rsidRPr="00B25E82" w:rsidRDefault="00F76FBE" w:rsidP="00F76FBE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gridSpan w:val="2"/>
          </w:tcPr>
          <w:p w14:paraId="22D05125" w14:textId="598823E1" w:rsidR="00F76FBE" w:rsidRPr="001D764D" w:rsidRDefault="00F76FBE" w:rsidP="00F76FBE">
            <w:pPr>
              <w:pStyle w:val="TableParagraph"/>
              <w:spacing w:line="258" w:lineRule="exact"/>
              <w:ind w:left="573"/>
              <w:rPr>
                <w:sz w:val="24"/>
              </w:rPr>
            </w:pPr>
          </w:p>
        </w:tc>
        <w:tc>
          <w:tcPr>
            <w:tcW w:w="360" w:type="dxa"/>
          </w:tcPr>
          <w:p w14:paraId="2CC5CFC6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BC09A29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6E6F411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52E182D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146254AF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1B578B5A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0889C401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  <w:shd w:val="clear" w:color="auto" w:fill="A6A6A6"/>
          </w:tcPr>
          <w:p w14:paraId="283118B5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3C5AD7C8" w14:textId="77777777" w:rsidTr="00BD4B21">
        <w:trPr>
          <w:trHeight w:val="275"/>
        </w:trPr>
        <w:tc>
          <w:tcPr>
            <w:tcW w:w="875" w:type="dxa"/>
            <w:vMerge/>
            <w:tcBorders>
              <w:top w:val="nil"/>
            </w:tcBorders>
          </w:tcPr>
          <w:p w14:paraId="17DB1FD5" w14:textId="77777777" w:rsidR="00F76FBE" w:rsidRPr="001D764D" w:rsidRDefault="00F76FBE" w:rsidP="00F76FB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60E65A" w14:textId="6562DB2E" w:rsidR="00F76FBE" w:rsidRPr="00B25E82" w:rsidRDefault="00F76FBE" w:rsidP="00F76FBE">
            <w:pPr>
              <w:pStyle w:val="TableParagraph"/>
              <w:spacing w:line="242" w:lineRule="exact"/>
              <w:ind w:left="21"/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>18.3. Додатковий музичний інструмент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71D879" w14:textId="4AB5B404" w:rsidR="00F76FBE" w:rsidRPr="00B25E82" w:rsidRDefault="00F76FBE" w:rsidP="00F76FBE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>3</w:t>
            </w:r>
          </w:p>
        </w:tc>
        <w:tc>
          <w:tcPr>
            <w:tcW w:w="1687" w:type="dxa"/>
            <w:gridSpan w:val="2"/>
          </w:tcPr>
          <w:p w14:paraId="768A6243" w14:textId="56D54A13" w:rsidR="00F76FBE" w:rsidRPr="001D764D" w:rsidRDefault="00F76FBE" w:rsidP="00F76FBE">
            <w:pPr>
              <w:pStyle w:val="TableParagraph"/>
              <w:spacing w:line="256" w:lineRule="exact"/>
              <w:ind w:left="573"/>
              <w:rPr>
                <w:sz w:val="24"/>
              </w:rPr>
            </w:pPr>
          </w:p>
        </w:tc>
        <w:tc>
          <w:tcPr>
            <w:tcW w:w="360" w:type="dxa"/>
          </w:tcPr>
          <w:p w14:paraId="35E8890B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4DE49A2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4EBB8F23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0C6F0FE7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BC1D0C2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5727306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2B39122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</w:tcPr>
          <w:p w14:paraId="7DD3AB2D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7B3F6EA1" w14:textId="77777777" w:rsidTr="00BD4B21">
        <w:trPr>
          <w:trHeight w:val="273"/>
        </w:trPr>
        <w:tc>
          <w:tcPr>
            <w:tcW w:w="875" w:type="dxa"/>
            <w:vMerge w:val="restart"/>
            <w:tcBorders>
              <w:right w:val="single" w:sz="8" w:space="0" w:color="000000"/>
            </w:tcBorders>
          </w:tcPr>
          <w:p w14:paraId="0414E602" w14:textId="0189B833" w:rsidR="00F76FBE" w:rsidRPr="001D764D" w:rsidRDefault="00F76FBE" w:rsidP="00BD4B21">
            <w:pPr>
              <w:pStyle w:val="TableParagraph"/>
              <w:spacing w:line="261" w:lineRule="exact"/>
              <w:ind w:left="32"/>
              <w:rPr>
                <w:sz w:val="24"/>
              </w:rPr>
            </w:pPr>
            <w:r>
              <w:rPr>
                <w:sz w:val="24"/>
              </w:rPr>
              <w:lastRenderedPageBreak/>
              <w:t>ОК19</w:t>
            </w:r>
          </w:p>
        </w:tc>
        <w:tc>
          <w:tcPr>
            <w:tcW w:w="3827" w:type="dxa"/>
            <w:gridSpan w:val="2"/>
          </w:tcPr>
          <w:p w14:paraId="30C87FBE" w14:textId="76CF8866" w:rsidR="00F76FBE" w:rsidRPr="001D764D" w:rsidRDefault="009625C6" w:rsidP="00F76FBE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z w:val="24"/>
              </w:rPr>
              <w:t>Вокально</w:t>
            </w:r>
            <w:r w:rsidR="00F76FBE" w:rsidRPr="001D764D">
              <w:rPr>
                <w:sz w:val="24"/>
              </w:rPr>
              <w:t>-хорова</w:t>
            </w:r>
            <w:r w:rsidR="00F76FBE" w:rsidRPr="001D764D">
              <w:rPr>
                <w:spacing w:val="-9"/>
                <w:sz w:val="24"/>
              </w:rPr>
              <w:t xml:space="preserve"> </w:t>
            </w:r>
            <w:r w:rsidR="00F76FBE" w:rsidRPr="001D764D">
              <w:rPr>
                <w:sz w:val="24"/>
              </w:rPr>
              <w:t>підготовка: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6B86" w14:textId="6C488667" w:rsidR="00F76FBE" w:rsidRPr="00B25E82" w:rsidRDefault="00F76FBE" w:rsidP="00F76FBE">
            <w:pPr>
              <w:pStyle w:val="TableParagraph"/>
              <w:spacing w:line="253" w:lineRule="exact"/>
              <w:ind w:left="320"/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>42</w:t>
            </w:r>
          </w:p>
        </w:tc>
        <w:tc>
          <w:tcPr>
            <w:tcW w:w="1687" w:type="dxa"/>
            <w:gridSpan w:val="2"/>
          </w:tcPr>
          <w:p w14:paraId="2DFEC2CE" w14:textId="77777777" w:rsidR="00F76FBE" w:rsidRPr="001D764D" w:rsidRDefault="00F76FBE" w:rsidP="00F76FBE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1D764D">
              <w:rPr>
                <w:sz w:val="24"/>
              </w:rPr>
              <w:t>залік,</w:t>
            </w:r>
            <w:r w:rsidRPr="001D764D">
              <w:rPr>
                <w:spacing w:val="-4"/>
                <w:sz w:val="24"/>
              </w:rPr>
              <w:t xml:space="preserve"> </w:t>
            </w:r>
            <w:r w:rsidRPr="001D764D">
              <w:rPr>
                <w:sz w:val="24"/>
              </w:rPr>
              <w:t>екзамен</w:t>
            </w:r>
          </w:p>
        </w:tc>
        <w:tc>
          <w:tcPr>
            <w:tcW w:w="360" w:type="dxa"/>
          </w:tcPr>
          <w:p w14:paraId="21842B7C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684F4EF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5B55A35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9524D83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5748584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232D426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3017C4F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</w:tcPr>
          <w:p w14:paraId="4B0ADFFB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7EA7268A" w14:textId="77777777" w:rsidTr="00BD4B21">
        <w:trPr>
          <w:trHeight w:val="278"/>
        </w:trPr>
        <w:tc>
          <w:tcPr>
            <w:tcW w:w="875" w:type="dxa"/>
            <w:vMerge/>
            <w:tcBorders>
              <w:right w:val="single" w:sz="8" w:space="0" w:color="000000"/>
            </w:tcBorders>
          </w:tcPr>
          <w:p w14:paraId="4B841D82" w14:textId="77777777" w:rsidR="00F76FBE" w:rsidRPr="001D764D" w:rsidRDefault="00F76FBE" w:rsidP="00BD4B21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CEA5B" w14:textId="4739F177" w:rsidR="00F76FBE" w:rsidRPr="00B25E82" w:rsidRDefault="00F76FBE" w:rsidP="00F76FBE">
            <w:pPr>
              <w:pStyle w:val="TableParagraph"/>
              <w:spacing w:before="2" w:line="257" w:lineRule="exact"/>
              <w:ind w:left="21"/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>19.1. Хорове диригування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6EA4" w14:textId="327120F2" w:rsidR="00F76FBE" w:rsidRPr="00B25E82" w:rsidRDefault="00F76FBE" w:rsidP="00F76FBE">
            <w:pPr>
              <w:pStyle w:val="TableParagraph"/>
              <w:spacing w:line="259" w:lineRule="exact"/>
              <w:ind w:left="320"/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>8</w:t>
            </w:r>
          </w:p>
        </w:tc>
        <w:tc>
          <w:tcPr>
            <w:tcW w:w="1687" w:type="dxa"/>
            <w:gridSpan w:val="2"/>
          </w:tcPr>
          <w:p w14:paraId="0A0C4B4B" w14:textId="3B1286CC" w:rsidR="00F76FBE" w:rsidRPr="001D764D" w:rsidRDefault="00F76FBE" w:rsidP="00F76FBE">
            <w:pPr>
              <w:pStyle w:val="TableParagraph"/>
              <w:spacing w:line="259" w:lineRule="exact"/>
              <w:ind w:left="425"/>
              <w:rPr>
                <w:sz w:val="24"/>
              </w:rPr>
            </w:pPr>
          </w:p>
        </w:tc>
        <w:tc>
          <w:tcPr>
            <w:tcW w:w="360" w:type="dxa"/>
            <w:shd w:val="clear" w:color="auto" w:fill="A6A6A6"/>
          </w:tcPr>
          <w:p w14:paraId="14B13B30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6E386A17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054AE367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2502A163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70F62AEE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2ED9CFBE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7503796C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  <w:shd w:val="clear" w:color="auto" w:fill="A6A6A6"/>
          </w:tcPr>
          <w:p w14:paraId="2156166D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7BC6DB1F" w14:textId="77777777" w:rsidTr="00BD4B21">
        <w:trPr>
          <w:trHeight w:val="278"/>
        </w:trPr>
        <w:tc>
          <w:tcPr>
            <w:tcW w:w="875" w:type="dxa"/>
            <w:vMerge/>
            <w:tcBorders>
              <w:right w:val="single" w:sz="8" w:space="0" w:color="000000"/>
            </w:tcBorders>
          </w:tcPr>
          <w:p w14:paraId="6D7E7F41" w14:textId="77777777" w:rsidR="00F76FBE" w:rsidRPr="001D764D" w:rsidRDefault="00F76FBE" w:rsidP="00BD4B21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E4DC06" w14:textId="07047FEB" w:rsidR="00F76FBE" w:rsidRPr="00B25E82" w:rsidRDefault="00F76FBE" w:rsidP="00F76FBE">
            <w:pPr>
              <w:pStyle w:val="TableParagraph"/>
              <w:spacing w:line="258" w:lineRule="exact"/>
              <w:ind w:left="21"/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 xml:space="preserve">19.2. </w:t>
            </w:r>
            <w:proofErr w:type="spellStart"/>
            <w:r w:rsidRPr="00B25E82">
              <w:rPr>
                <w:sz w:val="24"/>
                <w:szCs w:val="24"/>
              </w:rPr>
              <w:t>Хорознавство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8BF2" w14:textId="46204284" w:rsidR="00F76FBE" w:rsidRPr="00B25E82" w:rsidRDefault="00F76FBE" w:rsidP="00F76FBE">
            <w:pPr>
              <w:pStyle w:val="TableParagraph"/>
              <w:spacing w:line="258" w:lineRule="exact"/>
              <w:ind w:left="380"/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>3</w:t>
            </w:r>
          </w:p>
        </w:tc>
        <w:tc>
          <w:tcPr>
            <w:tcW w:w="1687" w:type="dxa"/>
            <w:gridSpan w:val="2"/>
          </w:tcPr>
          <w:p w14:paraId="2ADAC4D7" w14:textId="50CA1B85" w:rsidR="00F76FBE" w:rsidRPr="001D764D" w:rsidRDefault="00F76FBE" w:rsidP="00F76FBE">
            <w:pPr>
              <w:pStyle w:val="TableParagraph"/>
              <w:spacing w:line="258" w:lineRule="exact"/>
              <w:ind w:left="573"/>
              <w:rPr>
                <w:sz w:val="24"/>
              </w:rPr>
            </w:pPr>
          </w:p>
        </w:tc>
        <w:tc>
          <w:tcPr>
            <w:tcW w:w="360" w:type="dxa"/>
          </w:tcPr>
          <w:p w14:paraId="25BE44BF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F6028A9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770483A1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33AA616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C02515C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FF83F8A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1AA917B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</w:tcPr>
          <w:p w14:paraId="379C21BB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617C5CCD" w14:textId="77777777" w:rsidTr="00BD4B21">
        <w:trPr>
          <w:trHeight w:val="273"/>
        </w:trPr>
        <w:tc>
          <w:tcPr>
            <w:tcW w:w="875" w:type="dxa"/>
            <w:vMerge/>
            <w:tcBorders>
              <w:right w:val="single" w:sz="8" w:space="0" w:color="000000"/>
            </w:tcBorders>
          </w:tcPr>
          <w:p w14:paraId="16D12C73" w14:textId="77777777" w:rsidR="00F76FBE" w:rsidRPr="001D764D" w:rsidRDefault="00F76FBE" w:rsidP="00BD4B21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2F8BD" w14:textId="3036F180" w:rsidR="00F76FBE" w:rsidRPr="00B25E82" w:rsidRDefault="00F76FBE" w:rsidP="00F76FBE">
            <w:pPr>
              <w:pStyle w:val="TableParagraph"/>
              <w:spacing w:line="253" w:lineRule="exact"/>
              <w:ind w:left="21"/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>19.3. Практична робота з хором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5702" w14:textId="6E860F0F" w:rsidR="00F76FBE" w:rsidRPr="00B25E82" w:rsidRDefault="00F76FBE" w:rsidP="00F76FBE">
            <w:pPr>
              <w:pStyle w:val="TableParagraph"/>
              <w:spacing w:line="253" w:lineRule="exact"/>
              <w:ind w:left="380"/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>8</w:t>
            </w:r>
          </w:p>
        </w:tc>
        <w:tc>
          <w:tcPr>
            <w:tcW w:w="1687" w:type="dxa"/>
            <w:gridSpan w:val="2"/>
          </w:tcPr>
          <w:p w14:paraId="2A6FB461" w14:textId="748EAE3B" w:rsidR="00F76FBE" w:rsidRPr="001D764D" w:rsidRDefault="00F76FBE" w:rsidP="00F76FBE">
            <w:pPr>
              <w:pStyle w:val="TableParagraph"/>
              <w:spacing w:line="253" w:lineRule="exact"/>
              <w:ind w:left="425"/>
              <w:rPr>
                <w:sz w:val="24"/>
              </w:rPr>
            </w:pPr>
          </w:p>
        </w:tc>
        <w:tc>
          <w:tcPr>
            <w:tcW w:w="360" w:type="dxa"/>
          </w:tcPr>
          <w:p w14:paraId="1A67C01D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941C7F8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BA127C0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07E9C22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5438A4B5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1C13A439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388FEAD6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  <w:shd w:val="clear" w:color="auto" w:fill="A6A6A6"/>
          </w:tcPr>
          <w:p w14:paraId="0430DC34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44D332C6" w14:textId="77777777" w:rsidTr="00BD4B21">
        <w:trPr>
          <w:trHeight w:val="278"/>
        </w:trPr>
        <w:tc>
          <w:tcPr>
            <w:tcW w:w="875" w:type="dxa"/>
            <w:vMerge/>
            <w:tcBorders>
              <w:right w:val="single" w:sz="8" w:space="0" w:color="000000"/>
            </w:tcBorders>
          </w:tcPr>
          <w:p w14:paraId="7B01213A" w14:textId="4ADA8F25" w:rsidR="00F76FBE" w:rsidRPr="001D764D" w:rsidRDefault="00F76FBE" w:rsidP="00BD4B21">
            <w:pPr>
              <w:pStyle w:val="TableParagraph"/>
              <w:spacing w:line="258" w:lineRule="exact"/>
              <w:ind w:right="186"/>
              <w:rPr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9877" w14:textId="715EB7E1" w:rsidR="00F76FBE" w:rsidRPr="00B25E82" w:rsidRDefault="00F76FBE" w:rsidP="00F76FBE">
            <w:pPr>
              <w:pStyle w:val="TableParagraph"/>
              <w:spacing w:line="258" w:lineRule="exact"/>
              <w:ind w:left="21"/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>19.4. Хоровий клас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0ABD" w14:textId="2216FC98" w:rsidR="00F76FBE" w:rsidRPr="00B25E82" w:rsidRDefault="00F76FBE" w:rsidP="00F76FBE">
            <w:pPr>
              <w:pStyle w:val="TableParagraph"/>
              <w:spacing w:line="258" w:lineRule="exact"/>
              <w:ind w:left="320"/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>16</w:t>
            </w:r>
          </w:p>
        </w:tc>
        <w:tc>
          <w:tcPr>
            <w:tcW w:w="1687" w:type="dxa"/>
            <w:gridSpan w:val="2"/>
          </w:tcPr>
          <w:p w14:paraId="60BAB1BA" w14:textId="20BF035F" w:rsidR="00F76FBE" w:rsidRPr="001D764D" w:rsidRDefault="00F76FBE" w:rsidP="00F76FBE">
            <w:pPr>
              <w:pStyle w:val="TableParagraph"/>
              <w:spacing w:line="258" w:lineRule="exact"/>
              <w:ind w:left="573"/>
              <w:rPr>
                <w:sz w:val="24"/>
              </w:rPr>
            </w:pPr>
          </w:p>
        </w:tc>
        <w:tc>
          <w:tcPr>
            <w:tcW w:w="360" w:type="dxa"/>
            <w:shd w:val="clear" w:color="auto" w:fill="A6A6A6"/>
          </w:tcPr>
          <w:p w14:paraId="754107D4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5AD6595C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6C2EF64F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60AC375F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49D52F52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128547A4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1E1A12CE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  <w:shd w:val="clear" w:color="auto" w:fill="A6A6A6"/>
          </w:tcPr>
          <w:p w14:paraId="69503376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14C56897" w14:textId="77777777" w:rsidTr="00BD4B21">
        <w:trPr>
          <w:trHeight w:val="275"/>
        </w:trPr>
        <w:tc>
          <w:tcPr>
            <w:tcW w:w="875" w:type="dxa"/>
            <w:vMerge/>
            <w:tcBorders>
              <w:right w:val="single" w:sz="8" w:space="0" w:color="000000"/>
            </w:tcBorders>
          </w:tcPr>
          <w:p w14:paraId="754FA7E6" w14:textId="3DB26312" w:rsidR="00F76FBE" w:rsidRPr="001D764D" w:rsidRDefault="00F76FBE" w:rsidP="00BD4B21">
            <w:pPr>
              <w:pStyle w:val="TableParagraph"/>
              <w:spacing w:line="256" w:lineRule="exact"/>
              <w:ind w:right="186"/>
              <w:rPr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917D2" w14:textId="5FFAC544" w:rsidR="00F76FBE" w:rsidRPr="00B25E82" w:rsidRDefault="00F76FBE" w:rsidP="00F76FBE">
            <w:pPr>
              <w:pStyle w:val="TableParagraph"/>
              <w:spacing w:line="256" w:lineRule="exact"/>
              <w:ind w:left="21"/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>19.5. Постановка голосу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43911C" w14:textId="7FD097B2" w:rsidR="00F76FBE" w:rsidRPr="00B25E82" w:rsidRDefault="00F76FBE" w:rsidP="00F76FBE">
            <w:pPr>
              <w:pStyle w:val="TableParagraph"/>
              <w:spacing w:line="256" w:lineRule="exact"/>
              <w:ind w:left="380"/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>7</w:t>
            </w:r>
          </w:p>
        </w:tc>
        <w:tc>
          <w:tcPr>
            <w:tcW w:w="1687" w:type="dxa"/>
            <w:gridSpan w:val="2"/>
          </w:tcPr>
          <w:p w14:paraId="23228D08" w14:textId="5AF129C1" w:rsidR="00F76FBE" w:rsidRPr="001D764D" w:rsidRDefault="00F76FBE" w:rsidP="00F76FBE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360" w:type="dxa"/>
            <w:shd w:val="clear" w:color="auto" w:fill="A6A6A6"/>
          </w:tcPr>
          <w:p w14:paraId="7F8925AC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4B773969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37E249C9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7F357949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417ADA7C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211C8F5B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/>
          </w:tcPr>
          <w:p w14:paraId="5FB45466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</w:tcPr>
          <w:p w14:paraId="2416ABB1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7E934401" w14:textId="77777777" w:rsidTr="00BD4B21">
        <w:trPr>
          <w:trHeight w:val="551"/>
        </w:trPr>
        <w:tc>
          <w:tcPr>
            <w:tcW w:w="875" w:type="dxa"/>
            <w:tcBorders>
              <w:right w:val="single" w:sz="8" w:space="0" w:color="000000"/>
            </w:tcBorders>
          </w:tcPr>
          <w:p w14:paraId="744A20AD" w14:textId="1C3D7BDD" w:rsidR="00F76FBE" w:rsidRPr="001D764D" w:rsidRDefault="00F76FBE" w:rsidP="00BD4B21">
            <w:pPr>
              <w:pStyle w:val="TableParagraph"/>
              <w:spacing w:line="261" w:lineRule="exact"/>
              <w:ind w:right="131"/>
              <w:rPr>
                <w:sz w:val="24"/>
              </w:rPr>
            </w:pPr>
            <w:r>
              <w:rPr>
                <w:sz w:val="24"/>
              </w:rPr>
              <w:t>ОК20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D4730C" w14:textId="1309819F" w:rsidR="00F76FBE" w:rsidRPr="001D764D" w:rsidRDefault="00F76FBE" w:rsidP="00F76FBE">
            <w:pPr>
              <w:pStyle w:val="TableParagraph"/>
              <w:spacing w:line="230" w:lineRule="auto"/>
              <w:ind w:left="21" w:right="423"/>
              <w:rPr>
                <w:sz w:val="24"/>
                <w:szCs w:val="24"/>
              </w:rPr>
            </w:pPr>
            <w:r w:rsidRPr="001D764D">
              <w:rPr>
                <w:sz w:val="24"/>
                <w:szCs w:val="24"/>
              </w:rPr>
              <w:t xml:space="preserve"> Виховна робота (пропедевтична практика)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8A46" w14:textId="6E8B2833" w:rsidR="00F76FBE" w:rsidRPr="009625C6" w:rsidRDefault="00F76FBE" w:rsidP="00F76FBE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3</w:t>
            </w:r>
          </w:p>
        </w:tc>
        <w:tc>
          <w:tcPr>
            <w:tcW w:w="1687" w:type="dxa"/>
            <w:gridSpan w:val="2"/>
          </w:tcPr>
          <w:p w14:paraId="171B5D06" w14:textId="4F3BE9E2" w:rsidR="00F76FBE" w:rsidRPr="001D764D" w:rsidRDefault="009625C6" w:rsidP="009625C6">
            <w:pPr>
              <w:pStyle w:val="TableParagraph"/>
              <w:spacing w:before="119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F76FBE" w:rsidRPr="001D764D">
              <w:rPr>
                <w:sz w:val="24"/>
              </w:rPr>
              <w:t>алік</w:t>
            </w:r>
            <w:r>
              <w:rPr>
                <w:sz w:val="24"/>
              </w:rPr>
              <w:t>, практика</w:t>
            </w:r>
          </w:p>
        </w:tc>
        <w:tc>
          <w:tcPr>
            <w:tcW w:w="360" w:type="dxa"/>
          </w:tcPr>
          <w:p w14:paraId="0FCC6E7F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30B7C445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14F16582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  <w:shd w:val="clear" w:color="auto" w:fill="A6A6A6"/>
          </w:tcPr>
          <w:p w14:paraId="0BCFE8EC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42275E28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7B53F5C0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5F07C30E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73" w:type="dxa"/>
            <w:gridSpan w:val="2"/>
          </w:tcPr>
          <w:p w14:paraId="47D2D71D" w14:textId="77777777" w:rsidR="00F76FBE" w:rsidRPr="001D764D" w:rsidRDefault="00F76FBE" w:rsidP="00F76FBE">
            <w:pPr>
              <w:pStyle w:val="TableParagraph"/>
            </w:pPr>
          </w:p>
        </w:tc>
      </w:tr>
      <w:tr w:rsidR="00F76FBE" w:rsidRPr="001D764D" w14:paraId="6F1C3EF8" w14:textId="77777777" w:rsidTr="00BD4B21">
        <w:trPr>
          <w:trHeight w:val="549"/>
        </w:trPr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702881" w14:textId="45440D60" w:rsidR="00F76FBE" w:rsidRPr="00B25E82" w:rsidRDefault="00F76FBE" w:rsidP="00BD4B21">
            <w:pPr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>ОК21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C816" w14:textId="50AECE27" w:rsidR="00F76FBE" w:rsidRPr="00B25E82" w:rsidRDefault="00F76FBE" w:rsidP="00F76FBE">
            <w:pPr>
              <w:pStyle w:val="TableParagraph"/>
              <w:spacing w:before="133"/>
              <w:ind w:left="21"/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>Літня педагогічна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CB0E" w14:textId="12197074" w:rsidR="00F76FBE" w:rsidRPr="009625C6" w:rsidRDefault="00F76FBE" w:rsidP="00F76FBE">
            <w:pPr>
              <w:pStyle w:val="TableParagraph"/>
              <w:spacing w:before="193"/>
              <w:ind w:left="13"/>
              <w:jc w:val="center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5</w:t>
            </w:r>
          </w:p>
        </w:tc>
        <w:tc>
          <w:tcPr>
            <w:tcW w:w="1687" w:type="dxa"/>
            <w:gridSpan w:val="2"/>
          </w:tcPr>
          <w:p w14:paraId="3920DAD6" w14:textId="77777777" w:rsidR="00F76FBE" w:rsidRPr="001D764D" w:rsidRDefault="00F76FBE" w:rsidP="00F76FBE">
            <w:pPr>
              <w:pStyle w:val="TableParagraph"/>
              <w:spacing w:before="119"/>
              <w:ind w:left="55"/>
              <w:rPr>
                <w:sz w:val="24"/>
              </w:rPr>
            </w:pPr>
            <w:r w:rsidRPr="001D764D">
              <w:rPr>
                <w:sz w:val="24"/>
              </w:rPr>
              <w:t>залік,</w:t>
            </w:r>
            <w:r w:rsidRPr="001D764D">
              <w:rPr>
                <w:spacing w:val="-10"/>
                <w:sz w:val="24"/>
              </w:rPr>
              <w:t xml:space="preserve"> </w:t>
            </w:r>
            <w:r w:rsidRPr="001D764D">
              <w:rPr>
                <w:sz w:val="24"/>
              </w:rPr>
              <w:t>практика</w:t>
            </w:r>
          </w:p>
        </w:tc>
        <w:tc>
          <w:tcPr>
            <w:tcW w:w="360" w:type="dxa"/>
          </w:tcPr>
          <w:p w14:paraId="3C781C3C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66DFF120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383255D5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7E1393DB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501C43B3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  <w:shd w:val="clear" w:color="auto" w:fill="A6A6A6"/>
          </w:tcPr>
          <w:p w14:paraId="675E0FB4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1E8D58E4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73" w:type="dxa"/>
            <w:gridSpan w:val="2"/>
          </w:tcPr>
          <w:p w14:paraId="2F97D6E8" w14:textId="77777777" w:rsidR="00F76FBE" w:rsidRPr="001D764D" w:rsidRDefault="00F76FBE" w:rsidP="00F76FBE">
            <w:pPr>
              <w:pStyle w:val="TableParagraph"/>
            </w:pPr>
          </w:p>
        </w:tc>
      </w:tr>
      <w:tr w:rsidR="00F76FBE" w:rsidRPr="001D764D" w14:paraId="19A1C163" w14:textId="77777777" w:rsidTr="00BD4B21">
        <w:trPr>
          <w:trHeight w:val="553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DB0311" w14:textId="3683BE79" w:rsidR="00F76FBE" w:rsidRPr="00B25E82" w:rsidRDefault="00F76FBE" w:rsidP="00BD4B21">
            <w:pPr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>ОК2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9D88" w14:textId="5E10454E" w:rsidR="00F76FBE" w:rsidRPr="00B25E82" w:rsidRDefault="00F76FBE" w:rsidP="00F76FBE">
            <w:pPr>
              <w:pStyle w:val="TableParagraph"/>
              <w:spacing w:line="272" w:lineRule="exact"/>
              <w:ind w:left="21" w:right="835"/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 xml:space="preserve">Пробні </w:t>
            </w:r>
            <w:proofErr w:type="spellStart"/>
            <w:r w:rsidRPr="00B25E82">
              <w:rPr>
                <w:sz w:val="24"/>
                <w:szCs w:val="24"/>
              </w:rPr>
              <w:t>уроки</w:t>
            </w:r>
            <w:proofErr w:type="spellEnd"/>
            <w:r w:rsidRPr="00B25E82">
              <w:rPr>
                <w:sz w:val="24"/>
                <w:szCs w:val="24"/>
              </w:rPr>
              <w:t xml:space="preserve"> в закладах загальної середньої освіти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5C12" w14:textId="3D52FEB9" w:rsidR="00F76FBE" w:rsidRPr="009625C6" w:rsidRDefault="009625C6" w:rsidP="00F76FBE">
            <w:pPr>
              <w:pStyle w:val="TableParagraph"/>
              <w:spacing w:before="195"/>
              <w:ind w:left="13"/>
              <w:jc w:val="center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gridSpan w:val="2"/>
          </w:tcPr>
          <w:p w14:paraId="693A0D6E" w14:textId="6607029B" w:rsidR="00F76FBE" w:rsidRPr="001D764D" w:rsidRDefault="00F76FBE" w:rsidP="00F76FBE">
            <w:pPr>
              <w:pStyle w:val="TableParagraph"/>
              <w:spacing w:before="121"/>
              <w:ind w:left="55"/>
              <w:rPr>
                <w:sz w:val="24"/>
              </w:rPr>
            </w:pPr>
            <w:r w:rsidRPr="001D764D">
              <w:rPr>
                <w:sz w:val="24"/>
              </w:rPr>
              <w:t>залік</w:t>
            </w:r>
            <w:r>
              <w:rPr>
                <w:sz w:val="24"/>
              </w:rPr>
              <w:t>и</w:t>
            </w:r>
            <w:r w:rsidRPr="001D764D">
              <w:rPr>
                <w:sz w:val="24"/>
              </w:rPr>
              <w:t>,</w:t>
            </w:r>
            <w:r w:rsidR="00867B41">
              <w:rPr>
                <w:sz w:val="24"/>
                <w:lang w:val="ru-UA"/>
              </w:rPr>
              <w:t xml:space="preserve"> </w:t>
            </w:r>
            <w:r w:rsidRPr="001D764D">
              <w:rPr>
                <w:sz w:val="24"/>
              </w:rPr>
              <w:t>практика</w:t>
            </w:r>
          </w:p>
        </w:tc>
        <w:tc>
          <w:tcPr>
            <w:tcW w:w="360" w:type="dxa"/>
          </w:tcPr>
          <w:p w14:paraId="73222E91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01616951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1111E6A0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76C94351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  <w:shd w:val="clear" w:color="auto" w:fill="A6A6A6"/>
          </w:tcPr>
          <w:p w14:paraId="222872CD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  <w:shd w:val="clear" w:color="auto" w:fill="A6A6A6"/>
          </w:tcPr>
          <w:p w14:paraId="04C8E1CA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  <w:shd w:val="clear" w:color="auto" w:fill="A6A6A6"/>
          </w:tcPr>
          <w:p w14:paraId="298AC884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73" w:type="dxa"/>
            <w:gridSpan w:val="2"/>
          </w:tcPr>
          <w:p w14:paraId="4C3B4A64" w14:textId="77777777" w:rsidR="00F76FBE" w:rsidRPr="001D764D" w:rsidRDefault="00F76FBE" w:rsidP="00F76FBE">
            <w:pPr>
              <w:pStyle w:val="TableParagraph"/>
            </w:pPr>
          </w:p>
        </w:tc>
      </w:tr>
      <w:tr w:rsidR="00F76FBE" w:rsidRPr="001D764D" w14:paraId="24138690" w14:textId="77777777" w:rsidTr="00BD4B21">
        <w:trPr>
          <w:trHeight w:val="27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4AB62" w14:textId="5D570F77" w:rsidR="00F76FBE" w:rsidRPr="00B25E82" w:rsidRDefault="00F76FBE" w:rsidP="00BD4B21">
            <w:pPr>
              <w:pStyle w:val="TableParagraph"/>
              <w:spacing w:line="256" w:lineRule="exact"/>
              <w:ind w:right="122"/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>ОК2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F15BC9" w14:textId="77777777" w:rsidR="00F76FBE" w:rsidRDefault="00F76FBE" w:rsidP="00F76FBE">
            <w:pPr>
              <w:pStyle w:val="TableParagraph"/>
              <w:spacing w:line="256" w:lineRule="exact"/>
              <w:ind w:left="21"/>
              <w:rPr>
                <w:sz w:val="24"/>
                <w:szCs w:val="24"/>
              </w:rPr>
            </w:pPr>
            <w:r w:rsidRPr="00B25E82">
              <w:rPr>
                <w:sz w:val="24"/>
                <w:szCs w:val="24"/>
              </w:rPr>
              <w:t xml:space="preserve">Комплексна педагогічна практика </w:t>
            </w:r>
          </w:p>
          <w:p w14:paraId="15AFC631" w14:textId="72D3EB28" w:rsidR="00F76FBE" w:rsidRPr="00B25E82" w:rsidRDefault="00F76FBE" w:rsidP="00F76FBE">
            <w:pPr>
              <w:pStyle w:val="TableParagraph"/>
              <w:spacing w:line="256" w:lineRule="exact"/>
              <w:ind w:left="2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52F562" w14:textId="6ADC5479" w:rsidR="00F76FBE" w:rsidRPr="009625C6" w:rsidRDefault="00F76FBE" w:rsidP="00F76FBE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gridSpan w:val="2"/>
          </w:tcPr>
          <w:p w14:paraId="709C7130" w14:textId="77777777" w:rsidR="00F76FBE" w:rsidRPr="001D764D" w:rsidRDefault="00F76FBE" w:rsidP="00F76FBE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 w:rsidRPr="001D764D">
              <w:rPr>
                <w:sz w:val="24"/>
              </w:rPr>
              <w:t>залік,</w:t>
            </w:r>
            <w:r w:rsidRPr="001D764D">
              <w:rPr>
                <w:spacing w:val="-10"/>
                <w:sz w:val="24"/>
              </w:rPr>
              <w:t xml:space="preserve"> </w:t>
            </w:r>
            <w:r w:rsidRPr="001D764D">
              <w:rPr>
                <w:sz w:val="24"/>
              </w:rPr>
              <w:t>практика</w:t>
            </w:r>
          </w:p>
        </w:tc>
        <w:tc>
          <w:tcPr>
            <w:tcW w:w="360" w:type="dxa"/>
          </w:tcPr>
          <w:p w14:paraId="3CAF2E4E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7904785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5148358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EFFB27D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26F585A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49D4099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FC4077F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  <w:shd w:val="clear" w:color="auto" w:fill="A6A6A6"/>
          </w:tcPr>
          <w:p w14:paraId="0E606BC8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226408F7" w14:textId="77777777" w:rsidTr="00BD4B21">
        <w:trPr>
          <w:trHeight w:val="500"/>
        </w:trPr>
        <w:tc>
          <w:tcPr>
            <w:tcW w:w="875" w:type="dxa"/>
            <w:tcBorders>
              <w:left w:val="single" w:sz="8" w:space="0" w:color="000000"/>
              <w:right w:val="single" w:sz="8" w:space="0" w:color="000000"/>
            </w:tcBorders>
          </w:tcPr>
          <w:p w14:paraId="1C1E10EA" w14:textId="48096B42" w:rsidR="00F76FBE" w:rsidRPr="001D764D" w:rsidRDefault="00F76FBE" w:rsidP="00BD4B21">
            <w:pPr>
              <w:pStyle w:val="TableParagraph"/>
              <w:spacing w:before="104"/>
              <w:ind w:right="122"/>
              <w:rPr>
                <w:sz w:val="24"/>
              </w:rPr>
            </w:pPr>
            <w:r>
              <w:rPr>
                <w:sz w:val="24"/>
              </w:rPr>
              <w:t>ОК24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A93D" w14:textId="1EFE861E" w:rsidR="00F76FBE" w:rsidRPr="001D764D" w:rsidRDefault="00F76FBE" w:rsidP="00F76FBE">
            <w:pPr>
              <w:pStyle w:val="TableParagraph"/>
              <w:spacing w:before="104"/>
              <w:ind w:left="21"/>
              <w:rPr>
                <w:sz w:val="24"/>
                <w:szCs w:val="24"/>
              </w:rPr>
            </w:pPr>
            <w:r w:rsidRPr="001D764D">
              <w:rPr>
                <w:sz w:val="24"/>
                <w:szCs w:val="24"/>
              </w:rPr>
              <w:t>Курсова робота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66E5" w14:textId="605D51FA" w:rsidR="00F76FBE" w:rsidRPr="001D764D" w:rsidRDefault="00F76FBE" w:rsidP="00F76FBE">
            <w:pPr>
              <w:pStyle w:val="TableParagraph"/>
              <w:spacing w:before="104"/>
              <w:ind w:left="13"/>
              <w:jc w:val="center"/>
              <w:rPr>
                <w:sz w:val="24"/>
                <w:szCs w:val="24"/>
              </w:rPr>
            </w:pPr>
            <w:r w:rsidRPr="001D764D">
              <w:rPr>
                <w:sz w:val="24"/>
                <w:szCs w:val="24"/>
              </w:rPr>
              <w:t>3</w:t>
            </w:r>
          </w:p>
        </w:tc>
        <w:tc>
          <w:tcPr>
            <w:tcW w:w="1687" w:type="dxa"/>
            <w:gridSpan w:val="2"/>
          </w:tcPr>
          <w:p w14:paraId="023041F3" w14:textId="77777777" w:rsidR="00F76FBE" w:rsidRPr="001D764D" w:rsidRDefault="00F76FBE" w:rsidP="00F76FBE">
            <w:pPr>
              <w:pStyle w:val="TableParagraph"/>
              <w:spacing w:line="243" w:lineRule="exact"/>
              <w:ind w:left="569"/>
              <w:rPr>
                <w:sz w:val="24"/>
              </w:rPr>
            </w:pPr>
            <w:r w:rsidRPr="001D764D">
              <w:rPr>
                <w:sz w:val="24"/>
              </w:rPr>
              <w:t>курсова</w:t>
            </w:r>
          </w:p>
          <w:p w14:paraId="105ECA31" w14:textId="77777777" w:rsidR="00F76FBE" w:rsidRPr="001D764D" w:rsidRDefault="00F76FBE" w:rsidP="00F76FBE">
            <w:pPr>
              <w:pStyle w:val="TableParagraph"/>
              <w:spacing w:line="238" w:lineRule="exact"/>
              <w:ind w:left="569"/>
              <w:rPr>
                <w:sz w:val="24"/>
              </w:rPr>
            </w:pPr>
            <w:r w:rsidRPr="001D764D">
              <w:rPr>
                <w:sz w:val="24"/>
              </w:rPr>
              <w:t>робота</w:t>
            </w:r>
          </w:p>
        </w:tc>
        <w:tc>
          <w:tcPr>
            <w:tcW w:w="360" w:type="dxa"/>
          </w:tcPr>
          <w:p w14:paraId="1F7F7526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77BDF7E3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4DDBAB70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7F4CB7C8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3D337A87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7AF06515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7362C0E0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73" w:type="dxa"/>
            <w:gridSpan w:val="2"/>
            <w:shd w:val="clear" w:color="auto" w:fill="A6A6A6"/>
          </w:tcPr>
          <w:p w14:paraId="2E8E4118" w14:textId="77777777" w:rsidR="00F76FBE" w:rsidRPr="001D764D" w:rsidRDefault="00F76FBE" w:rsidP="00F76FBE">
            <w:pPr>
              <w:pStyle w:val="TableParagraph"/>
            </w:pPr>
          </w:p>
        </w:tc>
      </w:tr>
      <w:tr w:rsidR="008B737C" w:rsidRPr="001D764D" w14:paraId="285C0EB9" w14:textId="77777777" w:rsidTr="00BD4B21">
        <w:trPr>
          <w:trHeight w:val="500"/>
        </w:trPr>
        <w:tc>
          <w:tcPr>
            <w:tcW w:w="87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91186EF" w14:textId="1838080A" w:rsidR="008B737C" w:rsidRDefault="008B737C" w:rsidP="00BD4B21">
            <w:pPr>
              <w:pStyle w:val="TableParagraph"/>
              <w:spacing w:before="104"/>
              <w:ind w:right="122"/>
              <w:rPr>
                <w:sz w:val="24"/>
              </w:rPr>
            </w:pPr>
            <w:r>
              <w:rPr>
                <w:sz w:val="24"/>
              </w:rPr>
              <w:t>ОК25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5CB5" w14:textId="2E192744" w:rsidR="008B737C" w:rsidRPr="001D764D" w:rsidRDefault="008B737C" w:rsidP="00F76FBE">
            <w:pPr>
              <w:pStyle w:val="TableParagraph"/>
              <w:spacing w:before="104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Підсумкова атестація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B7C72" w14:textId="16041EB1" w:rsidR="008B737C" w:rsidRPr="001D764D" w:rsidRDefault="008B737C" w:rsidP="00F76FBE">
            <w:pPr>
              <w:pStyle w:val="TableParagraph"/>
              <w:spacing w:before="104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7" w:type="dxa"/>
            <w:gridSpan w:val="2"/>
          </w:tcPr>
          <w:p w14:paraId="46C20272" w14:textId="7D8D6929" w:rsidR="008B737C" w:rsidRPr="001D764D" w:rsidRDefault="008B737C" w:rsidP="00F76FBE">
            <w:pPr>
              <w:pStyle w:val="TableParagraph"/>
              <w:spacing w:line="243" w:lineRule="exact"/>
              <w:ind w:left="569"/>
              <w:rPr>
                <w:sz w:val="24"/>
              </w:rPr>
            </w:pPr>
            <w:r>
              <w:rPr>
                <w:sz w:val="24"/>
              </w:rPr>
              <w:t>екзамени</w:t>
            </w:r>
          </w:p>
        </w:tc>
        <w:tc>
          <w:tcPr>
            <w:tcW w:w="360" w:type="dxa"/>
          </w:tcPr>
          <w:p w14:paraId="1BE4B1F3" w14:textId="77777777" w:rsidR="008B737C" w:rsidRPr="001D764D" w:rsidRDefault="008B737C" w:rsidP="00F76FBE">
            <w:pPr>
              <w:pStyle w:val="TableParagraph"/>
            </w:pPr>
          </w:p>
        </w:tc>
        <w:tc>
          <w:tcPr>
            <w:tcW w:w="360" w:type="dxa"/>
          </w:tcPr>
          <w:p w14:paraId="2F8B6549" w14:textId="77777777" w:rsidR="008B737C" w:rsidRPr="001D764D" w:rsidRDefault="008B737C" w:rsidP="00F76FBE">
            <w:pPr>
              <w:pStyle w:val="TableParagraph"/>
            </w:pPr>
          </w:p>
        </w:tc>
        <w:tc>
          <w:tcPr>
            <w:tcW w:w="360" w:type="dxa"/>
          </w:tcPr>
          <w:p w14:paraId="11B9693B" w14:textId="77777777" w:rsidR="008B737C" w:rsidRPr="001D764D" w:rsidRDefault="008B737C" w:rsidP="00F76FBE">
            <w:pPr>
              <w:pStyle w:val="TableParagraph"/>
            </w:pPr>
          </w:p>
        </w:tc>
        <w:tc>
          <w:tcPr>
            <w:tcW w:w="360" w:type="dxa"/>
          </w:tcPr>
          <w:p w14:paraId="1106A965" w14:textId="77777777" w:rsidR="008B737C" w:rsidRPr="001D764D" w:rsidRDefault="008B737C" w:rsidP="00F76FBE">
            <w:pPr>
              <w:pStyle w:val="TableParagraph"/>
            </w:pPr>
          </w:p>
        </w:tc>
        <w:tc>
          <w:tcPr>
            <w:tcW w:w="360" w:type="dxa"/>
          </w:tcPr>
          <w:p w14:paraId="479D3A91" w14:textId="77777777" w:rsidR="008B737C" w:rsidRPr="001D764D" w:rsidRDefault="008B737C" w:rsidP="00F76FBE">
            <w:pPr>
              <w:pStyle w:val="TableParagraph"/>
            </w:pPr>
          </w:p>
        </w:tc>
        <w:tc>
          <w:tcPr>
            <w:tcW w:w="360" w:type="dxa"/>
          </w:tcPr>
          <w:p w14:paraId="75DCB353" w14:textId="77777777" w:rsidR="008B737C" w:rsidRPr="001D764D" w:rsidRDefault="008B737C" w:rsidP="00F76FBE">
            <w:pPr>
              <w:pStyle w:val="TableParagraph"/>
            </w:pPr>
          </w:p>
        </w:tc>
        <w:tc>
          <w:tcPr>
            <w:tcW w:w="360" w:type="dxa"/>
          </w:tcPr>
          <w:p w14:paraId="2ED87183" w14:textId="77777777" w:rsidR="008B737C" w:rsidRPr="001D764D" w:rsidRDefault="008B737C" w:rsidP="00F76FBE">
            <w:pPr>
              <w:pStyle w:val="TableParagraph"/>
            </w:pPr>
          </w:p>
        </w:tc>
        <w:tc>
          <w:tcPr>
            <w:tcW w:w="373" w:type="dxa"/>
            <w:gridSpan w:val="2"/>
            <w:shd w:val="clear" w:color="auto" w:fill="A6A6A6"/>
          </w:tcPr>
          <w:p w14:paraId="408779E5" w14:textId="77777777" w:rsidR="008B737C" w:rsidRPr="001D764D" w:rsidRDefault="008B737C" w:rsidP="00F76FBE">
            <w:pPr>
              <w:pStyle w:val="TableParagraph"/>
            </w:pPr>
          </w:p>
        </w:tc>
      </w:tr>
      <w:tr w:rsidR="008B737C" w:rsidRPr="001D764D" w14:paraId="492014F4" w14:textId="77777777" w:rsidTr="00BD4B21">
        <w:trPr>
          <w:trHeight w:val="500"/>
        </w:trPr>
        <w:tc>
          <w:tcPr>
            <w:tcW w:w="8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D32450" w14:textId="1B0AECFE" w:rsidR="008B737C" w:rsidRDefault="008B737C" w:rsidP="008B737C">
            <w:pPr>
              <w:pStyle w:val="TableParagraph"/>
              <w:ind w:right="-11"/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C0A5" w14:textId="7A24E0C0" w:rsidR="008B737C" w:rsidRPr="0052421C" w:rsidRDefault="008B737C" w:rsidP="00F76FBE">
            <w:pPr>
              <w:tabs>
                <w:tab w:val="left" w:pos="923"/>
              </w:tabs>
              <w:ind w:right="74"/>
              <w:rPr>
                <w:sz w:val="24"/>
              </w:rPr>
            </w:pPr>
            <w:r w:rsidRPr="0052421C">
              <w:rPr>
                <w:sz w:val="24"/>
                <w:szCs w:val="24"/>
              </w:rPr>
              <w:t xml:space="preserve">25.1 </w:t>
            </w:r>
            <w:r w:rsidRPr="0052421C">
              <w:rPr>
                <w:sz w:val="24"/>
              </w:rPr>
              <w:t>Комплексний</w:t>
            </w:r>
            <w:r w:rsidRPr="0052421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атестаційний</w:t>
            </w:r>
            <w:r w:rsidRPr="0052421C">
              <w:rPr>
                <w:spacing w:val="-1"/>
                <w:sz w:val="24"/>
              </w:rPr>
              <w:t xml:space="preserve"> </w:t>
            </w:r>
            <w:r w:rsidRPr="0052421C">
              <w:rPr>
                <w:sz w:val="24"/>
              </w:rPr>
              <w:t>екзамен</w:t>
            </w:r>
            <w:r w:rsidRPr="0052421C">
              <w:rPr>
                <w:spacing w:val="-9"/>
                <w:sz w:val="24"/>
              </w:rPr>
              <w:t xml:space="preserve"> </w:t>
            </w:r>
            <w:r w:rsidRPr="0052421C">
              <w:rPr>
                <w:sz w:val="24"/>
              </w:rPr>
              <w:t>з</w:t>
            </w:r>
            <w:r w:rsidRPr="0052421C">
              <w:rPr>
                <w:spacing w:val="-1"/>
                <w:sz w:val="24"/>
              </w:rPr>
              <w:t xml:space="preserve"> </w:t>
            </w:r>
            <w:r w:rsidRPr="0052421C">
              <w:rPr>
                <w:sz w:val="24"/>
              </w:rPr>
              <w:t>педагогіки</w:t>
            </w:r>
            <w:r w:rsidRPr="0052421C">
              <w:rPr>
                <w:spacing w:val="-1"/>
                <w:sz w:val="24"/>
              </w:rPr>
              <w:t xml:space="preserve"> </w:t>
            </w:r>
            <w:r w:rsidRPr="0052421C">
              <w:rPr>
                <w:sz w:val="24"/>
              </w:rPr>
              <w:t>та</w:t>
            </w:r>
            <w:r w:rsidRPr="0052421C">
              <w:rPr>
                <w:spacing w:val="-3"/>
                <w:sz w:val="24"/>
              </w:rPr>
              <w:t xml:space="preserve"> </w:t>
            </w:r>
            <w:r w:rsidRPr="0052421C">
              <w:rPr>
                <w:sz w:val="24"/>
              </w:rPr>
              <w:t>методики музичної</w:t>
            </w:r>
            <w:r w:rsidRPr="0052421C">
              <w:rPr>
                <w:spacing w:val="-2"/>
                <w:sz w:val="24"/>
              </w:rPr>
              <w:t xml:space="preserve"> </w:t>
            </w:r>
            <w:r w:rsidRPr="0052421C">
              <w:rPr>
                <w:sz w:val="24"/>
              </w:rPr>
              <w:t>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A88" w14:textId="19758823" w:rsidR="008B737C" w:rsidRDefault="008B737C" w:rsidP="00F76FB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687" w:type="dxa"/>
            <w:gridSpan w:val="2"/>
          </w:tcPr>
          <w:p w14:paraId="2A753CEA" w14:textId="68673C70" w:rsidR="008B737C" w:rsidRPr="00974132" w:rsidRDefault="008B737C" w:rsidP="00F76FBE">
            <w:pPr>
              <w:pStyle w:val="TableParagraph"/>
              <w:spacing w:line="243" w:lineRule="exact"/>
              <w:ind w:left="569"/>
              <w:rPr>
                <w:sz w:val="24"/>
                <w:lang w:val="ru-UA"/>
              </w:rPr>
            </w:pPr>
            <w:proofErr w:type="spellStart"/>
            <w:r>
              <w:rPr>
                <w:sz w:val="24"/>
                <w:lang w:val="ru-UA"/>
              </w:rPr>
              <w:t>екзамен</w:t>
            </w:r>
            <w:proofErr w:type="spellEnd"/>
          </w:p>
        </w:tc>
        <w:tc>
          <w:tcPr>
            <w:tcW w:w="360" w:type="dxa"/>
          </w:tcPr>
          <w:p w14:paraId="6EAE97C0" w14:textId="77777777" w:rsidR="008B737C" w:rsidRPr="001D764D" w:rsidRDefault="008B737C" w:rsidP="00F76FBE">
            <w:pPr>
              <w:pStyle w:val="TableParagraph"/>
            </w:pPr>
          </w:p>
        </w:tc>
        <w:tc>
          <w:tcPr>
            <w:tcW w:w="360" w:type="dxa"/>
          </w:tcPr>
          <w:p w14:paraId="3B008A2D" w14:textId="77777777" w:rsidR="008B737C" w:rsidRPr="001D764D" w:rsidRDefault="008B737C" w:rsidP="00F76FBE">
            <w:pPr>
              <w:pStyle w:val="TableParagraph"/>
            </w:pPr>
          </w:p>
        </w:tc>
        <w:tc>
          <w:tcPr>
            <w:tcW w:w="360" w:type="dxa"/>
          </w:tcPr>
          <w:p w14:paraId="1EC1A9B4" w14:textId="77777777" w:rsidR="008B737C" w:rsidRPr="001D764D" w:rsidRDefault="008B737C" w:rsidP="00F76FBE">
            <w:pPr>
              <w:pStyle w:val="TableParagraph"/>
            </w:pPr>
          </w:p>
        </w:tc>
        <w:tc>
          <w:tcPr>
            <w:tcW w:w="360" w:type="dxa"/>
          </w:tcPr>
          <w:p w14:paraId="06983191" w14:textId="77777777" w:rsidR="008B737C" w:rsidRPr="001D764D" w:rsidRDefault="008B737C" w:rsidP="00F76FBE">
            <w:pPr>
              <w:pStyle w:val="TableParagraph"/>
            </w:pPr>
          </w:p>
        </w:tc>
        <w:tc>
          <w:tcPr>
            <w:tcW w:w="360" w:type="dxa"/>
          </w:tcPr>
          <w:p w14:paraId="17B22C9E" w14:textId="77777777" w:rsidR="008B737C" w:rsidRPr="001D764D" w:rsidRDefault="008B737C" w:rsidP="00F76FBE">
            <w:pPr>
              <w:pStyle w:val="TableParagraph"/>
            </w:pPr>
          </w:p>
        </w:tc>
        <w:tc>
          <w:tcPr>
            <w:tcW w:w="360" w:type="dxa"/>
          </w:tcPr>
          <w:p w14:paraId="296671EE" w14:textId="77777777" w:rsidR="008B737C" w:rsidRPr="001D764D" w:rsidRDefault="008B737C" w:rsidP="00F76FBE">
            <w:pPr>
              <w:pStyle w:val="TableParagraph"/>
            </w:pPr>
          </w:p>
        </w:tc>
        <w:tc>
          <w:tcPr>
            <w:tcW w:w="360" w:type="dxa"/>
          </w:tcPr>
          <w:p w14:paraId="5A2D8AB4" w14:textId="77777777" w:rsidR="008B737C" w:rsidRPr="001D764D" w:rsidRDefault="008B737C" w:rsidP="00F76FBE">
            <w:pPr>
              <w:pStyle w:val="TableParagraph"/>
            </w:pPr>
          </w:p>
        </w:tc>
        <w:tc>
          <w:tcPr>
            <w:tcW w:w="373" w:type="dxa"/>
            <w:gridSpan w:val="2"/>
            <w:shd w:val="clear" w:color="auto" w:fill="A6A6A6"/>
          </w:tcPr>
          <w:p w14:paraId="202F1407" w14:textId="77777777" w:rsidR="008B737C" w:rsidRPr="001D764D" w:rsidRDefault="008B737C" w:rsidP="00F76FBE">
            <w:pPr>
              <w:pStyle w:val="TableParagraph"/>
            </w:pPr>
          </w:p>
        </w:tc>
      </w:tr>
      <w:tr w:rsidR="008B737C" w:rsidRPr="001D764D" w14:paraId="6C5181D9" w14:textId="77777777" w:rsidTr="00BD4B21">
        <w:trPr>
          <w:trHeight w:val="500"/>
        </w:trPr>
        <w:tc>
          <w:tcPr>
            <w:tcW w:w="8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2DA702" w14:textId="77777777" w:rsidR="008B737C" w:rsidRDefault="008B737C" w:rsidP="00F76FBE">
            <w:pPr>
              <w:pStyle w:val="TableParagraph"/>
              <w:ind w:right="122"/>
              <w:jc w:val="right"/>
              <w:rPr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B2C5" w14:textId="61CC3C6B" w:rsidR="008B737C" w:rsidRDefault="008B737C" w:rsidP="00F76FBE"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</w:t>
            </w:r>
            <w:r>
              <w:rPr>
                <w:sz w:val="24"/>
              </w:rPr>
              <w:t xml:space="preserve"> </w:t>
            </w:r>
            <w:r w:rsidRPr="0052421C">
              <w:rPr>
                <w:sz w:val="24"/>
              </w:rPr>
              <w:t>Комплексний</w:t>
            </w:r>
            <w:r w:rsidRPr="0052421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атестаційний </w:t>
            </w:r>
            <w:r w:rsidRPr="0052421C">
              <w:rPr>
                <w:sz w:val="24"/>
              </w:rPr>
              <w:t>екзамен</w:t>
            </w:r>
            <w:r>
              <w:rPr>
                <w:sz w:val="24"/>
              </w:rPr>
              <w:t xml:space="preserve"> з вокально-хорової та інструментальної підготовки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0E80" w14:textId="1285EF81" w:rsidR="008B737C" w:rsidRDefault="008B737C" w:rsidP="00F76FB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687" w:type="dxa"/>
            <w:gridSpan w:val="2"/>
          </w:tcPr>
          <w:p w14:paraId="1C2023A9" w14:textId="54DCC291" w:rsidR="008B737C" w:rsidRPr="00974132" w:rsidRDefault="008B737C" w:rsidP="00F76FBE">
            <w:pPr>
              <w:pStyle w:val="TableParagraph"/>
              <w:spacing w:line="243" w:lineRule="exact"/>
              <w:ind w:left="569"/>
              <w:rPr>
                <w:sz w:val="24"/>
                <w:lang w:val="ru-UA"/>
              </w:rPr>
            </w:pPr>
            <w:proofErr w:type="spellStart"/>
            <w:r>
              <w:rPr>
                <w:sz w:val="24"/>
                <w:lang w:val="ru-UA"/>
              </w:rPr>
              <w:t>екзамен</w:t>
            </w:r>
            <w:proofErr w:type="spellEnd"/>
          </w:p>
        </w:tc>
        <w:tc>
          <w:tcPr>
            <w:tcW w:w="360" w:type="dxa"/>
          </w:tcPr>
          <w:p w14:paraId="1804D819" w14:textId="77777777" w:rsidR="008B737C" w:rsidRPr="001D764D" w:rsidRDefault="008B737C" w:rsidP="00F76FBE">
            <w:pPr>
              <w:pStyle w:val="TableParagraph"/>
            </w:pPr>
          </w:p>
        </w:tc>
        <w:tc>
          <w:tcPr>
            <w:tcW w:w="360" w:type="dxa"/>
          </w:tcPr>
          <w:p w14:paraId="0CE2F86C" w14:textId="77777777" w:rsidR="008B737C" w:rsidRPr="001D764D" w:rsidRDefault="008B737C" w:rsidP="00F76FBE">
            <w:pPr>
              <w:pStyle w:val="TableParagraph"/>
            </w:pPr>
          </w:p>
        </w:tc>
        <w:tc>
          <w:tcPr>
            <w:tcW w:w="360" w:type="dxa"/>
          </w:tcPr>
          <w:p w14:paraId="7A6109B1" w14:textId="77777777" w:rsidR="008B737C" w:rsidRPr="001D764D" w:rsidRDefault="008B737C" w:rsidP="00F76FBE">
            <w:pPr>
              <w:pStyle w:val="TableParagraph"/>
            </w:pPr>
          </w:p>
        </w:tc>
        <w:tc>
          <w:tcPr>
            <w:tcW w:w="360" w:type="dxa"/>
          </w:tcPr>
          <w:p w14:paraId="77BDCFEC" w14:textId="77777777" w:rsidR="008B737C" w:rsidRPr="001D764D" w:rsidRDefault="008B737C" w:rsidP="00F76FBE">
            <w:pPr>
              <w:pStyle w:val="TableParagraph"/>
            </w:pPr>
          </w:p>
        </w:tc>
        <w:tc>
          <w:tcPr>
            <w:tcW w:w="360" w:type="dxa"/>
          </w:tcPr>
          <w:p w14:paraId="47DE7E0E" w14:textId="77777777" w:rsidR="008B737C" w:rsidRPr="001D764D" w:rsidRDefault="008B737C" w:rsidP="00F76FBE">
            <w:pPr>
              <w:pStyle w:val="TableParagraph"/>
            </w:pPr>
          </w:p>
        </w:tc>
        <w:tc>
          <w:tcPr>
            <w:tcW w:w="360" w:type="dxa"/>
          </w:tcPr>
          <w:p w14:paraId="3D96B986" w14:textId="77777777" w:rsidR="008B737C" w:rsidRPr="001D764D" w:rsidRDefault="008B737C" w:rsidP="00F76FBE">
            <w:pPr>
              <w:pStyle w:val="TableParagraph"/>
            </w:pPr>
          </w:p>
        </w:tc>
        <w:tc>
          <w:tcPr>
            <w:tcW w:w="360" w:type="dxa"/>
          </w:tcPr>
          <w:p w14:paraId="5A582CBC" w14:textId="77777777" w:rsidR="008B737C" w:rsidRPr="001D764D" w:rsidRDefault="008B737C" w:rsidP="00F76FBE">
            <w:pPr>
              <w:pStyle w:val="TableParagraph"/>
            </w:pPr>
          </w:p>
        </w:tc>
        <w:tc>
          <w:tcPr>
            <w:tcW w:w="373" w:type="dxa"/>
            <w:gridSpan w:val="2"/>
            <w:shd w:val="clear" w:color="auto" w:fill="A6A6A6"/>
          </w:tcPr>
          <w:p w14:paraId="03B90716" w14:textId="77777777" w:rsidR="008B737C" w:rsidRPr="001D764D" w:rsidRDefault="008B737C" w:rsidP="00F76FBE">
            <w:pPr>
              <w:pStyle w:val="TableParagraph"/>
            </w:pPr>
          </w:p>
        </w:tc>
      </w:tr>
      <w:tr w:rsidR="00F76FBE" w:rsidRPr="001D764D" w14:paraId="1BC0B1E6" w14:textId="77777777" w:rsidTr="00656FDB">
        <w:trPr>
          <w:trHeight w:val="60"/>
        </w:trPr>
        <w:tc>
          <w:tcPr>
            <w:tcW w:w="4702" w:type="dxa"/>
            <w:gridSpan w:val="3"/>
          </w:tcPr>
          <w:p w14:paraId="72B8BE00" w14:textId="77777777" w:rsidR="00F76FBE" w:rsidRPr="001D764D" w:rsidRDefault="00F76FBE" w:rsidP="00F76FBE">
            <w:pPr>
              <w:pStyle w:val="TableParagraph"/>
              <w:spacing w:before="4" w:line="266" w:lineRule="exact"/>
              <w:ind w:left="16" w:right="1399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Всього</w:t>
            </w:r>
            <w:r w:rsidRPr="001D764D">
              <w:rPr>
                <w:b/>
                <w:spacing w:val="-8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за</w:t>
            </w:r>
            <w:r w:rsidRPr="001D764D">
              <w:rPr>
                <w:b/>
                <w:spacing w:val="-5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циклом</w:t>
            </w:r>
            <w:r w:rsidRPr="001D764D">
              <w:rPr>
                <w:b/>
                <w:spacing w:val="-3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професійної</w:t>
            </w:r>
            <w:r w:rsidRPr="001D764D">
              <w:rPr>
                <w:b/>
                <w:spacing w:val="-57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підготовки</w:t>
            </w:r>
          </w:p>
        </w:tc>
        <w:tc>
          <w:tcPr>
            <w:tcW w:w="2679" w:type="dxa"/>
            <w:gridSpan w:val="3"/>
            <w:tcBorders>
              <w:top w:val="single" w:sz="8" w:space="0" w:color="000000"/>
            </w:tcBorders>
          </w:tcPr>
          <w:p w14:paraId="345DF0C6" w14:textId="76C91B36" w:rsidR="00F76FBE" w:rsidRPr="001D764D" w:rsidRDefault="00F76FBE" w:rsidP="00F76FBE">
            <w:pPr>
              <w:pStyle w:val="TableParagraph"/>
              <w:spacing w:before="135"/>
              <w:ind w:left="1029" w:right="102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14</w:t>
            </w:r>
            <w:r>
              <w:rPr>
                <w:b/>
                <w:sz w:val="24"/>
              </w:rPr>
              <w:t>6</w:t>
            </w:r>
            <w:r w:rsidRPr="001D764D">
              <w:rPr>
                <w:b/>
                <w:sz w:val="24"/>
              </w:rPr>
              <w:t>,0</w:t>
            </w:r>
          </w:p>
        </w:tc>
        <w:tc>
          <w:tcPr>
            <w:tcW w:w="360" w:type="dxa"/>
          </w:tcPr>
          <w:p w14:paraId="12EAAFA1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506062D8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1CBCCA85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11B1FFD3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74AFFB45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1E477A0F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37224BD2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73" w:type="dxa"/>
            <w:gridSpan w:val="2"/>
          </w:tcPr>
          <w:p w14:paraId="39C37DDF" w14:textId="77777777" w:rsidR="00F76FBE" w:rsidRPr="001D764D" w:rsidRDefault="00F76FBE" w:rsidP="00F76FBE">
            <w:pPr>
              <w:pStyle w:val="TableParagraph"/>
            </w:pPr>
          </w:p>
        </w:tc>
      </w:tr>
      <w:tr w:rsidR="00F76FBE" w:rsidRPr="001D764D" w14:paraId="1F4C8924" w14:textId="77777777" w:rsidTr="0001295B">
        <w:trPr>
          <w:trHeight w:val="556"/>
        </w:trPr>
        <w:tc>
          <w:tcPr>
            <w:tcW w:w="4702" w:type="dxa"/>
            <w:gridSpan w:val="3"/>
          </w:tcPr>
          <w:p w14:paraId="4A758EE2" w14:textId="77777777" w:rsidR="00F76FBE" w:rsidRPr="001D764D" w:rsidRDefault="00F76FBE" w:rsidP="00F76FBE">
            <w:pPr>
              <w:pStyle w:val="TableParagraph"/>
              <w:spacing w:line="274" w:lineRule="exact"/>
              <w:ind w:left="16" w:right="1356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Загальний обсяг обов’язкових</w:t>
            </w:r>
            <w:r w:rsidRPr="001D764D">
              <w:rPr>
                <w:b/>
                <w:spacing w:val="-57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компонентів</w:t>
            </w:r>
            <w:r w:rsidRPr="001D764D">
              <w:rPr>
                <w:b/>
                <w:spacing w:val="-5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ОП:</w:t>
            </w:r>
          </w:p>
        </w:tc>
        <w:tc>
          <w:tcPr>
            <w:tcW w:w="2679" w:type="dxa"/>
            <w:gridSpan w:val="3"/>
          </w:tcPr>
          <w:p w14:paraId="1AF75523" w14:textId="77777777" w:rsidR="00F76FBE" w:rsidRPr="001D764D" w:rsidRDefault="00F76FBE" w:rsidP="00F76FBE">
            <w:pPr>
              <w:pStyle w:val="TableParagraph"/>
              <w:spacing w:before="128"/>
              <w:ind w:left="1029" w:right="102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180,0</w:t>
            </w:r>
          </w:p>
        </w:tc>
        <w:tc>
          <w:tcPr>
            <w:tcW w:w="360" w:type="dxa"/>
          </w:tcPr>
          <w:p w14:paraId="1D89DBCF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4CC2619A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58271CC6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6F87AADF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42B33023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6F4A83C2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60" w:type="dxa"/>
          </w:tcPr>
          <w:p w14:paraId="18AD898A" w14:textId="77777777" w:rsidR="00F76FBE" w:rsidRPr="001D764D" w:rsidRDefault="00F76FBE" w:rsidP="00F76FBE">
            <w:pPr>
              <w:pStyle w:val="TableParagraph"/>
            </w:pPr>
          </w:p>
        </w:tc>
        <w:tc>
          <w:tcPr>
            <w:tcW w:w="373" w:type="dxa"/>
            <w:gridSpan w:val="2"/>
          </w:tcPr>
          <w:p w14:paraId="54822183" w14:textId="77777777" w:rsidR="00F76FBE" w:rsidRPr="001D764D" w:rsidRDefault="00F76FBE" w:rsidP="00F76FBE">
            <w:pPr>
              <w:pStyle w:val="TableParagraph"/>
            </w:pPr>
          </w:p>
        </w:tc>
      </w:tr>
      <w:tr w:rsidR="00F76FBE" w:rsidRPr="001D764D" w14:paraId="55D6A562" w14:textId="77777777" w:rsidTr="009E5A8B">
        <w:trPr>
          <w:trHeight w:val="393"/>
        </w:trPr>
        <w:tc>
          <w:tcPr>
            <w:tcW w:w="10274" w:type="dxa"/>
            <w:gridSpan w:val="15"/>
            <w:shd w:val="clear" w:color="auto" w:fill="D9D9D9" w:themeFill="background1" w:themeFillShade="D9"/>
          </w:tcPr>
          <w:p w14:paraId="66AEAAAD" w14:textId="68FDC5C9" w:rsidR="00F76FBE" w:rsidRPr="001D764D" w:rsidRDefault="00F76FBE" w:rsidP="00F76FBE">
            <w:pPr>
              <w:pStyle w:val="TableParagraph"/>
              <w:jc w:val="center"/>
            </w:pPr>
            <w:r w:rsidRPr="00B25E82">
              <w:rPr>
                <w:b/>
                <w:sz w:val="24"/>
              </w:rPr>
              <w:t>ІІ. Вибіркові освітні компоненти ОПП</w:t>
            </w:r>
          </w:p>
        </w:tc>
      </w:tr>
      <w:tr w:rsidR="00F76FBE" w:rsidRPr="001D764D" w14:paraId="11718246" w14:textId="77777777" w:rsidTr="00BD4B21">
        <w:trPr>
          <w:trHeight w:val="278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51865" w14:textId="46A0AE54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ВОК1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938814" w14:textId="1D4CAC34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Вибірковий ОК 1</w:t>
            </w:r>
          </w:p>
        </w:tc>
        <w:tc>
          <w:tcPr>
            <w:tcW w:w="1150" w:type="dxa"/>
            <w:gridSpan w:val="2"/>
          </w:tcPr>
          <w:p w14:paraId="04D83B30" w14:textId="0384EDB3" w:rsidR="00F76FBE" w:rsidRPr="009625C6" w:rsidRDefault="00F76FBE" w:rsidP="00F76FBE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14:paraId="766364B2" w14:textId="5BCEDE9F" w:rsidR="00F76FBE" w:rsidRPr="009625C6" w:rsidRDefault="00F76FBE" w:rsidP="00F76FBE">
            <w:pPr>
              <w:pStyle w:val="TableParagraph"/>
              <w:spacing w:line="259" w:lineRule="exact"/>
              <w:ind w:left="451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залік</w:t>
            </w:r>
          </w:p>
        </w:tc>
        <w:tc>
          <w:tcPr>
            <w:tcW w:w="360" w:type="dxa"/>
          </w:tcPr>
          <w:p w14:paraId="5E1AECB6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9F7D942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44569C55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9B83D2C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C0FA816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FB02B6F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47F1A30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  <w:shd w:val="clear" w:color="auto" w:fill="auto"/>
          </w:tcPr>
          <w:p w14:paraId="7B1C8D9C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61A86218" w14:textId="77777777" w:rsidTr="00BD4B21">
        <w:trPr>
          <w:trHeight w:val="278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97457" w14:textId="2176F8A5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ВОК2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40D77D" w14:textId="6C2D9CCB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Вибірковий ОК 2</w:t>
            </w:r>
          </w:p>
        </w:tc>
        <w:tc>
          <w:tcPr>
            <w:tcW w:w="1150" w:type="dxa"/>
            <w:gridSpan w:val="2"/>
          </w:tcPr>
          <w:p w14:paraId="6A97C4DA" w14:textId="1D9F96F7" w:rsidR="00F76FBE" w:rsidRPr="009625C6" w:rsidRDefault="00F76FBE" w:rsidP="00F76FBE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14:paraId="5B67D581" w14:textId="65BD5889" w:rsidR="00F76FBE" w:rsidRPr="009625C6" w:rsidRDefault="00F76FBE" w:rsidP="00F76FBE">
            <w:pPr>
              <w:pStyle w:val="TableParagraph"/>
              <w:spacing w:line="259" w:lineRule="exact"/>
              <w:ind w:left="451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залік</w:t>
            </w:r>
          </w:p>
        </w:tc>
        <w:tc>
          <w:tcPr>
            <w:tcW w:w="360" w:type="dxa"/>
          </w:tcPr>
          <w:p w14:paraId="3976AECC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191CA865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7B74EDD3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FD4AE43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D2E2EDC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FC884B0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A973AD1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  <w:shd w:val="clear" w:color="auto" w:fill="auto"/>
          </w:tcPr>
          <w:p w14:paraId="06B82677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4C3E7176" w14:textId="77777777" w:rsidTr="00BD4B21">
        <w:trPr>
          <w:trHeight w:val="278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D9FB2E" w14:textId="2CE50332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ВОК3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685D56D" w14:textId="68B85AEC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Вибірковий ОК 3</w:t>
            </w:r>
          </w:p>
        </w:tc>
        <w:tc>
          <w:tcPr>
            <w:tcW w:w="1150" w:type="dxa"/>
            <w:gridSpan w:val="2"/>
          </w:tcPr>
          <w:p w14:paraId="2759758A" w14:textId="0E6F3848" w:rsidR="00F76FBE" w:rsidRPr="009625C6" w:rsidRDefault="00F76FBE" w:rsidP="00F76FBE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14:paraId="2DFEF8CA" w14:textId="2BFA7569" w:rsidR="00F76FBE" w:rsidRPr="009625C6" w:rsidRDefault="00F76FBE" w:rsidP="00F76FBE">
            <w:pPr>
              <w:pStyle w:val="TableParagraph"/>
              <w:spacing w:line="259" w:lineRule="exact"/>
              <w:ind w:left="451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залік</w:t>
            </w:r>
          </w:p>
        </w:tc>
        <w:tc>
          <w:tcPr>
            <w:tcW w:w="360" w:type="dxa"/>
          </w:tcPr>
          <w:p w14:paraId="299B2611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01014FF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440244AA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6111948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903ABBB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1CE01734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BE6D984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  <w:shd w:val="clear" w:color="auto" w:fill="auto"/>
          </w:tcPr>
          <w:p w14:paraId="42337C90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53CF104C" w14:textId="77777777" w:rsidTr="00BD4B21">
        <w:trPr>
          <w:trHeight w:val="278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4C87B" w14:textId="7007A4A4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ВОК4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9BFC6F" w14:textId="7983E4E4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Вибірковий ОК 4</w:t>
            </w:r>
          </w:p>
        </w:tc>
        <w:tc>
          <w:tcPr>
            <w:tcW w:w="115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3021F0" w14:textId="1C6076DD" w:rsidR="00F76FBE" w:rsidRPr="009625C6" w:rsidRDefault="00F76FBE" w:rsidP="00F76FBE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92D884" w14:textId="298472F6" w:rsidR="00F76FBE" w:rsidRPr="009625C6" w:rsidRDefault="00F76FBE" w:rsidP="00F76FBE">
            <w:pPr>
              <w:pStyle w:val="TableParagraph"/>
              <w:spacing w:line="259" w:lineRule="exact"/>
              <w:ind w:left="451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залік</w:t>
            </w: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89221C" w14:textId="323CB223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6EE6410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281961F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70691B12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B406C77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18DCC80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7EB17F9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  <w:shd w:val="clear" w:color="auto" w:fill="auto"/>
          </w:tcPr>
          <w:p w14:paraId="1103A49F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25820A2A" w14:textId="77777777" w:rsidTr="00BD4B21">
        <w:trPr>
          <w:trHeight w:val="278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5BCE7" w14:textId="00106858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ВОК5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DCB813" w14:textId="6015A069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Вибірковий ОК 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8E4F54" w14:textId="557DE629" w:rsidR="00F76FBE" w:rsidRPr="009625C6" w:rsidRDefault="00F76FBE" w:rsidP="00F76FBE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85F340" w14:textId="368284F6" w:rsidR="00F76FBE" w:rsidRPr="009625C6" w:rsidRDefault="00F76FBE" w:rsidP="00F76FBE">
            <w:pPr>
              <w:pStyle w:val="TableParagraph"/>
              <w:spacing w:line="259" w:lineRule="exact"/>
              <w:ind w:left="451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залік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D1D5C0" w14:textId="5D8AAFAC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B020CE0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8B4DD52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6D9B54A6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B0B578B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D2A576B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C68A1AD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  <w:shd w:val="clear" w:color="auto" w:fill="auto"/>
          </w:tcPr>
          <w:p w14:paraId="350F42CA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15F9F044" w14:textId="77777777" w:rsidTr="00BD4B21">
        <w:trPr>
          <w:trHeight w:val="278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FA355" w14:textId="69611D62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ВОК6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E9BB23" w14:textId="7BB06C00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Вибірковий ОК 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BCFD96" w14:textId="6F7C1931" w:rsidR="00F76FBE" w:rsidRPr="009625C6" w:rsidRDefault="00F76FBE" w:rsidP="00F76FBE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595575" w14:textId="0095296E" w:rsidR="00F76FBE" w:rsidRPr="009625C6" w:rsidRDefault="00F76FBE" w:rsidP="00F76FBE">
            <w:pPr>
              <w:pStyle w:val="TableParagraph"/>
              <w:spacing w:line="259" w:lineRule="exact"/>
              <w:ind w:left="451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залік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304DE8" w14:textId="2C8233D9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C29A667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4E1B78D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24B78E9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446A5092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DA1C748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266F19F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  <w:shd w:val="clear" w:color="auto" w:fill="auto"/>
          </w:tcPr>
          <w:p w14:paraId="425019C8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009F1D80" w14:textId="77777777" w:rsidTr="00BD4B21">
        <w:trPr>
          <w:trHeight w:val="278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35A1E" w14:textId="4DEB24E9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ВОК7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951C32" w14:textId="53A339B7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Вибірковий ОК 7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678833" w14:textId="06DF53D5" w:rsidR="00F76FBE" w:rsidRPr="009625C6" w:rsidRDefault="00F76FBE" w:rsidP="00F76FBE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E0E4CB" w14:textId="7655CFDF" w:rsidR="00F76FBE" w:rsidRPr="009625C6" w:rsidRDefault="00F76FBE" w:rsidP="00F76FBE">
            <w:pPr>
              <w:pStyle w:val="TableParagraph"/>
              <w:spacing w:line="259" w:lineRule="exact"/>
              <w:ind w:left="451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залік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B61888" w14:textId="1A0BE7EC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CD822F9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AC2972E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62E88C4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2241A4DE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B5E8E12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57D35F0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  <w:shd w:val="clear" w:color="auto" w:fill="auto"/>
          </w:tcPr>
          <w:p w14:paraId="2F8AF328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352D76BB" w14:textId="77777777" w:rsidTr="00BD4B21">
        <w:trPr>
          <w:trHeight w:val="278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26498" w14:textId="36013C01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ВОК8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6A052B" w14:textId="28EAACFA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Вибірковий ОК 8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1651" w14:textId="4B11C444" w:rsidR="00F76FBE" w:rsidRPr="009625C6" w:rsidRDefault="00F76FBE" w:rsidP="00F76FBE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F725" w14:textId="1481E4A9" w:rsidR="00F76FBE" w:rsidRPr="009625C6" w:rsidRDefault="00F76FBE" w:rsidP="00F76FBE">
            <w:pPr>
              <w:pStyle w:val="TableParagraph"/>
              <w:spacing w:line="259" w:lineRule="exact"/>
              <w:ind w:left="451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залік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187D" w14:textId="55CD054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16E34948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87F08C7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C8087EC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9EB231A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2CAE8964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ED99F37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  <w:shd w:val="clear" w:color="auto" w:fill="auto"/>
          </w:tcPr>
          <w:p w14:paraId="3DBDCB4F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42829025" w14:textId="77777777" w:rsidTr="00BD4B21">
        <w:trPr>
          <w:trHeight w:val="278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E8701" w14:textId="543B3110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ВОК9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4DE716" w14:textId="19EC3A9B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Вибірковий ОК 9</w:t>
            </w:r>
          </w:p>
        </w:tc>
        <w:tc>
          <w:tcPr>
            <w:tcW w:w="115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A719E6" w14:textId="03A34A63" w:rsidR="00F76FBE" w:rsidRPr="009625C6" w:rsidRDefault="00F76FBE" w:rsidP="00F76FBE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995D67" w14:textId="38240F55" w:rsidR="00F76FBE" w:rsidRPr="009625C6" w:rsidRDefault="00F76FBE" w:rsidP="00F76FBE">
            <w:pPr>
              <w:pStyle w:val="TableParagraph"/>
              <w:spacing w:line="259" w:lineRule="exact"/>
              <w:ind w:left="451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залік</w:t>
            </w: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A111E2" w14:textId="355045A4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C37E04C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6A48B3D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17E95E1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0488FBC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2ABF0594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D45BB87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  <w:shd w:val="clear" w:color="auto" w:fill="auto"/>
          </w:tcPr>
          <w:p w14:paraId="77383628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03BF4B39" w14:textId="77777777" w:rsidTr="00BD4B21">
        <w:trPr>
          <w:trHeight w:val="278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BAF7C" w14:textId="6E7C6EB5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ВОК10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E7FCF1" w14:textId="20D9A85C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Вибірковий ОК 10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DF7BAD" w14:textId="2A6957BC" w:rsidR="00F76FBE" w:rsidRPr="009625C6" w:rsidRDefault="00F76FBE" w:rsidP="00F76FBE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985253" w14:textId="216028F2" w:rsidR="00F76FBE" w:rsidRPr="009625C6" w:rsidRDefault="00F76FBE" w:rsidP="00F76FBE">
            <w:pPr>
              <w:pStyle w:val="TableParagraph"/>
              <w:spacing w:line="259" w:lineRule="exact"/>
              <w:ind w:left="451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залік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9AEFA8" w14:textId="638C7E0A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8E8A7AB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0752855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9991D38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202CD1A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0833D88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35DC5124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  <w:shd w:val="clear" w:color="auto" w:fill="auto"/>
          </w:tcPr>
          <w:p w14:paraId="60219789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61B87D63" w14:textId="77777777" w:rsidTr="00BD4B21">
        <w:trPr>
          <w:trHeight w:val="278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3061E" w14:textId="1CE2F63A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ВОК11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5E9845" w14:textId="53963B64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Вибірковий ОК 11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047426" w14:textId="2657A1BD" w:rsidR="00F76FBE" w:rsidRPr="009625C6" w:rsidRDefault="00F76FBE" w:rsidP="00F76FBE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E88AA2" w14:textId="4B1E0AEC" w:rsidR="00F76FBE" w:rsidRPr="009625C6" w:rsidRDefault="00F76FBE" w:rsidP="00F76FBE">
            <w:pPr>
              <w:pStyle w:val="TableParagraph"/>
              <w:spacing w:line="259" w:lineRule="exact"/>
              <w:ind w:left="451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залік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1B1E80" w14:textId="1FCC4131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A6DF070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6ADCDA8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4B77F1E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E94A0FA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6F0730E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317AD0EE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  <w:shd w:val="clear" w:color="auto" w:fill="auto"/>
          </w:tcPr>
          <w:p w14:paraId="4FAE0311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1B504E1F" w14:textId="77777777" w:rsidTr="00BD4B21">
        <w:trPr>
          <w:trHeight w:val="278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00678" w14:textId="638D5A91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ВОК12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7509BA" w14:textId="47711729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Вибірковий ОК 12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030022" w14:textId="0AE48C5B" w:rsidR="00F76FBE" w:rsidRPr="009625C6" w:rsidRDefault="00F76FBE" w:rsidP="00F76FBE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28F0D7" w14:textId="416F9D8C" w:rsidR="00F76FBE" w:rsidRPr="009625C6" w:rsidRDefault="00F76FBE" w:rsidP="00F76FBE">
            <w:pPr>
              <w:pStyle w:val="TableParagraph"/>
              <w:spacing w:line="259" w:lineRule="exact"/>
              <w:ind w:left="451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залік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AC55CD" w14:textId="79EDBC6E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C647051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4359AE9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7849B10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53D740D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199FC40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B6F01CE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  <w:shd w:val="clear" w:color="auto" w:fill="A6A6A6" w:themeFill="background1" w:themeFillShade="A6"/>
          </w:tcPr>
          <w:p w14:paraId="6CA544E1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5C3F0EF2" w14:textId="77777777" w:rsidTr="00BD4B21">
        <w:trPr>
          <w:trHeight w:val="278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67078" w14:textId="1AE9E0CA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ВОК13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4588CE" w14:textId="7DF7A82D" w:rsidR="00F76FBE" w:rsidRPr="009625C6" w:rsidRDefault="00F76FBE" w:rsidP="00F76FBE">
            <w:pPr>
              <w:pStyle w:val="TableParagraph"/>
              <w:spacing w:line="259" w:lineRule="exact"/>
              <w:ind w:left="16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Вибірковий ОК 13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9E1F2E" w14:textId="7CE9377A" w:rsidR="00F76FBE" w:rsidRPr="009625C6" w:rsidRDefault="00F76FBE" w:rsidP="00F76FBE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1EE11C" w14:textId="6715E674" w:rsidR="00F76FBE" w:rsidRPr="009625C6" w:rsidRDefault="00F76FBE" w:rsidP="00F76FBE">
            <w:pPr>
              <w:pStyle w:val="TableParagraph"/>
              <w:spacing w:line="259" w:lineRule="exact"/>
              <w:ind w:left="451"/>
              <w:rPr>
                <w:sz w:val="24"/>
                <w:szCs w:val="24"/>
              </w:rPr>
            </w:pPr>
            <w:r w:rsidRPr="009625C6">
              <w:rPr>
                <w:sz w:val="24"/>
                <w:szCs w:val="24"/>
              </w:rPr>
              <w:t>залік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AEA7E4" w14:textId="3062BAAD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C6BC2EC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D21C38E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358071D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315A5FF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08E05E5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3850F5D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  <w:shd w:val="clear" w:color="auto" w:fill="A6A6A6" w:themeFill="background1" w:themeFillShade="A6"/>
          </w:tcPr>
          <w:p w14:paraId="62AB2F36" w14:textId="77777777" w:rsidR="00F76FBE" w:rsidRPr="001D764D" w:rsidRDefault="00F76FBE" w:rsidP="00F76FBE">
            <w:pPr>
              <w:pStyle w:val="TableParagraph"/>
              <w:rPr>
                <w:sz w:val="20"/>
              </w:rPr>
            </w:pPr>
          </w:p>
        </w:tc>
      </w:tr>
      <w:tr w:rsidR="00F76FBE" w:rsidRPr="001D764D" w14:paraId="52D1E1EF" w14:textId="77777777" w:rsidTr="004B3B7B">
        <w:trPr>
          <w:trHeight w:val="273"/>
        </w:trPr>
        <w:tc>
          <w:tcPr>
            <w:tcW w:w="4702" w:type="dxa"/>
            <w:gridSpan w:val="3"/>
            <w:shd w:val="clear" w:color="auto" w:fill="auto"/>
          </w:tcPr>
          <w:p w14:paraId="4A9F80C9" w14:textId="5EFDDC5A" w:rsidR="00F76FBE" w:rsidRPr="001D764D" w:rsidRDefault="00F76FBE" w:rsidP="00F76FBE">
            <w:pPr>
              <w:pStyle w:val="TableParagraph"/>
              <w:spacing w:line="253" w:lineRule="exact"/>
              <w:ind w:left="16"/>
              <w:rPr>
                <w:b/>
                <w:sz w:val="24"/>
              </w:rPr>
            </w:pPr>
            <w:r w:rsidRPr="00B06A80">
              <w:rPr>
                <w:b/>
                <w:sz w:val="24"/>
              </w:rPr>
              <w:t>Загальний обсяг в</w:t>
            </w:r>
            <w:r>
              <w:rPr>
                <w:b/>
                <w:sz w:val="24"/>
              </w:rPr>
              <w:t>ибірков</w:t>
            </w:r>
            <w:r w:rsidRPr="00B06A80">
              <w:rPr>
                <w:b/>
                <w:sz w:val="24"/>
              </w:rPr>
              <w:t>их компонент</w:t>
            </w:r>
            <w:r>
              <w:rPr>
                <w:b/>
                <w:sz w:val="24"/>
              </w:rPr>
              <w:t>ів</w:t>
            </w:r>
          </w:p>
        </w:tc>
        <w:tc>
          <w:tcPr>
            <w:tcW w:w="5572" w:type="dxa"/>
            <w:gridSpan w:val="12"/>
          </w:tcPr>
          <w:p w14:paraId="1A1C82C8" w14:textId="7B15E9FC" w:rsidR="00F76FBE" w:rsidRPr="001D764D" w:rsidRDefault="00F76FBE" w:rsidP="00F76FBE">
            <w:pPr>
              <w:pStyle w:val="TableParagraph"/>
              <w:rPr>
                <w:sz w:val="20"/>
              </w:rPr>
            </w:pPr>
            <w:r>
              <w:rPr>
                <w:b/>
                <w:sz w:val="24"/>
              </w:rPr>
              <w:t xml:space="preserve">                  </w:t>
            </w:r>
            <w:r w:rsidRPr="001D764D">
              <w:rPr>
                <w:b/>
                <w:sz w:val="24"/>
              </w:rPr>
              <w:t>60,0</w:t>
            </w:r>
          </w:p>
        </w:tc>
      </w:tr>
      <w:tr w:rsidR="00F76FBE" w:rsidRPr="001D764D" w14:paraId="27C75299" w14:textId="77777777" w:rsidTr="004B3B7B">
        <w:trPr>
          <w:trHeight w:val="277"/>
        </w:trPr>
        <w:tc>
          <w:tcPr>
            <w:tcW w:w="4702" w:type="dxa"/>
            <w:gridSpan w:val="3"/>
            <w:shd w:val="clear" w:color="auto" w:fill="auto"/>
          </w:tcPr>
          <w:p w14:paraId="58D57F44" w14:textId="509AD583" w:rsidR="00F76FBE" w:rsidRPr="001D764D" w:rsidRDefault="00F76FBE" w:rsidP="00F76FBE">
            <w:pPr>
              <w:pStyle w:val="TableParagraph"/>
              <w:spacing w:line="258" w:lineRule="exact"/>
              <w:ind w:left="16"/>
              <w:rPr>
                <w:b/>
                <w:sz w:val="24"/>
              </w:rPr>
            </w:pPr>
            <w:r w:rsidRPr="00270348">
              <w:rPr>
                <w:b/>
                <w:i/>
                <w:iCs/>
                <w:sz w:val="24"/>
              </w:rPr>
              <w:t xml:space="preserve">Загальний обсяг освітньо-професійної програми  </w:t>
            </w:r>
          </w:p>
        </w:tc>
        <w:tc>
          <w:tcPr>
            <w:tcW w:w="5572" w:type="dxa"/>
            <w:gridSpan w:val="12"/>
          </w:tcPr>
          <w:p w14:paraId="3987BF6C" w14:textId="12BE65AE" w:rsidR="00F76FBE" w:rsidRPr="001D764D" w:rsidRDefault="00F76FBE" w:rsidP="00F76FBE">
            <w:pPr>
              <w:pStyle w:val="TableParagraph"/>
              <w:rPr>
                <w:sz w:val="20"/>
              </w:rPr>
            </w:pPr>
            <w:r>
              <w:rPr>
                <w:b/>
                <w:sz w:val="24"/>
              </w:rPr>
              <w:t xml:space="preserve">                  </w:t>
            </w:r>
            <w:r w:rsidRPr="001D764D">
              <w:rPr>
                <w:b/>
                <w:sz w:val="24"/>
              </w:rPr>
              <w:t>240,0</w:t>
            </w:r>
          </w:p>
        </w:tc>
      </w:tr>
    </w:tbl>
    <w:p w14:paraId="24B8928C" w14:textId="77777777" w:rsidR="004A1850" w:rsidRPr="001D764D" w:rsidRDefault="004A1850">
      <w:pPr>
        <w:pStyle w:val="a3"/>
        <w:spacing w:before="7"/>
        <w:rPr>
          <w:b/>
          <w:sz w:val="15"/>
        </w:rPr>
      </w:pPr>
    </w:p>
    <w:p w14:paraId="5CE125C0" w14:textId="5EA955D9" w:rsidR="004A1850" w:rsidRPr="001D764D" w:rsidRDefault="004A1850" w:rsidP="00CA2065">
      <w:pPr>
        <w:pStyle w:val="a3"/>
        <w:spacing w:line="275" w:lineRule="exact"/>
        <w:sectPr w:rsidR="004A1850" w:rsidRPr="001D764D">
          <w:pgSz w:w="11930" w:h="16860"/>
          <w:pgMar w:top="980" w:right="580" w:bottom="280" w:left="840" w:header="712" w:footer="0" w:gutter="0"/>
          <w:cols w:space="720"/>
        </w:sectPr>
      </w:pPr>
    </w:p>
    <w:p w14:paraId="1BB84286" w14:textId="085E89E7" w:rsidR="00EF7BC0" w:rsidRPr="003F0054" w:rsidRDefault="00EF5741" w:rsidP="003F0054">
      <w:pPr>
        <w:pStyle w:val="a5"/>
        <w:numPr>
          <w:ilvl w:val="1"/>
          <w:numId w:val="8"/>
        </w:numPr>
        <w:tabs>
          <w:tab w:val="left" w:pos="10054"/>
        </w:tabs>
        <w:ind w:left="-641"/>
        <w:jc w:val="center"/>
        <w:rPr>
          <w:b/>
          <w:sz w:val="20"/>
          <w:szCs w:val="20"/>
        </w:rPr>
      </w:pPr>
      <w:r w:rsidRPr="003F0054">
        <w:rPr>
          <w:rFonts w:eastAsia="Calibri"/>
          <w:b/>
          <w:sz w:val="28"/>
          <w:lang w:val="ru-RU"/>
        </w:rPr>
        <w:lastRenderedPageBreak/>
        <w:t>Структурно-</w:t>
      </w:r>
      <w:proofErr w:type="spellStart"/>
      <w:r w:rsidRPr="003F0054">
        <w:rPr>
          <w:rFonts w:eastAsia="Calibri"/>
          <w:b/>
          <w:sz w:val="28"/>
          <w:lang w:val="ru-RU"/>
        </w:rPr>
        <w:t>логічна</w:t>
      </w:r>
      <w:proofErr w:type="spellEnd"/>
      <w:r w:rsidRPr="003F0054">
        <w:rPr>
          <w:rFonts w:eastAsia="Calibri"/>
          <w:b/>
          <w:sz w:val="28"/>
          <w:lang w:val="ru-RU"/>
        </w:rPr>
        <w:t xml:space="preserve"> схема ОП</w:t>
      </w:r>
      <w:r w:rsidRPr="003F0054">
        <w:rPr>
          <w:rFonts w:eastAsia="Calibri"/>
          <w:b/>
          <w:sz w:val="28"/>
        </w:rPr>
        <w:t>П</w:t>
      </w:r>
    </w:p>
    <w:p w14:paraId="06DCD56A" w14:textId="3ED105F5" w:rsidR="00EF7BC0" w:rsidRPr="00EF7BC0" w:rsidRDefault="00EF7BC0" w:rsidP="00EF7BC0">
      <w:pPr>
        <w:spacing w:before="1"/>
        <w:jc w:val="right"/>
        <w:rPr>
          <w:b/>
          <w:sz w:val="17"/>
          <w:szCs w:val="28"/>
        </w:rPr>
      </w:pPr>
    </w:p>
    <w:tbl>
      <w:tblPr>
        <w:tblStyle w:val="11"/>
        <w:tblW w:w="15566" w:type="dxa"/>
        <w:jc w:val="center"/>
        <w:tblLayout w:type="fixed"/>
        <w:tblLook w:val="04A0" w:firstRow="1" w:lastRow="0" w:firstColumn="1" w:lastColumn="0" w:noHBand="0" w:noVBand="1"/>
      </w:tblPr>
      <w:tblGrid>
        <w:gridCol w:w="1348"/>
        <w:gridCol w:w="236"/>
        <w:gridCol w:w="1417"/>
        <w:gridCol w:w="236"/>
        <w:gridCol w:w="1380"/>
        <w:gridCol w:w="58"/>
        <w:gridCol w:w="397"/>
        <w:gridCol w:w="17"/>
        <w:gridCol w:w="27"/>
        <w:gridCol w:w="1369"/>
        <w:gridCol w:w="450"/>
        <w:gridCol w:w="1514"/>
        <w:gridCol w:w="473"/>
        <w:gridCol w:w="1417"/>
        <w:gridCol w:w="7"/>
        <w:gridCol w:w="19"/>
        <w:gridCol w:w="514"/>
        <w:gridCol w:w="1559"/>
        <w:gridCol w:w="284"/>
        <w:gridCol w:w="1275"/>
        <w:gridCol w:w="236"/>
        <w:gridCol w:w="488"/>
        <w:gridCol w:w="425"/>
        <w:gridCol w:w="420"/>
      </w:tblGrid>
      <w:tr w:rsidR="00872532" w:rsidRPr="00EF7BC0" w14:paraId="272B707E" w14:textId="77777777" w:rsidTr="00872532">
        <w:trPr>
          <w:jc w:val="center"/>
        </w:trPr>
        <w:tc>
          <w:tcPr>
            <w:tcW w:w="1348" w:type="dxa"/>
            <w:shd w:val="clear" w:color="auto" w:fill="FFFF00"/>
          </w:tcPr>
          <w:p w14:paraId="60F408F7" w14:textId="77777777" w:rsidR="003619C7" w:rsidRPr="00EF7BC0" w:rsidRDefault="003619C7" w:rsidP="003619C7">
            <w:pPr>
              <w:spacing w:line="291" w:lineRule="exact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sz w:val="16"/>
                <w:szCs w:val="16"/>
              </w:rPr>
              <w:t>1 семестр</w:t>
            </w:r>
          </w:p>
          <w:p w14:paraId="0D08D42F" w14:textId="77777777" w:rsidR="003619C7" w:rsidRPr="00EF7BC0" w:rsidRDefault="003619C7" w:rsidP="003619C7">
            <w:pPr>
              <w:spacing w:line="276" w:lineRule="auto"/>
              <w:jc w:val="center"/>
              <w:rPr>
                <w:rFonts w:ascii="Times New Roman CYR" w:hAnsi="Times New Roman CYR"/>
                <w:b/>
                <w:bCs/>
                <w:color w:val="212121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</w:tcPr>
          <w:p w14:paraId="26C0CA7F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00"/>
          </w:tcPr>
          <w:p w14:paraId="4D251F2F" w14:textId="77777777" w:rsidR="003619C7" w:rsidRPr="00EF7BC0" w:rsidRDefault="003619C7" w:rsidP="003619C7">
            <w:pPr>
              <w:spacing w:line="291" w:lineRule="exact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sz w:val="16"/>
                <w:szCs w:val="16"/>
              </w:rPr>
              <w:t>2 семестр</w:t>
            </w:r>
          </w:p>
          <w:p w14:paraId="242A3EFE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03BF65DA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8" w:type="dxa"/>
            <w:gridSpan w:val="2"/>
            <w:shd w:val="clear" w:color="auto" w:fill="FFFF00"/>
          </w:tcPr>
          <w:p w14:paraId="60B30BEC" w14:textId="77777777" w:rsidR="003619C7" w:rsidRPr="00EF7BC0" w:rsidRDefault="003619C7" w:rsidP="003619C7">
            <w:pPr>
              <w:spacing w:line="291" w:lineRule="exact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sz w:val="16"/>
                <w:szCs w:val="16"/>
              </w:rPr>
              <w:t>3 семестр</w:t>
            </w:r>
          </w:p>
          <w:p w14:paraId="4FDD519F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" w:type="dxa"/>
            <w:gridSpan w:val="2"/>
          </w:tcPr>
          <w:p w14:paraId="78912862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shd w:val="clear" w:color="auto" w:fill="FFFF00"/>
          </w:tcPr>
          <w:p w14:paraId="73C73FD2" w14:textId="77777777" w:rsidR="003619C7" w:rsidRPr="00EF7BC0" w:rsidRDefault="003619C7" w:rsidP="003619C7">
            <w:pPr>
              <w:spacing w:line="291" w:lineRule="exact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sz w:val="16"/>
                <w:szCs w:val="16"/>
              </w:rPr>
              <w:t>4 семестр</w:t>
            </w:r>
          </w:p>
          <w:p w14:paraId="3DE83DD2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</w:tcPr>
          <w:p w14:paraId="119875BD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FFFF00"/>
          </w:tcPr>
          <w:p w14:paraId="20E97BF9" w14:textId="77777777" w:rsidR="003619C7" w:rsidRPr="00EF7BC0" w:rsidRDefault="003619C7" w:rsidP="003619C7">
            <w:pPr>
              <w:spacing w:line="291" w:lineRule="exact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sz w:val="16"/>
                <w:szCs w:val="16"/>
              </w:rPr>
              <w:t>5 семестр</w:t>
            </w:r>
          </w:p>
          <w:p w14:paraId="3845CEA8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3" w:type="dxa"/>
          </w:tcPr>
          <w:p w14:paraId="6915DCA5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shd w:val="clear" w:color="auto" w:fill="FFFF00"/>
          </w:tcPr>
          <w:p w14:paraId="06BE8913" w14:textId="77777777" w:rsidR="003619C7" w:rsidRPr="00EF7BC0" w:rsidRDefault="003619C7" w:rsidP="003619C7">
            <w:pPr>
              <w:spacing w:line="291" w:lineRule="exact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sz w:val="16"/>
                <w:szCs w:val="16"/>
              </w:rPr>
              <w:t>6 семестр</w:t>
            </w:r>
          </w:p>
          <w:p w14:paraId="569D5D4A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4" w:type="dxa"/>
          </w:tcPr>
          <w:p w14:paraId="6E10D358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14:paraId="1688D3A7" w14:textId="77777777" w:rsidR="003619C7" w:rsidRPr="00EF7BC0" w:rsidRDefault="003619C7" w:rsidP="003619C7">
            <w:pPr>
              <w:spacing w:line="291" w:lineRule="exact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sz w:val="16"/>
                <w:szCs w:val="16"/>
              </w:rPr>
              <w:t>7 семестр</w:t>
            </w:r>
          </w:p>
          <w:p w14:paraId="1A2C6ABD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</w:tcPr>
          <w:p w14:paraId="3507898F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00"/>
          </w:tcPr>
          <w:p w14:paraId="7D3515ED" w14:textId="77777777" w:rsidR="003619C7" w:rsidRPr="00EF7BC0" w:rsidRDefault="003619C7" w:rsidP="003619C7">
            <w:pPr>
              <w:spacing w:line="291" w:lineRule="exact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sz w:val="16"/>
                <w:szCs w:val="16"/>
              </w:rPr>
              <w:t>8 семестр</w:t>
            </w:r>
          </w:p>
          <w:p w14:paraId="78972346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4D3C695A" w14:textId="77777777" w:rsidR="003619C7" w:rsidRPr="00EF7BC0" w:rsidRDefault="003619C7" w:rsidP="003619C7">
            <w:pPr>
              <w:spacing w:line="291" w:lineRule="exact"/>
              <w:jc w:val="right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488" w:type="dxa"/>
            <w:vMerge w:val="restart"/>
            <w:shd w:val="clear" w:color="auto" w:fill="CC3300"/>
            <w:textDirection w:val="btLr"/>
          </w:tcPr>
          <w:p w14:paraId="485DF820" w14:textId="77777777" w:rsidR="003619C7" w:rsidRPr="00E365C1" w:rsidRDefault="003619C7" w:rsidP="00872532">
            <w:pPr>
              <w:ind w:left="113" w:right="113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E365C1">
              <w:rPr>
                <w:b/>
                <w:bCs/>
                <w:noProof/>
                <w:sz w:val="24"/>
                <w:szCs w:val="24"/>
              </w:rPr>
              <w:t>Підсумкова атестація</w:t>
            </w:r>
          </w:p>
        </w:tc>
        <w:tc>
          <w:tcPr>
            <w:tcW w:w="425" w:type="dxa"/>
            <w:vMerge w:val="restart"/>
            <w:shd w:val="clear" w:color="auto" w:fill="FF3300"/>
            <w:textDirection w:val="btLr"/>
          </w:tcPr>
          <w:p w14:paraId="647AC176" w14:textId="56E1ACF8" w:rsidR="003619C7" w:rsidRPr="00872532" w:rsidRDefault="003619C7" w:rsidP="00872532">
            <w:pPr>
              <w:ind w:left="113" w:right="113"/>
              <w:jc w:val="center"/>
              <w:rPr>
                <w:b/>
                <w:bCs/>
                <w:noProof/>
              </w:rPr>
            </w:pPr>
            <w:r w:rsidRPr="00872532">
              <w:rPr>
                <w:b/>
                <w:bCs/>
                <w:noProof/>
              </w:rPr>
              <w:t>Комплексний атестаційний екзамен з педагогіки та методики музичної освіти</w:t>
            </w:r>
          </w:p>
        </w:tc>
        <w:tc>
          <w:tcPr>
            <w:tcW w:w="420" w:type="dxa"/>
            <w:vMerge w:val="restart"/>
            <w:shd w:val="clear" w:color="auto" w:fill="FF3300"/>
            <w:textDirection w:val="btLr"/>
          </w:tcPr>
          <w:p w14:paraId="51296619" w14:textId="1A9E5764" w:rsidR="003619C7" w:rsidRPr="00872532" w:rsidRDefault="003619C7" w:rsidP="00872532">
            <w:pPr>
              <w:ind w:left="113" w:right="113"/>
              <w:jc w:val="center"/>
              <w:rPr>
                <w:b/>
                <w:bCs/>
                <w:noProof/>
              </w:rPr>
            </w:pPr>
            <w:r w:rsidRPr="00872532">
              <w:rPr>
                <w:b/>
                <w:bCs/>
                <w:noProof/>
              </w:rPr>
              <w:t xml:space="preserve">Комплексний атестаційний екзамен з </w:t>
            </w:r>
            <w:r w:rsidR="00872532" w:rsidRPr="00872532">
              <w:rPr>
                <w:b/>
                <w:bCs/>
                <w:noProof/>
              </w:rPr>
              <w:t>вокально-хорової та інструментальної підготовки</w:t>
            </w:r>
          </w:p>
        </w:tc>
      </w:tr>
      <w:tr w:rsidR="003619C7" w:rsidRPr="00EF7BC0" w14:paraId="3828C404" w14:textId="77777777" w:rsidTr="00872532">
        <w:trPr>
          <w:jc w:val="center"/>
        </w:trPr>
        <w:tc>
          <w:tcPr>
            <w:tcW w:w="1348" w:type="dxa"/>
          </w:tcPr>
          <w:p w14:paraId="48874B05" w14:textId="77777777" w:rsidR="003619C7" w:rsidRPr="00EF7BC0" w:rsidRDefault="003619C7" w:rsidP="003619C7">
            <w:pPr>
              <w:spacing w:line="276" w:lineRule="auto"/>
              <w:ind w:left="-38" w:right="-137"/>
              <w:jc w:val="center"/>
              <w:rPr>
                <w:rFonts w:ascii="Times New Roman CYR" w:hAnsi="Times New Roman CYR"/>
                <w:b/>
                <w:bCs/>
                <w:color w:val="212121"/>
                <w:sz w:val="14"/>
                <w:szCs w:val="14"/>
                <w:lang w:eastAsia="uk-UA"/>
              </w:rPr>
            </w:pPr>
          </w:p>
        </w:tc>
        <w:tc>
          <w:tcPr>
            <w:tcW w:w="236" w:type="dxa"/>
          </w:tcPr>
          <w:p w14:paraId="0955CFF8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3C1805B5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009FB578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0A015F5D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" w:type="dxa"/>
            <w:gridSpan w:val="2"/>
          </w:tcPr>
          <w:p w14:paraId="71B4310D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</w:tcPr>
          <w:p w14:paraId="28CAA2E4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</w:tcPr>
          <w:p w14:paraId="00D7DAED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</w:tcPr>
          <w:p w14:paraId="73F65E42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3" w:type="dxa"/>
          </w:tcPr>
          <w:p w14:paraId="4D8AF19A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3" w:type="dxa"/>
            <w:gridSpan w:val="3"/>
          </w:tcPr>
          <w:p w14:paraId="66638E6A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4" w:type="dxa"/>
          </w:tcPr>
          <w:p w14:paraId="145B60D0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109DB90C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</w:tcPr>
          <w:p w14:paraId="0DD0BEA7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2ED67A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6F422145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Merge/>
            <w:shd w:val="clear" w:color="auto" w:fill="CC3300"/>
          </w:tcPr>
          <w:p w14:paraId="161950FF" w14:textId="77777777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3300"/>
          </w:tcPr>
          <w:p w14:paraId="55FCFD16" w14:textId="2FA2DD87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vMerge/>
            <w:shd w:val="clear" w:color="auto" w:fill="FF3300"/>
          </w:tcPr>
          <w:p w14:paraId="4C3D0A65" w14:textId="7E6DD122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619C7" w:rsidRPr="00EF7BC0" w14:paraId="3E8729A3" w14:textId="77777777" w:rsidTr="00872532">
        <w:trPr>
          <w:trHeight w:val="1058"/>
          <w:jc w:val="center"/>
        </w:trPr>
        <w:tc>
          <w:tcPr>
            <w:tcW w:w="1348" w:type="dxa"/>
            <w:shd w:val="clear" w:color="auto" w:fill="DAEEF3" w:themeFill="accent5" w:themeFillTint="33"/>
          </w:tcPr>
          <w:p w14:paraId="7D6946EE" w14:textId="6710AD3D" w:rsidR="003619C7" w:rsidRPr="00EF7BC0" w:rsidRDefault="003619C7" w:rsidP="003619C7">
            <w:pPr>
              <w:spacing w:line="276" w:lineRule="auto"/>
              <w:ind w:right="-51"/>
              <w:rPr>
                <w:b/>
                <w:bCs/>
                <w:sz w:val="16"/>
                <w:szCs w:val="16"/>
              </w:rPr>
            </w:pPr>
            <w:r w:rsidRPr="00D2261C">
              <w:rPr>
                <w:rFonts w:ascii="Times New Roman CYR" w:hAnsi="Times New Roman CYR"/>
                <w:b/>
                <w:bCs/>
                <w:color w:val="212121"/>
                <w:sz w:val="16"/>
                <w:szCs w:val="16"/>
                <w:lang w:eastAsia="uk-UA"/>
              </w:rPr>
              <w:t>Українська мова   за професійним спрямуванням</w:t>
            </w:r>
          </w:p>
        </w:tc>
        <w:tc>
          <w:tcPr>
            <w:tcW w:w="236" w:type="dxa"/>
          </w:tcPr>
          <w:p w14:paraId="4AD3022F" w14:textId="7C7253A4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70016" behindDoc="0" locked="0" layoutInCell="1" allowOverlap="1" wp14:anchorId="4FE14D49" wp14:editId="34B7C457">
                  <wp:simplePos x="0" y="0"/>
                  <wp:positionH relativeFrom="page">
                    <wp:posOffset>-131337</wp:posOffset>
                  </wp:positionH>
                  <wp:positionV relativeFrom="page">
                    <wp:posOffset>457909</wp:posOffset>
                  </wp:positionV>
                  <wp:extent cx="660778" cy="78643"/>
                  <wp:effectExtent l="0" t="152400" r="0" b="150495"/>
                  <wp:wrapNone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407231" flipV="1">
                            <a:off x="0" y="0"/>
                            <a:ext cx="660778" cy="7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69DA93E1" w14:textId="2116A2DA" w:rsidR="003619C7" w:rsidRDefault="003619C7" w:rsidP="003619C7">
            <w:pPr>
              <w:spacing w:line="276" w:lineRule="auto"/>
              <w:ind w:left="-123" w:right="-43"/>
              <w:jc w:val="center"/>
              <w:rPr>
                <w:b/>
                <w:bCs/>
                <w:sz w:val="16"/>
                <w:szCs w:val="16"/>
              </w:rPr>
            </w:pPr>
          </w:p>
          <w:p w14:paraId="1C07AA4E" w14:textId="5481D4B0" w:rsidR="003619C7" w:rsidRPr="00EF7BC0" w:rsidRDefault="003619C7" w:rsidP="003619C7">
            <w:pPr>
              <w:spacing w:line="276" w:lineRule="auto"/>
              <w:ind w:left="-123" w:right="-43"/>
              <w:jc w:val="center"/>
              <w:rPr>
                <w:b/>
                <w:bCs/>
                <w:sz w:val="16"/>
                <w:szCs w:val="16"/>
              </w:rPr>
            </w:pPr>
            <w:r w:rsidRPr="00D2261C">
              <w:rPr>
                <w:b/>
                <w:bCs/>
                <w:sz w:val="16"/>
                <w:szCs w:val="16"/>
              </w:rPr>
              <w:t>Історія та культура України</w:t>
            </w:r>
          </w:p>
        </w:tc>
        <w:tc>
          <w:tcPr>
            <w:tcW w:w="236" w:type="dxa"/>
          </w:tcPr>
          <w:p w14:paraId="6D1D3505" w14:textId="673D3DC2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ECAE876" wp14:editId="33773C94">
                      <wp:simplePos x="0" y="0"/>
                      <wp:positionH relativeFrom="column">
                        <wp:posOffset>-187996</wp:posOffset>
                      </wp:positionH>
                      <wp:positionV relativeFrom="paragraph">
                        <wp:posOffset>638623</wp:posOffset>
                      </wp:positionV>
                      <wp:extent cx="1699372" cy="578111"/>
                      <wp:effectExtent l="38100" t="76200" r="91440" b="88900"/>
                      <wp:wrapNone/>
                      <wp:docPr id="130" name="Соединитель: изогнутый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9372" cy="578111"/>
                              </a:xfrm>
                              <a:prstGeom prst="curvedConnector3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B13F0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: изогнутый 130" o:spid="_x0000_s1026" type="#_x0000_t38" style="position:absolute;margin-left:-14.8pt;margin-top:50.3pt;width:133.8pt;height:4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" adj="10800" strokecolor="#0d0d0d [3069]">
                      <v:stroke startarrow="block" endarrow="block"/>
                    </v:shape>
                  </w:pict>
                </mc:Fallback>
              </mc:AlternateContent>
            </w:r>
            <w:r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71040" behindDoc="0" locked="0" layoutInCell="1" allowOverlap="1" wp14:anchorId="3FC3F198" wp14:editId="53312158">
                  <wp:simplePos x="0" y="0"/>
                  <wp:positionH relativeFrom="page">
                    <wp:posOffset>-231531</wp:posOffset>
                  </wp:positionH>
                  <wp:positionV relativeFrom="page">
                    <wp:posOffset>62305</wp:posOffset>
                  </wp:positionV>
                  <wp:extent cx="660778" cy="78643"/>
                  <wp:effectExtent l="0" t="0" r="0" b="0"/>
                  <wp:wrapNone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60778" cy="7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38" w:type="dxa"/>
            <w:gridSpan w:val="2"/>
            <w:shd w:val="clear" w:color="auto" w:fill="FFC000"/>
          </w:tcPr>
          <w:p w14:paraId="1487F3FC" w14:textId="7A249341" w:rsidR="003619C7" w:rsidRPr="00EF7BC0" w:rsidRDefault="003619C7" w:rsidP="003619C7">
            <w:pPr>
              <w:spacing w:line="276" w:lineRule="auto"/>
              <w:ind w:left="-77" w:right="-97"/>
              <w:jc w:val="center"/>
              <w:rPr>
                <w:b/>
                <w:bCs/>
                <w:sz w:val="16"/>
                <w:szCs w:val="16"/>
              </w:rPr>
            </w:pPr>
          </w:p>
          <w:p w14:paraId="3EA7C511" w14:textId="5EB7827F" w:rsidR="003619C7" w:rsidRPr="00EF7BC0" w:rsidRDefault="00872532" w:rsidP="003619C7">
            <w:pPr>
              <w:spacing w:line="276" w:lineRule="auto"/>
              <w:ind w:left="-77" w:right="-9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7B15E3A" wp14:editId="580E8D06">
                      <wp:simplePos x="0" y="0"/>
                      <wp:positionH relativeFrom="column">
                        <wp:posOffset>-1647203</wp:posOffset>
                      </wp:positionH>
                      <wp:positionV relativeFrom="paragraph">
                        <wp:posOffset>274188</wp:posOffset>
                      </wp:positionV>
                      <wp:extent cx="1688279" cy="484542"/>
                      <wp:effectExtent l="38100" t="76200" r="0" b="86995"/>
                      <wp:wrapNone/>
                      <wp:docPr id="132" name="Соединитель: изогнутый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8279" cy="484542"/>
                              </a:xfrm>
                              <a:prstGeom prst="curvedConnector3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E5113" id="Соединитель: изогнутый 132" o:spid="_x0000_s1026" type="#_x0000_t38" style="position:absolute;margin-left:-129.7pt;margin-top:21.6pt;width:132.95pt;height:38.15p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" adj="10800" strokecolor="#0d0d0d [3069]">
                      <v:stroke startarrow="block" endarrow="block"/>
                    </v:shape>
                  </w:pict>
                </mc:Fallback>
              </mc:AlternateContent>
            </w:r>
            <w:r w:rsidR="003619C7" w:rsidRPr="00303578">
              <w:rPr>
                <w:b/>
                <w:bCs/>
                <w:sz w:val="16"/>
                <w:szCs w:val="16"/>
              </w:rPr>
              <w:t>Теоретична підготовка БЗВП/ Українознавчі студії</w:t>
            </w:r>
            <w:r w:rsidR="003619C7" w:rsidRPr="00303578">
              <w:rPr>
                <w:b/>
                <w:bCs/>
                <w:sz w:val="16"/>
                <w:szCs w:val="16"/>
              </w:rPr>
              <w:tab/>
            </w:r>
          </w:p>
        </w:tc>
        <w:tc>
          <w:tcPr>
            <w:tcW w:w="414" w:type="dxa"/>
            <w:gridSpan w:val="2"/>
          </w:tcPr>
          <w:p w14:paraId="453FF1B2" w14:textId="5131FE6C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shd w:val="clear" w:color="auto" w:fill="FFFFFF" w:themeFill="background1"/>
          </w:tcPr>
          <w:p w14:paraId="0789F049" w14:textId="73AD0F62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</w:tcPr>
          <w:p w14:paraId="51D3D9C4" w14:textId="336EDF10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E5DFEC" w:themeFill="accent4" w:themeFillTint="33"/>
          </w:tcPr>
          <w:p w14:paraId="6E6E9A84" w14:textId="05D2F786" w:rsidR="003619C7" w:rsidRDefault="00872532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/>
                <w:b/>
                <w:bCs/>
                <w:noProof/>
                <w:color w:val="212121"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E1F186E" wp14:editId="5B53822D">
                      <wp:simplePos x="0" y="0"/>
                      <wp:positionH relativeFrom="column">
                        <wp:posOffset>-2689266</wp:posOffset>
                      </wp:positionH>
                      <wp:positionV relativeFrom="paragraph">
                        <wp:posOffset>30242</wp:posOffset>
                      </wp:positionV>
                      <wp:extent cx="3106618" cy="45719"/>
                      <wp:effectExtent l="19050" t="76200" r="93980" b="88265"/>
                      <wp:wrapNone/>
                      <wp:docPr id="190" name="Соединитель: изогнутый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6618" cy="45719"/>
                              </a:xfrm>
                              <a:prstGeom prst="curvedConnector3">
                                <a:avLst>
                                  <a:gd name="adj1" fmla="val 49993"/>
                                </a:avLst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3CE00" id="Соединитель: изогнутый 190" o:spid="_x0000_s1026" type="#_x0000_t38" style="position:absolute;margin-left:-211.75pt;margin-top:2.4pt;width:244.6pt;height:3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" adj="10798" strokecolor="#0d0d0d [3069]">
                      <v:stroke startarrow="block" endarrow="block"/>
                    </v:shape>
                  </w:pict>
                </mc:Fallback>
              </mc:AlternateContent>
            </w:r>
          </w:p>
          <w:p w14:paraId="2B683A78" w14:textId="77777777" w:rsidR="00872532" w:rsidRDefault="00872532" w:rsidP="0087253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/>
                <w:b/>
                <w:bCs/>
                <w:noProof/>
                <w:color w:val="212121"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349596E" wp14:editId="63D88DA4">
                      <wp:simplePos x="0" y="0"/>
                      <wp:positionH relativeFrom="column">
                        <wp:posOffset>-2748057</wp:posOffset>
                      </wp:positionH>
                      <wp:positionV relativeFrom="paragraph">
                        <wp:posOffset>324864</wp:posOffset>
                      </wp:positionV>
                      <wp:extent cx="3085540" cy="1630642"/>
                      <wp:effectExtent l="38100" t="76200" r="0" b="84455"/>
                      <wp:wrapNone/>
                      <wp:docPr id="191" name="Соединитель: изогнутый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85540" cy="1630642"/>
                              </a:xfrm>
                              <a:prstGeom prst="curvedConnector3">
                                <a:avLst>
                                  <a:gd name="adj1" fmla="val 49993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3AFF6" id="Соединитель: изогнутый 191" o:spid="_x0000_s1026" type="#_x0000_t38" style="position:absolute;margin-left:-216.4pt;margin-top:25.6pt;width:242.95pt;height:128.4pt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" adj="10798" strokecolor="#0d0d0d">
                      <v:stroke startarrow="block" endarrow="block"/>
                    </v:shape>
                  </w:pict>
                </mc:Fallback>
              </mc:AlternateContent>
            </w:r>
          </w:p>
          <w:p w14:paraId="4756055A" w14:textId="31552B3B" w:rsidR="003619C7" w:rsidRPr="00872532" w:rsidRDefault="003619C7" w:rsidP="0087253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72532">
              <w:rPr>
                <w:b/>
                <w:bCs/>
                <w:sz w:val="18"/>
                <w:szCs w:val="18"/>
              </w:rPr>
              <w:t>Філософія</w:t>
            </w:r>
          </w:p>
        </w:tc>
        <w:tc>
          <w:tcPr>
            <w:tcW w:w="473" w:type="dxa"/>
          </w:tcPr>
          <w:p w14:paraId="4A181CAB" w14:textId="45092AB3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08F0D5B" wp14:editId="4374F347">
                      <wp:simplePos x="0" y="0"/>
                      <wp:positionH relativeFrom="column">
                        <wp:posOffset>-408828</wp:posOffset>
                      </wp:positionH>
                      <wp:positionV relativeFrom="paragraph">
                        <wp:posOffset>537246</wp:posOffset>
                      </wp:positionV>
                      <wp:extent cx="2205318" cy="437889"/>
                      <wp:effectExtent l="0" t="76200" r="62230" b="95885"/>
                      <wp:wrapNone/>
                      <wp:docPr id="216" name="Соединитель: изогнутый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5318" cy="437889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87E61" id="Соединитель: изогнутый 216" o:spid="_x0000_s1026" type="#_x0000_t38" style="position:absolute;margin-left:-32.2pt;margin-top:42.3pt;width:173.65pt;height:34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" adj="10800" strokecolor="#0d0d0d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43" w:type="dxa"/>
            <w:gridSpan w:val="3"/>
          </w:tcPr>
          <w:p w14:paraId="1A10B732" w14:textId="18C8F334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4" w:type="dxa"/>
          </w:tcPr>
          <w:p w14:paraId="0E50C24C" w14:textId="3C4CB02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B3A9BE0" w14:textId="050AA192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</w:tcPr>
          <w:p w14:paraId="227AB80B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F34567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338B866C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Merge/>
            <w:shd w:val="clear" w:color="auto" w:fill="CC3300"/>
          </w:tcPr>
          <w:p w14:paraId="5B1E2CA0" w14:textId="77777777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3300"/>
          </w:tcPr>
          <w:p w14:paraId="426D8400" w14:textId="0837AE16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vMerge/>
            <w:shd w:val="clear" w:color="auto" w:fill="FF3300"/>
          </w:tcPr>
          <w:p w14:paraId="7F24EC03" w14:textId="7F823D10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619C7" w:rsidRPr="00EF7BC0" w14:paraId="1B720613" w14:textId="77777777" w:rsidTr="00872532">
        <w:trPr>
          <w:jc w:val="center"/>
        </w:trPr>
        <w:tc>
          <w:tcPr>
            <w:tcW w:w="13997" w:type="dxa"/>
            <w:gridSpan w:val="20"/>
          </w:tcPr>
          <w:p w14:paraId="33FBF76D" w14:textId="47DC04F8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74112" behindDoc="0" locked="0" layoutInCell="1" allowOverlap="1" wp14:anchorId="1A572E4D" wp14:editId="6F1D1947">
                  <wp:simplePos x="0" y="0"/>
                  <wp:positionH relativeFrom="page">
                    <wp:posOffset>4343124</wp:posOffset>
                  </wp:positionH>
                  <wp:positionV relativeFrom="page">
                    <wp:posOffset>36049</wp:posOffset>
                  </wp:positionV>
                  <wp:extent cx="660778" cy="78643"/>
                  <wp:effectExtent l="233997" t="0" r="221298" b="0"/>
                  <wp:wrapNone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031910" flipV="1">
                            <a:off x="0" y="0"/>
                            <a:ext cx="660778" cy="7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</w:tcPr>
          <w:p w14:paraId="35332AB1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Merge/>
            <w:shd w:val="clear" w:color="auto" w:fill="CC3300"/>
          </w:tcPr>
          <w:p w14:paraId="5B3B2CEF" w14:textId="77777777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3300"/>
          </w:tcPr>
          <w:p w14:paraId="46C14509" w14:textId="4C3D0023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vMerge/>
            <w:shd w:val="clear" w:color="auto" w:fill="FF3300"/>
          </w:tcPr>
          <w:p w14:paraId="191238E3" w14:textId="6D71EDEB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619C7" w:rsidRPr="00EF7BC0" w14:paraId="521D4133" w14:textId="6B1D2BBD" w:rsidTr="00872532">
        <w:trPr>
          <w:trHeight w:val="500"/>
          <w:jc w:val="center"/>
        </w:trPr>
        <w:tc>
          <w:tcPr>
            <w:tcW w:w="1348" w:type="dxa"/>
            <w:shd w:val="clear" w:color="auto" w:fill="FFC000"/>
          </w:tcPr>
          <w:p w14:paraId="246EB3A4" w14:textId="6383D299" w:rsidR="003619C7" w:rsidRDefault="003619C7" w:rsidP="003619C7">
            <w:pPr>
              <w:spacing w:line="276" w:lineRule="auto"/>
              <w:ind w:left="-100"/>
              <w:jc w:val="center"/>
              <w:rPr>
                <w:b/>
                <w:bCs/>
                <w:sz w:val="16"/>
                <w:szCs w:val="16"/>
              </w:rPr>
            </w:pPr>
          </w:p>
          <w:p w14:paraId="78B8FC64" w14:textId="5DA980E3" w:rsidR="003619C7" w:rsidRPr="00EF7BC0" w:rsidRDefault="003619C7" w:rsidP="003619C7">
            <w:pPr>
              <w:spacing w:line="276" w:lineRule="auto"/>
              <w:ind w:left="-100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46464" behindDoc="0" locked="0" layoutInCell="1" allowOverlap="1" wp14:anchorId="768064FC" wp14:editId="6A4C40BC">
                  <wp:simplePos x="0" y="0"/>
                  <wp:positionH relativeFrom="page">
                    <wp:posOffset>583851</wp:posOffset>
                  </wp:positionH>
                  <wp:positionV relativeFrom="page">
                    <wp:posOffset>427555</wp:posOffset>
                  </wp:positionV>
                  <wp:extent cx="471004" cy="50271"/>
                  <wp:effectExtent l="635" t="0" r="6350" b="635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538512" cy="57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16"/>
                <w:szCs w:val="16"/>
              </w:rPr>
              <w:t>Безпека життєдіяльності</w:t>
            </w:r>
          </w:p>
        </w:tc>
        <w:tc>
          <w:tcPr>
            <w:tcW w:w="236" w:type="dxa"/>
            <w:vMerge w:val="restart"/>
          </w:tcPr>
          <w:p w14:paraId="4DC211D1" w14:textId="242586AC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14:paraId="5EA677BF" w14:textId="77A0817B" w:rsidR="003619C7" w:rsidRDefault="003619C7" w:rsidP="003619C7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D2261C">
              <w:rPr>
                <w:b/>
                <w:bCs/>
                <w:sz w:val="16"/>
                <w:szCs w:val="16"/>
              </w:rPr>
              <w:t>Іноземна мова (за професійним спрямуванням)</w:t>
            </w:r>
          </w:p>
        </w:tc>
        <w:tc>
          <w:tcPr>
            <w:tcW w:w="236" w:type="dxa"/>
            <w:vMerge w:val="restart"/>
            <w:shd w:val="clear" w:color="auto" w:fill="auto"/>
          </w:tcPr>
          <w:p w14:paraId="33DCB60E" w14:textId="53ACFA55" w:rsidR="003619C7" w:rsidRPr="00850B6D" w:rsidRDefault="003619C7" w:rsidP="003619C7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14:paraId="59250A39" w14:textId="6B10ACEB" w:rsidR="003619C7" w:rsidRPr="00850B6D" w:rsidRDefault="006367F4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F6FC2FF" wp14:editId="7B83B614">
                      <wp:simplePos x="0" y="0"/>
                      <wp:positionH relativeFrom="column">
                        <wp:posOffset>-394971</wp:posOffset>
                      </wp:positionH>
                      <wp:positionV relativeFrom="paragraph">
                        <wp:posOffset>-179705</wp:posOffset>
                      </wp:positionV>
                      <wp:extent cx="1064895" cy="1152525"/>
                      <wp:effectExtent l="38100" t="57150" r="20955" b="85725"/>
                      <wp:wrapNone/>
                      <wp:docPr id="223" name="Соединитель: изогнуты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4895" cy="1152525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83A67" id="Соединитель: изогнутый 223" o:spid="_x0000_s1026" type="#_x0000_t38" style="position:absolute;margin-left:-31.1pt;margin-top:-14.15pt;width:83.85pt;height:90.7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" adj="10800" strokecolor="#0d0d0d">
                      <v:stroke startarrow="block" endarrow="block"/>
                    </v:shape>
                  </w:pict>
                </mc:Fallback>
              </mc:AlternateContent>
            </w:r>
            <w:r w:rsidR="00872532"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62A8295" wp14:editId="0CF3F0EC">
                      <wp:simplePos x="0" y="0"/>
                      <wp:positionH relativeFrom="column">
                        <wp:posOffset>-336559</wp:posOffset>
                      </wp:positionH>
                      <wp:positionV relativeFrom="paragraph">
                        <wp:posOffset>301267</wp:posOffset>
                      </wp:positionV>
                      <wp:extent cx="1699372" cy="848958"/>
                      <wp:effectExtent l="0" t="57150" r="34290" b="85090"/>
                      <wp:wrapNone/>
                      <wp:docPr id="193" name="Соединитель: изогнутый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9372" cy="848958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8C34D" id="Соединитель: изогнутый 193" o:spid="_x0000_s1026" type="#_x0000_t38" style="position:absolute;margin-left:-26.5pt;margin-top:23.7pt;width:133.8pt;height:66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" adj="10800" strokecolor="#0d0d0d">
                      <v:stroke startarrow="block" endarrow="block"/>
                    </v:shape>
                  </w:pict>
                </mc:Fallback>
              </mc:AlternateContent>
            </w:r>
            <w:r w:rsidR="00872532"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050BC9B" wp14:editId="46643D80">
                      <wp:simplePos x="0" y="0"/>
                      <wp:positionH relativeFrom="column">
                        <wp:posOffset>-284042</wp:posOffset>
                      </wp:positionH>
                      <wp:positionV relativeFrom="paragraph">
                        <wp:posOffset>147257</wp:posOffset>
                      </wp:positionV>
                      <wp:extent cx="1699372" cy="578111"/>
                      <wp:effectExtent l="38100" t="76200" r="91440" b="88900"/>
                      <wp:wrapNone/>
                      <wp:docPr id="192" name="Соединитель: изогнутый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9372" cy="578111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4E9EE" id="Соединитель: изогнутый 192" o:spid="_x0000_s1026" type="#_x0000_t38" style="position:absolute;margin-left:-22.35pt;margin-top:11.6pt;width:133.8pt;height:4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" adj="10800" strokecolor="#0d0d0d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7" w:type="dxa"/>
            <w:vMerge w:val="restart"/>
          </w:tcPr>
          <w:p w14:paraId="0AD02192" w14:textId="393FBD00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42368" behindDoc="0" locked="0" layoutInCell="1" allowOverlap="1" wp14:anchorId="329618B7" wp14:editId="3F67FC91">
                  <wp:simplePos x="0" y="0"/>
                  <wp:positionH relativeFrom="page">
                    <wp:posOffset>-782887</wp:posOffset>
                  </wp:positionH>
                  <wp:positionV relativeFrom="page">
                    <wp:posOffset>612035</wp:posOffset>
                  </wp:positionV>
                  <wp:extent cx="1702716" cy="55973"/>
                  <wp:effectExtent l="0" t="533400" r="0" b="534670"/>
                  <wp:wrapNone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444132">
                            <a:off x="0" y="0"/>
                            <a:ext cx="1702716" cy="55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74" w:type="dxa"/>
            <w:gridSpan w:val="8"/>
            <w:vMerge w:val="restart"/>
            <w:shd w:val="clear" w:color="auto" w:fill="E5B8B7" w:themeFill="accent2" w:themeFillTint="66"/>
          </w:tcPr>
          <w:p w14:paraId="539190AF" w14:textId="42A934DA" w:rsidR="003619C7" w:rsidRDefault="003619C7" w:rsidP="003619C7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4B547BE6" w14:textId="0D54B1EE" w:rsidR="003619C7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</w:t>
            </w:r>
          </w:p>
          <w:p w14:paraId="4AF18ECD" w14:textId="221CC6F3" w:rsidR="003619C7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5A074E96" w14:textId="0B35D10B" w:rsidR="003619C7" w:rsidRPr="00872532" w:rsidRDefault="003619C7" w:rsidP="003619C7">
            <w:pPr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CA2065">
              <w:rPr>
                <w:b/>
                <w:bCs/>
              </w:rPr>
              <w:t xml:space="preserve">                       </w:t>
            </w:r>
            <w:r w:rsidRPr="00872532">
              <w:rPr>
                <w:b/>
                <w:bCs/>
                <w:sz w:val="22"/>
                <w:szCs w:val="22"/>
              </w:rPr>
              <w:t>Теорія і методика музичної освіти</w:t>
            </w:r>
            <w:r w:rsidRPr="00872532">
              <w:rPr>
                <w:b/>
                <w:bCs/>
                <w:sz w:val="22"/>
                <w:szCs w:val="22"/>
              </w:rPr>
              <w:tab/>
            </w:r>
            <w:r w:rsidRPr="00872532">
              <w:rPr>
                <w:b/>
                <w:bCs/>
                <w:sz w:val="22"/>
                <w:szCs w:val="22"/>
              </w:rPr>
              <w:tab/>
            </w:r>
            <w:r w:rsidRPr="00872532">
              <w:rPr>
                <w:b/>
                <w:bCs/>
                <w:sz w:val="22"/>
                <w:szCs w:val="22"/>
              </w:rPr>
              <w:tab/>
            </w:r>
            <w:r w:rsidRPr="00872532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533" w:type="dxa"/>
            <w:gridSpan w:val="2"/>
            <w:vMerge w:val="restart"/>
          </w:tcPr>
          <w:p w14:paraId="655EBFAF" w14:textId="26E39731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43392" behindDoc="0" locked="0" layoutInCell="1" allowOverlap="1" wp14:anchorId="51120367" wp14:editId="27BCB6AB">
                  <wp:simplePos x="0" y="0"/>
                  <wp:positionH relativeFrom="page">
                    <wp:posOffset>-113142</wp:posOffset>
                  </wp:positionH>
                  <wp:positionV relativeFrom="page">
                    <wp:posOffset>406773</wp:posOffset>
                  </wp:positionV>
                  <wp:extent cx="660778" cy="78643"/>
                  <wp:effectExtent l="0" t="0" r="0" b="0"/>
                  <wp:wrapNone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60778" cy="7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gridSpan w:val="3"/>
            <w:vMerge w:val="restart"/>
            <w:shd w:val="clear" w:color="auto" w:fill="E5B8B7" w:themeFill="accent2" w:themeFillTint="66"/>
          </w:tcPr>
          <w:p w14:paraId="663FD96E" w14:textId="3D38A673" w:rsidR="003619C7" w:rsidRDefault="003619C7" w:rsidP="003619C7">
            <w:pPr>
              <w:spacing w:line="276" w:lineRule="auto"/>
              <w:ind w:right="-243"/>
              <w:jc w:val="center"/>
              <w:rPr>
                <w:b/>
                <w:bCs/>
                <w:sz w:val="16"/>
                <w:szCs w:val="16"/>
              </w:rPr>
            </w:pPr>
          </w:p>
          <w:p w14:paraId="250FCBAB" w14:textId="607BCC70" w:rsidR="003619C7" w:rsidRDefault="003619C7" w:rsidP="003619C7">
            <w:pPr>
              <w:spacing w:line="276" w:lineRule="auto"/>
              <w:ind w:right="-243"/>
              <w:jc w:val="center"/>
              <w:rPr>
                <w:b/>
                <w:bCs/>
                <w:sz w:val="16"/>
                <w:szCs w:val="16"/>
              </w:rPr>
            </w:pPr>
          </w:p>
          <w:p w14:paraId="2E514EDE" w14:textId="4DB93610" w:rsidR="003619C7" w:rsidRPr="00CA2065" w:rsidRDefault="003619C7" w:rsidP="003619C7">
            <w:pPr>
              <w:spacing w:line="276" w:lineRule="auto"/>
              <w:ind w:right="-243"/>
              <w:jc w:val="center"/>
              <w:rPr>
                <w:b/>
                <w:bCs/>
              </w:rPr>
            </w:pPr>
            <w:r w:rsidRPr="00CA2065">
              <w:rPr>
                <w:b/>
                <w:bCs/>
              </w:rPr>
              <w:t>Методика навчання</w:t>
            </w:r>
          </w:p>
          <w:p w14:paraId="7EEC8BB0" w14:textId="73DE53E8" w:rsidR="003619C7" w:rsidRPr="00EF7BC0" w:rsidRDefault="003619C7" w:rsidP="003619C7">
            <w:pPr>
              <w:spacing w:line="276" w:lineRule="auto"/>
              <w:ind w:right="-114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93054A4" wp14:editId="53350123">
                      <wp:simplePos x="0" y="0"/>
                      <wp:positionH relativeFrom="column">
                        <wp:posOffset>-803275</wp:posOffset>
                      </wp:positionH>
                      <wp:positionV relativeFrom="paragraph">
                        <wp:posOffset>428625</wp:posOffset>
                      </wp:positionV>
                      <wp:extent cx="2883050" cy="7134"/>
                      <wp:effectExtent l="0" t="114300" r="0" b="126365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83050" cy="7134"/>
                              </a:xfrm>
                              <a:prstGeom prst="line">
                                <a:avLst/>
                              </a:prstGeom>
                              <a:noFill/>
                              <a:ln w="50800" cap="flat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2CBF6" id="Прямая соединительная линия 20" o:spid="_x0000_s1026" style="position:absolute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25pt,33.75pt" to="163.7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" strokecolor="red" strokeweight="4pt">
                      <v:stroke endarrow="classic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D3E7F3" wp14:editId="1C92A2BB">
                      <wp:simplePos x="0" y="0"/>
                      <wp:positionH relativeFrom="column">
                        <wp:posOffset>144220</wp:posOffset>
                      </wp:positionH>
                      <wp:positionV relativeFrom="paragraph">
                        <wp:posOffset>376854</wp:posOffset>
                      </wp:positionV>
                      <wp:extent cx="645869" cy="335616"/>
                      <wp:effectExtent l="0" t="57150" r="40005" b="83820"/>
                      <wp:wrapNone/>
                      <wp:docPr id="197" name="Соединитель: изогнутый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5869" cy="335616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BD366" id="Соединитель: изогнутый 197" o:spid="_x0000_s1026" type="#_x0000_t38" style="position:absolute;margin-left:11.35pt;margin-top:29.65pt;width:50.85pt;height:26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" adj="10800" strokecolor="#0d0d0d">
                      <v:stroke startarrow="block" endarrow="block"/>
                    </v:shape>
                  </w:pict>
                </mc:Fallback>
              </mc:AlternateContent>
            </w:r>
            <w:r w:rsidRPr="00CA2065">
              <w:rPr>
                <w:b/>
                <w:bCs/>
              </w:rPr>
              <w:t>інтегрованого курсу "Мистецтво"</w:t>
            </w:r>
          </w:p>
        </w:tc>
        <w:tc>
          <w:tcPr>
            <w:tcW w:w="236" w:type="dxa"/>
            <w:shd w:val="clear" w:color="auto" w:fill="FFFFFF" w:themeFill="background1"/>
          </w:tcPr>
          <w:p w14:paraId="30C2BCC7" w14:textId="77777777" w:rsidR="003619C7" w:rsidRDefault="003619C7" w:rsidP="003619C7">
            <w:pPr>
              <w:spacing w:line="276" w:lineRule="auto"/>
              <w:ind w:right="-24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Merge/>
            <w:shd w:val="clear" w:color="auto" w:fill="CC3300"/>
          </w:tcPr>
          <w:p w14:paraId="465BD667" w14:textId="77777777" w:rsidR="003619C7" w:rsidRDefault="003619C7" w:rsidP="00872532">
            <w:pPr>
              <w:ind w:right="-24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3300"/>
          </w:tcPr>
          <w:p w14:paraId="6427FF16" w14:textId="397B32E2" w:rsidR="003619C7" w:rsidRDefault="003619C7" w:rsidP="00872532">
            <w:pPr>
              <w:ind w:right="-24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vMerge/>
            <w:shd w:val="clear" w:color="auto" w:fill="FF3300"/>
          </w:tcPr>
          <w:p w14:paraId="5923D23E" w14:textId="06757C23" w:rsidR="003619C7" w:rsidRDefault="003619C7" w:rsidP="00872532">
            <w:pPr>
              <w:ind w:right="-24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619C7" w:rsidRPr="00EF7BC0" w14:paraId="07097EAC" w14:textId="77777777" w:rsidTr="00872532">
        <w:trPr>
          <w:trHeight w:val="280"/>
          <w:jc w:val="center"/>
        </w:trPr>
        <w:tc>
          <w:tcPr>
            <w:tcW w:w="1348" w:type="dxa"/>
            <w:shd w:val="clear" w:color="auto" w:fill="auto"/>
          </w:tcPr>
          <w:p w14:paraId="26835C2E" w14:textId="1047B4EB" w:rsidR="003619C7" w:rsidRDefault="003619C7" w:rsidP="003619C7">
            <w:pPr>
              <w:spacing w:line="276" w:lineRule="auto"/>
              <w:ind w:left="-10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187416EC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8A016C7" w14:textId="2EB4A275" w:rsidR="003619C7" w:rsidRDefault="003619C7" w:rsidP="003619C7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7096AF39" w14:textId="77777777" w:rsidR="003619C7" w:rsidRPr="00850B6D" w:rsidRDefault="003619C7" w:rsidP="003619C7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14:paraId="5FCD233A" w14:textId="77777777" w:rsidR="003619C7" w:rsidRPr="00850B6D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vMerge/>
          </w:tcPr>
          <w:p w14:paraId="5BCD5C48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274" w:type="dxa"/>
            <w:gridSpan w:val="8"/>
            <w:vMerge/>
            <w:shd w:val="clear" w:color="auto" w:fill="E5B8B7" w:themeFill="accent2" w:themeFillTint="66"/>
          </w:tcPr>
          <w:p w14:paraId="705A2BCB" w14:textId="77777777" w:rsidR="003619C7" w:rsidRDefault="003619C7" w:rsidP="003619C7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</w:tcPr>
          <w:p w14:paraId="4E4EEB54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vMerge/>
            <w:shd w:val="clear" w:color="auto" w:fill="E5B8B7" w:themeFill="accent2" w:themeFillTint="66"/>
          </w:tcPr>
          <w:p w14:paraId="44A6D49A" w14:textId="77777777" w:rsidR="003619C7" w:rsidRDefault="003619C7" w:rsidP="003619C7">
            <w:pPr>
              <w:spacing w:line="276" w:lineRule="auto"/>
              <w:ind w:right="-24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20AC6373" w14:textId="77777777" w:rsidR="003619C7" w:rsidRDefault="003619C7" w:rsidP="003619C7">
            <w:pPr>
              <w:spacing w:line="276" w:lineRule="auto"/>
              <w:ind w:right="-24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Merge/>
            <w:shd w:val="clear" w:color="auto" w:fill="CC3300"/>
          </w:tcPr>
          <w:p w14:paraId="07C55C86" w14:textId="77777777" w:rsidR="003619C7" w:rsidRDefault="003619C7" w:rsidP="00872532">
            <w:pPr>
              <w:ind w:right="-24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3300"/>
          </w:tcPr>
          <w:p w14:paraId="32FBF1BC" w14:textId="3D65DC68" w:rsidR="003619C7" w:rsidRDefault="003619C7" w:rsidP="00872532">
            <w:pPr>
              <w:ind w:right="-24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vMerge/>
            <w:shd w:val="clear" w:color="auto" w:fill="FF3300"/>
          </w:tcPr>
          <w:p w14:paraId="4F36DEAD" w14:textId="5C473653" w:rsidR="003619C7" w:rsidRDefault="003619C7" w:rsidP="00872532">
            <w:pPr>
              <w:ind w:right="-24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619C7" w:rsidRPr="00EF7BC0" w14:paraId="44B5412C" w14:textId="77777777" w:rsidTr="00872532">
        <w:trPr>
          <w:trHeight w:val="279"/>
          <w:jc w:val="center"/>
        </w:trPr>
        <w:tc>
          <w:tcPr>
            <w:tcW w:w="1348" w:type="dxa"/>
            <w:shd w:val="clear" w:color="auto" w:fill="DDD9C3" w:themeFill="background2" w:themeFillShade="E6"/>
          </w:tcPr>
          <w:p w14:paraId="4815A49A" w14:textId="284EA220" w:rsidR="003619C7" w:rsidRDefault="006367F4" w:rsidP="003619C7">
            <w:pPr>
              <w:spacing w:line="276" w:lineRule="auto"/>
              <w:ind w:left="-10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Фізичне виховання</w:t>
            </w:r>
            <w:r w:rsidRPr="00D2261C">
              <w:rPr>
                <w:rFonts w:ascii="Times New Roman CYR" w:hAnsi="Times New Roman CYR"/>
                <w:b/>
                <w:bCs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236" w:type="dxa"/>
            <w:vMerge/>
          </w:tcPr>
          <w:p w14:paraId="015877F9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92D050"/>
          </w:tcPr>
          <w:p w14:paraId="39FF3EA2" w14:textId="4AC25B15" w:rsidR="003619C7" w:rsidRDefault="006367F4" w:rsidP="006367F4">
            <w:pPr>
              <w:spacing w:line="276" w:lineRule="auto"/>
              <w:ind w:left="-6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D1891DD" wp14:editId="2D4A0015">
                      <wp:simplePos x="0" y="0"/>
                      <wp:positionH relativeFrom="column">
                        <wp:posOffset>-354012</wp:posOffset>
                      </wp:positionH>
                      <wp:positionV relativeFrom="paragraph">
                        <wp:posOffset>-446405</wp:posOffset>
                      </wp:positionV>
                      <wp:extent cx="478492" cy="556036"/>
                      <wp:effectExtent l="38100" t="57150" r="36195" b="73025"/>
                      <wp:wrapNone/>
                      <wp:docPr id="159" name="Соединитель: изогнутый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8492" cy="556036"/>
                              </a:xfrm>
                              <a:prstGeom prst="curvedConnector3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B3D02" id="Соединитель: изогнутый 159" o:spid="_x0000_s1026" type="#_x0000_t38" style="position:absolute;margin-left:-27.85pt;margin-top:-35.15pt;width:37.7pt;height:43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" adj="10800" strokecolor="#0d0d0d [3069]">
                      <v:stroke startarrow="block" endarrow="block"/>
                    </v:shape>
                  </w:pict>
                </mc:Fallback>
              </mc:AlternateContent>
            </w:r>
            <w:r w:rsidRPr="00D2261C">
              <w:rPr>
                <w:rFonts w:ascii="Times New Roman CYR" w:hAnsi="Times New Roman CYR"/>
                <w:b/>
                <w:bCs/>
                <w:sz w:val="16"/>
                <w:szCs w:val="16"/>
                <w:lang w:eastAsia="uk-UA"/>
              </w:rPr>
              <w:t>Основи конституційного права</w:t>
            </w:r>
          </w:p>
        </w:tc>
        <w:tc>
          <w:tcPr>
            <w:tcW w:w="236" w:type="dxa"/>
            <w:vMerge/>
            <w:shd w:val="clear" w:color="auto" w:fill="auto"/>
          </w:tcPr>
          <w:p w14:paraId="1012A905" w14:textId="77777777" w:rsidR="003619C7" w:rsidRPr="00850B6D" w:rsidRDefault="003619C7" w:rsidP="003619C7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14:paraId="36EACD6E" w14:textId="77777777" w:rsidR="003619C7" w:rsidRPr="00850B6D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vMerge/>
          </w:tcPr>
          <w:p w14:paraId="68D7B9AB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274" w:type="dxa"/>
            <w:gridSpan w:val="8"/>
            <w:vMerge/>
            <w:shd w:val="clear" w:color="auto" w:fill="E5B8B7" w:themeFill="accent2" w:themeFillTint="66"/>
          </w:tcPr>
          <w:p w14:paraId="36FAC49E" w14:textId="77777777" w:rsidR="003619C7" w:rsidRDefault="003619C7" w:rsidP="003619C7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</w:tcPr>
          <w:p w14:paraId="4D559FAA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vMerge/>
            <w:shd w:val="clear" w:color="auto" w:fill="E5B8B7" w:themeFill="accent2" w:themeFillTint="66"/>
          </w:tcPr>
          <w:p w14:paraId="68DB146C" w14:textId="77777777" w:rsidR="003619C7" w:rsidRDefault="003619C7" w:rsidP="003619C7">
            <w:pPr>
              <w:spacing w:line="276" w:lineRule="auto"/>
              <w:ind w:right="-24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30DB3209" w14:textId="77777777" w:rsidR="003619C7" w:rsidRDefault="003619C7" w:rsidP="003619C7">
            <w:pPr>
              <w:spacing w:line="276" w:lineRule="auto"/>
              <w:ind w:right="-24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Merge/>
            <w:shd w:val="clear" w:color="auto" w:fill="CC3300"/>
          </w:tcPr>
          <w:p w14:paraId="768091CA" w14:textId="77777777" w:rsidR="003619C7" w:rsidRDefault="003619C7" w:rsidP="00872532">
            <w:pPr>
              <w:ind w:right="-24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3300"/>
          </w:tcPr>
          <w:p w14:paraId="7CAB8CD8" w14:textId="055DB1F4" w:rsidR="003619C7" w:rsidRDefault="003619C7" w:rsidP="00872532">
            <w:pPr>
              <w:ind w:right="-24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vMerge/>
            <w:shd w:val="clear" w:color="auto" w:fill="FF3300"/>
          </w:tcPr>
          <w:p w14:paraId="37AB6101" w14:textId="69870A85" w:rsidR="003619C7" w:rsidRDefault="003619C7" w:rsidP="00872532">
            <w:pPr>
              <w:ind w:right="-24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619C7" w:rsidRPr="00EF7BC0" w14:paraId="58D8581E" w14:textId="77777777" w:rsidTr="00872532">
        <w:trPr>
          <w:jc w:val="center"/>
        </w:trPr>
        <w:tc>
          <w:tcPr>
            <w:tcW w:w="13997" w:type="dxa"/>
            <w:gridSpan w:val="20"/>
          </w:tcPr>
          <w:p w14:paraId="7F937B41" w14:textId="4C1EB9A3" w:rsidR="003619C7" w:rsidRPr="00EF7BC0" w:rsidRDefault="00872532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76160" behindDoc="0" locked="0" layoutInCell="1" allowOverlap="1" wp14:anchorId="3C79AB2B" wp14:editId="3596325F">
                  <wp:simplePos x="0" y="0"/>
                  <wp:positionH relativeFrom="page">
                    <wp:posOffset>7691582</wp:posOffset>
                  </wp:positionH>
                  <wp:positionV relativeFrom="page">
                    <wp:posOffset>46335</wp:posOffset>
                  </wp:positionV>
                  <wp:extent cx="660778" cy="78643"/>
                  <wp:effectExtent l="0" t="228600" r="0" b="226695"/>
                  <wp:wrapNone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470795" flipV="1">
                            <a:off x="0" y="0"/>
                            <a:ext cx="660778" cy="7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19C7"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E680821" wp14:editId="4353B145">
                      <wp:simplePos x="0" y="0"/>
                      <wp:positionH relativeFrom="column">
                        <wp:posOffset>6202045</wp:posOffset>
                      </wp:positionH>
                      <wp:positionV relativeFrom="paragraph">
                        <wp:posOffset>-205105</wp:posOffset>
                      </wp:positionV>
                      <wp:extent cx="1353073" cy="419548"/>
                      <wp:effectExtent l="38100" t="76200" r="57150" b="95250"/>
                      <wp:wrapNone/>
                      <wp:docPr id="196" name="Соединитель: изогнутый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3073" cy="419548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2A4D9" id="Соединитель: изогнутый 196" o:spid="_x0000_s1026" type="#_x0000_t38" style="position:absolute;margin-left:488.35pt;margin-top:-16.15pt;width:106.55pt;height:33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" adj="10800" strokecolor="#0d0d0d">
                      <v:stroke startarrow="block" endarrow="block"/>
                    </v:shape>
                  </w:pict>
                </mc:Fallback>
              </mc:AlternateContent>
            </w:r>
            <w:r w:rsidR="003619C7"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75136" behindDoc="0" locked="0" layoutInCell="1" allowOverlap="1" wp14:anchorId="6EAAEF68" wp14:editId="34AFFEC5">
                  <wp:simplePos x="0" y="0"/>
                  <wp:positionH relativeFrom="page">
                    <wp:posOffset>532130</wp:posOffset>
                  </wp:positionH>
                  <wp:positionV relativeFrom="page">
                    <wp:posOffset>88265</wp:posOffset>
                  </wp:positionV>
                  <wp:extent cx="441325" cy="46990"/>
                  <wp:effectExtent l="6668" t="0" r="3492" b="3493"/>
                  <wp:wrapNone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1325" cy="4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</w:tcPr>
          <w:p w14:paraId="06C1C484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Merge/>
            <w:shd w:val="clear" w:color="auto" w:fill="CC3300"/>
          </w:tcPr>
          <w:p w14:paraId="43E00CF3" w14:textId="77777777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3300"/>
          </w:tcPr>
          <w:p w14:paraId="5B9B227D" w14:textId="0EB4A9BA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vMerge/>
            <w:shd w:val="clear" w:color="auto" w:fill="FF3300"/>
          </w:tcPr>
          <w:p w14:paraId="5970EE67" w14:textId="7AF31C8C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619C7" w:rsidRPr="00EF7BC0" w14:paraId="34354D73" w14:textId="77777777" w:rsidTr="00872532">
        <w:trPr>
          <w:trHeight w:val="363"/>
          <w:jc w:val="center"/>
        </w:trPr>
        <w:tc>
          <w:tcPr>
            <w:tcW w:w="1348" w:type="dxa"/>
            <w:shd w:val="clear" w:color="auto" w:fill="C2D69B" w:themeFill="accent3" w:themeFillTint="99"/>
          </w:tcPr>
          <w:p w14:paraId="615BF310" w14:textId="0FA206CC" w:rsidR="003619C7" w:rsidRDefault="003619C7" w:rsidP="003619C7">
            <w:pPr>
              <w:spacing w:line="276" w:lineRule="auto"/>
              <w:ind w:left="-125"/>
              <w:jc w:val="center"/>
              <w:rPr>
                <w:b/>
                <w:bCs/>
                <w:sz w:val="16"/>
                <w:szCs w:val="16"/>
              </w:rPr>
            </w:pPr>
          </w:p>
          <w:p w14:paraId="0ABD1340" w14:textId="318424E1" w:rsidR="003619C7" w:rsidRPr="00CA2065" w:rsidRDefault="003619C7" w:rsidP="003619C7">
            <w:pPr>
              <w:spacing w:line="276" w:lineRule="auto"/>
              <w:ind w:left="-105"/>
              <w:jc w:val="center"/>
              <w:rPr>
                <w:b/>
                <w:bCs/>
                <w:sz w:val="18"/>
                <w:szCs w:val="18"/>
              </w:rPr>
            </w:pPr>
            <w:r w:rsidRPr="00CA2065">
              <w:rPr>
                <w:b/>
                <w:bCs/>
                <w:sz w:val="18"/>
                <w:szCs w:val="18"/>
              </w:rPr>
              <w:t>Вступ до спеціальності</w:t>
            </w:r>
          </w:p>
        </w:tc>
        <w:tc>
          <w:tcPr>
            <w:tcW w:w="236" w:type="dxa"/>
            <w:shd w:val="clear" w:color="auto" w:fill="auto"/>
          </w:tcPr>
          <w:p w14:paraId="40BB7A92" w14:textId="58854790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20F8526" wp14:editId="44DCDDF0">
                      <wp:simplePos x="0" y="0"/>
                      <wp:positionH relativeFrom="column">
                        <wp:posOffset>-185420</wp:posOffset>
                      </wp:positionH>
                      <wp:positionV relativeFrom="paragraph">
                        <wp:posOffset>-717008</wp:posOffset>
                      </wp:positionV>
                      <wp:extent cx="580241" cy="901308"/>
                      <wp:effectExtent l="38100" t="38100" r="48895" b="70485"/>
                      <wp:wrapNone/>
                      <wp:docPr id="224" name="Соединитель: изогнутый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0241" cy="901308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2785A" id="Соединитель: изогнутый 224" o:spid="_x0000_s1026" type="#_x0000_t38" style="position:absolute;margin-left:-14.6pt;margin-top:-56.45pt;width:45.7pt;height:70.95pt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" adj="10800" strokecolor="#0d0d0d">
                      <v:stroke startarrow="block" endarrow="block"/>
                    </v:shape>
                  </w:pict>
                </mc:Fallback>
              </mc:AlternateContent>
            </w:r>
            <w:r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65920" behindDoc="0" locked="0" layoutInCell="1" allowOverlap="1" wp14:anchorId="03E1B629" wp14:editId="160EE646">
                  <wp:simplePos x="0" y="0"/>
                  <wp:positionH relativeFrom="page">
                    <wp:posOffset>-99695</wp:posOffset>
                  </wp:positionH>
                  <wp:positionV relativeFrom="page">
                    <wp:posOffset>321310</wp:posOffset>
                  </wp:positionV>
                  <wp:extent cx="655955" cy="78105"/>
                  <wp:effectExtent l="0" t="0" r="0" b="0"/>
                  <wp:wrapNone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55955" cy="7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33" w:type="dxa"/>
            <w:gridSpan w:val="3"/>
            <w:shd w:val="clear" w:color="auto" w:fill="C2D69B" w:themeFill="accent3" w:themeFillTint="99"/>
          </w:tcPr>
          <w:p w14:paraId="1AB939C3" w14:textId="50E2D12C" w:rsidR="003619C7" w:rsidRDefault="003619C7" w:rsidP="003619C7">
            <w:pPr>
              <w:spacing w:line="276" w:lineRule="auto"/>
              <w:ind w:left="-111" w:right="-102"/>
              <w:jc w:val="center"/>
              <w:rPr>
                <w:b/>
                <w:bCs/>
                <w:sz w:val="16"/>
                <w:szCs w:val="16"/>
              </w:rPr>
            </w:pPr>
          </w:p>
          <w:p w14:paraId="36540EBD" w14:textId="18AE217A" w:rsidR="003619C7" w:rsidRPr="00CA2065" w:rsidRDefault="003619C7" w:rsidP="003619C7">
            <w:pPr>
              <w:spacing w:line="276" w:lineRule="auto"/>
              <w:jc w:val="center"/>
              <w:rPr>
                <w:b/>
                <w:bCs/>
              </w:rPr>
            </w:pPr>
            <w:r w:rsidRPr="00EF7BC0">
              <w:rPr>
                <w:b/>
                <w:bCs/>
                <w:noProof/>
              </w:rPr>
              <w:drawing>
                <wp:anchor distT="0" distB="0" distL="0" distR="0" simplePos="0" relativeHeight="251668992" behindDoc="0" locked="0" layoutInCell="1" allowOverlap="1" wp14:anchorId="7828D480" wp14:editId="20895054">
                  <wp:simplePos x="0" y="0"/>
                  <wp:positionH relativeFrom="page">
                    <wp:posOffset>508429</wp:posOffset>
                  </wp:positionH>
                  <wp:positionV relativeFrom="page">
                    <wp:posOffset>741189</wp:posOffset>
                  </wp:positionV>
                  <wp:extent cx="660778" cy="78643"/>
                  <wp:effectExtent l="233997" t="0" r="221298" b="0"/>
                  <wp:wrapNone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031910" flipV="1">
                            <a:off x="0" y="0"/>
                            <a:ext cx="660778" cy="7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2065">
              <w:rPr>
                <w:b/>
                <w:bCs/>
              </w:rPr>
              <w:t>Педагогіка. Історія педагогіки</w:t>
            </w:r>
          </w:p>
        </w:tc>
        <w:tc>
          <w:tcPr>
            <w:tcW w:w="499" w:type="dxa"/>
            <w:gridSpan w:val="4"/>
          </w:tcPr>
          <w:p w14:paraId="2E1893ED" w14:textId="7AEAA27D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66944" behindDoc="0" locked="0" layoutInCell="1" allowOverlap="1" wp14:anchorId="4F7EB8FA" wp14:editId="42AB5787">
                  <wp:simplePos x="0" y="0"/>
                  <wp:positionH relativeFrom="page">
                    <wp:posOffset>-143309</wp:posOffset>
                  </wp:positionH>
                  <wp:positionV relativeFrom="page">
                    <wp:posOffset>302522</wp:posOffset>
                  </wp:positionV>
                  <wp:extent cx="660778" cy="78643"/>
                  <wp:effectExtent l="0" t="0" r="0" b="0"/>
                  <wp:wrapNone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60778" cy="7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9" w:type="dxa"/>
            <w:shd w:val="clear" w:color="auto" w:fill="C2D69B" w:themeFill="accent3" w:themeFillTint="99"/>
          </w:tcPr>
          <w:p w14:paraId="79F48F3D" w14:textId="4207D848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850B6D">
              <w:rPr>
                <w:b/>
                <w:bCs/>
                <w:sz w:val="16"/>
                <w:szCs w:val="16"/>
              </w:rPr>
              <w:t>Основи інклюзивної освіти та корекційної педагогіки</w:t>
            </w:r>
          </w:p>
        </w:tc>
        <w:tc>
          <w:tcPr>
            <w:tcW w:w="450" w:type="dxa"/>
          </w:tcPr>
          <w:p w14:paraId="09304442" w14:textId="179EBC2A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0DFC68B6" w14:textId="11C133D6" w:rsidR="003619C7" w:rsidRPr="00EF7BC0" w:rsidRDefault="00BC0E30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31228946" wp14:editId="37C9FECF">
                      <wp:simplePos x="0" y="0"/>
                      <wp:positionH relativeFrom="column">
                        <wp:posOffset>-390525</wp:posOffset>
                      </wp:positionH>
                      <wp:positionV relativeFrom="paragraph">
                        <wp:posOffset>467359</wp:posOffset>
                      </wp:positionV>
                      <wp:extent cx="1668780" cy="550227"/>
                      <wp:effectExtent l="38100" t="76200" r="0" b="97790"/>
                      <wp:wrapNone/>
                      <wp:docPr id="4" name="Соединитель: изогнуты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68780" cy="550227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20994" id="Соединитель: изогнутый 4" o:spid="_x0000_s1026" type="#_x0000_t38" style="position:absolute;margin-left:-30.75pt;margin-top:36.8pt;width:131.4pt;height:43.3pt;flip: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" adj="10800" strokecolor="#0d0d0d">
                      <v:stroke startarrow="block" endarrow="block"/>
                    </v:shape>
                  </w:pict>
                </mc:Fallback>
              </mc:AlternateContent>
            </w:r>
            <w:r w:rsidR="003619C7"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55C40221" wp14:editId="77BC07CA">
                      <wp:simplePos x="0" y="0"/>
                      <wp:positionH relativeFrom="column">
                        <wp:posOffset>-447899</wp:posOffset>
                      </wp:positionH>
                      <wp:positionV relativeFrom="paragraph">
                        <wp:posOffset>3585</wp:posOffset>
                      </wp:positionV>
                      <wp:extent cx="1678193" cy="300318"/>
                      <wp:effectExtent l="19050" t="76200" r="0" b="100330"/>
                      <wp:wrapNone/>
                      <wp:docPr id="194" name="Соединитель: изогнутый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8193" cy="300318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C1EDF" id="Соединитель: изогнутый 194" o:spid="_x0000_s1026" type="#_x0000_t38" style="position:absolute;margin-left:-35.25pt;margin-top:.3pt;width:132.15pt;height:23.65pt;flip:y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" adj="10800" strokecolor="#0d0d0d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14:paraId="2642F745" w14:textId="6DDA3461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20CB51CE" w14:textId="435F1D7C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6D7C8B">
              <w:rPr>
                <w:b/>
                <w:bCs/>
                <w:sz w:val="16"/>
                <w:szCs w:val="16"/>
              </w:rPr>
              <w:t>Літня педагогічна практика</w:t>
            </w:r>
            <w:r w:rsidRPr="006D7C8B">
              <w:rPr>
                <w:b/>
                <w:bCs/>
                <w:sz w:val="16"/>
                <w:szCs w:val="16"/>
              </w:rPr>
              <w:tab/>
            </w:r>
          </w:p>
        </w:tc>
        <w:tc>
          <w:tcPr>
            <w:tcW w:w="540" w:type="dxa"/>
            <w:gridSpan w:val="3"/>
          </w:tcPr>
          <w:p w14:paraId="418EFA45" w14:textId="68B0B25F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3691836C" wp14:editId="68187B52">
                      <wp:simplePos x="0" y="0"/>
                      <wp:positionH relativeFrom="column">
                        <wp:posOffset>-170815</wp:posOffset>
                      </wp:positionH>
                      <wp:positionV relativeFrom="paragraph">
                        <wp:posOffset>-331470</wp:posOffset>
                      </wp:positionV>
                      <wp:extent cx="1021453" cy="513005"/>
                      <wp:effectExtent l="38100" t="57150" r="26670" b="97155"/>
                      <wp:wrapNone/>
                      <wp:docPr id="195" name="Соединитель: изогнутый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1453" cy="513005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EB320" id="Соединитель: изогнутый 195" o:spid="_x0000_s1026" type="#_x0000_t38" style="position:absolute;margin-left:-13.45pt;margin-top:-26.1pt;width:80.45pt;height:40.4pt;flip:y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" adj="10800" strokecolor="#0d0d0d">
                      <v:stroke startarrow="block" endarrow="block"/>
                    </v:shape>
                  </w:pict>
                </mc:Fallback>
              </mc:AlternateContent>
            </w:r>
            <w:r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29056" behindDoc="0" locked="0" layoutInCell="1" allowOverlap="1" wp14:anchorId="65A7067C" wp14:editId="69919BBA">
                  <wp:simplePos x="0" y="0"/>
                  <wp:positionH relativeFrom="page">
                    <wp:posOffset>-172533</wp:posOffset>
                  </wp:positionH>
                  <wp:positionV relativeFrom="page">
                    <wp:posOffset>463699</wp:posOffset>
                  </wp:positionV>
                  <wp:extent cx="660778" cy="78643"/>
                  <wp:effectExtent l="0" t="0" r="0" b="0"/>
                  <wp:wrapNone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60778" cy="7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424C52FA" w14:textId="77777777" w:rsidR="003619C7" w:rsidRDefault="003619C7" w:rsidP="003619C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9EF3306" w14:textId="0E3FD7F4" w:rsidR="003619C7" w:rsidRPr="00EF7BC0" w:rsidRDefault="003619C7" w:rsidP="003619C7">
            <w:pPr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31104" behindDoc="0" locked="0" layoutInCell="1" allowOverlap="1" wp14:anchorId="3D1447E3" wp14:editId="75FE2642">
                  <wp:simplePos x="0" y="0"/>
                  <wp:positionH relativeFrom="page">
                    <wp:posOffset>413301</wp:posOffset>
                  </wp:positionH>
                  <wp:positionV relativeFrom="page">
                    <wp:posOffset>628211</wp:posOffset>
                  </wp:positionV>
                  <wp:extent cx="646242" cy="76430"/>
                  <wp:effectExtent l="227648" t="0" r="210502" b="0"/>
                  <wp:wrapNone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972560">
                            <a:off x="0" y="0"/>
                            <a:ext cx="646242" cy="7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0B6D">
              <w:rPr>
                <w:b/>
                <w:bCs/>
                <w:sz w:val="16"/>
                <w:szCs w:val="16"/>
              </w:rPr>
              <w:t xml:space="preserve">Основи </w:t>
            </w:r>
            <w:r>
              <w:rPr>
                <w:b/>
                <w:bCs/>
                <w:sz w:val="16"/>
                <w:szCs w:val="16"/>
              </w:rPr>
              <w:t>науково-педагогічних досліджень</w:t>
            </w:r>
          </w:p>
        </w:tc>
        <w:tc>
          <w:tcPr>
            <w:tcW w:w="284" w:type="dxa"/>
            <w:shd w:val="clear" w:color="auto" w:fill="auto"/>
          </w:tcPr>
          <w:p w14:paraId="05F41D7C" w14:textId="18927994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6880635" wp14:editId="781E3675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360045</wp:posOffset>
                      </wp:positionV>
                      <wp:extent cx="615315" cy="63500"/>
                      <wp:effectExtent l="38100" t="76200" r="0" b="88900"/>
                      <wp:wrapNone/>
                      <wp:docPr id="199" name="Соединитель: изогнутый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5315" cy="63500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E1E21" id="Соединитель: изогнутый 199" o:spid="_x0000_s1026" type="#_x0000_t38" style="position:absolute;margin-left:-7.65pt;margin-top:28.35pt;width:48.45pt;height:5pt;flip:y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" adj="10800" strokecolor="#0d0d0d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5" w:type="dxa"/>
            <w:shd w:val="clear" w:color="auto" w:fill="FABF8F" w:themeFill="accent6" w:themeFillTint="99"/>
          </w:tcPr>
          <w:p w14:paraId="259A9D00" w14:textId="598168D1" w:rsidR="003619C7" w:rsidRPr="00EF7BC0" w:rsidRDefault="00872532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27008" behindDoc="0" locked="0" layoutInCell="1" allowOverlap="1" wp14:anchorId="3655A21E" wp14:editId="01649083">
                  <wp:simplePos x="0" y="0"/>
                  <wp:positionH relativeFrom="page">
                    <wp:posOffset>-159623</wp:posOffset>
                  </wp:positionH>
                  <wp:positionV relativeFrom="page">
                    <wp:posOffset>703774</wp:posOffset>
                  </wp:positionV>
                  <wp:extent cx="800668" cy="95292"/>
                  <wp:effectExtent l="276225" t="0" r="276225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031910" flipV="1">
                            <a:off x="0" y="0"/>
                            <a:ext cx="800668" cy="95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7BC0"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01A43849" wp14:editId="3FA04D4E">
                      <wp:simplePos x="0" y="0"/>
                      <wp:positionH relativeFrom="column">
                        <wp:posOffset>-5597129</wp:posOffset>
                      </wp:positionH>
                      <wp:positionV relativeFrom="paragraph">
                        <wp:posOffset>741136</wp:posOffset>
                      </wp:positionV>
                      <wp:extent cx="6464935" cy="0"/>
                      <wp:effectExtent l="0" t="114300" r="0" b="133350"/>
                      <wp:wrapNone/>
                      <wp:docPr id="221" name="Прямая соединительная линия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64935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 cap="flat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53F88" id="Прямая соединительная линия 221" o:spid="_x0000_s1026" style="position:absolute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0.7pt,58.35pt" to="68.35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" strokecolor="red" strokeweight="4pt">
                      <v:stroke endarrow="classic"/>
                    </v:line>
                  </w:pict>
                </mc:Fallback>
              </mc:AlternateContent>
            </w:r>
            <w:r w:rsidR="003619C7"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64DE3D8A" wp14:editId="2AD94EE1">
                      <wp:simplePos x="0" y="0"/>
                      <wp:positionH relativeFrom="column">
                        <wp:posOffset>513902</wp:posOffset>
                      </wp:positionH>
                      <wp:positionV relativeFrom="paragraph">
                        <wp:posOffset>406549</wp:posOffset>
                      </wp:positionV>
                      <wp:extent cx="166295" cy="553571"/>
                      <wp:effectExtent l="38100" t="38100" r="62865" b="56515"/>
                      <wp:wrapNone/>
                      <wp:docPr id="200" name="Соединитель: изогнутый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295" cy="553571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09CCD" id="Соединитель: изогнутый 200" o:spid="_x0000_s1026" type="#_x0000_t38" style="position:absolute;margin-left:40.45pt;margin-top:32pt;width:13.1pt;height:43.6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" adj="10800" strokecolor="#0d0d0d">
                      <v:stroke startarrow="block" endarrow="block"/>
                    </v:shape>
                  </w:pict>
                </mc:Fallback>
              </mc:AlternateContent>
            </w:r>
            <w:r w:rsidR="003619C7">
              <w:rPr>
                <w:b/>
                <w:bCs/>
                <w:sz w:val="16"/>
                <w:szCs w:val="16"/>
              </w:rPr>
              <w:t>Курсова робота</w:t>
            </w:r>
          </w:p>
        </w:tc>
        <w:tc>
          <w:tcPr>
            <w:tcW w:w="236" w:type="dxa"/>
          </w:tcPr>
          <w:p w14:paraId="5DFA980A" w14:textId="4F41226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Merge/>
            <w:shd w:val="clear" w:color="auto" w:fill="CC3300"/>
          </w:tcPr>
          <w:p w14:paraId="5543377D" w14:textId="77777777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3300"/>
          </w:tcPr>
          <w:p w14:paraId="4AC822FD" w14:textId="72558103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vMerge/>
            <w:shd w:val="clear" w:color="auto" w:fill="FF3300"/>
          </w:tcPr>
          <w:p w14:paraId="5545F99C" w14:textId="3F05562F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619C7" w:rsidRPr="00EF7BC0" w14:paraId="7BFA3D85" w14:textId="77777777" w:rsidTr="00872532">
        <w:trPr>
          <w:trHeight w:val="357"/>
          <w:jc w:val="center"/>
        </w:trPr>
        <w:tc>
          <w:tcPr>
            <w:tcW w:w="13997" w:type="dxa"/>
            <w:gridSpan w:val="20"/>
          </w:tcPr>
          <w:p w14:paraId="7BE907B8" w14:textId="2397CDDC" w:rsidR="003619C7" w:rsidRPr="00EF7BC0" w:rsidRDefault="00872532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39296" behindDoc="0" locked="0" layoutInCell="1" allowOverlap="1" wp14:anchorId="38D3B320" wp14:editId="7956D654">
                  <wp:simplePos x="0" y="0"/>
                  <wp:positionH relativeFrom="page">
                    <wp:posOffset>2066662</wp:posOffset>
                  </wp:positionH>
                  <wp:positionV relativeFrom="page">
                    <wp:posOffset>-54889</wp:posOffset>
                  </wp:positionV>
                  <wp:extent cx="2415839" cy="99096"/>
                  <wp:effectExtent l="0" t="3810" r="0" b="0"/>
                  <wp:wrapNone/>
                  <wp:docPr id="208" name="Рисунок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2415839" cy="99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19C7"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5CFB94EE" wp14:editId="5D8ED896">
                      <wp:simplePos x="0" y="0"/>
                      <wp:positionH relativeFrom="column">
                        <wp:posOffset>3005306</wp:posOffset>
                      </wp:positionH>
                      <wp:positionV relativeFrom="paragraph">
                        <wp:posOffset>-137346</wp:posOffset>
                      </wp:positionV>
                      <wp:extent cx="4316132" cy="45719"/>
                      <wp:effectExtent l="19050" t="76200" r="84455" b="88265"/>
                      <wp:wrapNone/>
                      <wp:docPr id="198" name="Соединитель: изогнутый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6132" cy="45719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5E4C9" id="Соединитель: изогнутый 198" o:spid="_x0000_s1026" type="#_x0000_t38" style="position:absolute;margin-left:236.65pt;margin-top:-10.8pt;width:339.85pt;height:3.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" adj="10800" strokecolor="#0d0d0d">
                      <v:stroke startarrow="block" endarrow="block"/>
                    </v:shape>
                  </w:pict>
                </mc:Fallback>
              </mc:AlternateContent>
            </w:r>
            <w:r w:rsidR="003619C7"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30080" behindDoc="0" locked="0" layoutInCell="1" allowOverlap="1" wp14:anchorId="18EDB410" wp14:editId="605BB666">
                  <wp:simplePos x="0" y="0"/>
                  <wp:positionH relativeFrom="page">
                    <wp:posOffset>6373159</wp:posOffset>
                  </wp:positionH>
                  <wp:positionV relativeFrom="page">
                    <wp:posOffset>86995</wp:posOffset>
                  </wp:positionV>
                  <wp:extent cx="656258" cy="78105"/>
                  <wp:effectExtent l="0" t="171450" r="0" b="169545"/>
                  <wp:wrapNone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721443" flipV="1">
                            <a:off x="0" y="0"/>
                            <a:ext cx="656258" cy="7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19C7"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28032" behindDoc="0" locked="0" layoutInCell="1" allowOverlap="1" wp14:anchorId="36E28F04" wp14:editId="6DE8D280">
                  <wp:simplePos x="0" y="0"/>
                  <wp:positionH relativeFrom="page">
                    <wp:posOffset>647281</wp:posOffset>
                  </wp:positionH>
                  <wp:positionV relativeFrom="page">
                    <wp:posOffset>92765</wp:posOffset>
                  </wp:positionV>
                  <wp:extent cx="660778" cy="78643"/>
                  <wp:effectExtent l="233997" t="0" r="221298" b="0"/>
                  <wp:wrapNone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031910" flipV="1">
                            <a:off x="0" y="0"/>
                            <a:ext cx="660778" cy="7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</w:tcPr>
          <w:p w14:paraId="46FFE40C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Merge/>
            <w:shd w:val="clear" w:color="auto" w:fill="CC3300"/>
          </w:tcPr>
          <w:p w14:paraId="4807E7D4" w14:textId="77777777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3300"/>
          </w:tcPr>
          <w:p w14:paraId="5D847EE7" w14:textId="31EF6524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vMerge/>
            <w:shd w:val="clear" w:color="auto" w:fill="FF3300"/>
          </w:tcPr>
          <w:p w14:paraId="3CDBB88E" w14:textId="69542E63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619C7" w:rsidRPr="00EF7BC0" w14:paraId="6F1CF5C0" w14:textId="77777777" w:rsidTr="00872532">
        <w:trPr>
          <w:trHeight w:val="920"/>
          <w:jc w:val="center"/>
        </w:trPr>
        <w:tc>
          <w:tcPr>
            <w:tcW w:w="1348" w:type="dxa"/>
            <w:shd w:val="clear" w:color="auto" w:fill="FDE9D9" w:themeFill="accent6" w:themeFillTint="33"/>
          </w:tcPr>
          <w:p w14:paraId="4A171A4A" w14:textId="237690B1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2261C">
              <w:rPr>
                <w:b/>
                <w:bCs/>
                <w:sz w:val="16"/>
                <w:szCs w:val="16"/>
              </w:rPr>
              <w:t>Сучасні музично-інформаційні технології</w:t>
            </w:r>
          </w:p>
        </w:tc>
        <w:tc>
          <w:tcPr>
            <w:tcW w:w="236" w:type="dxa"/>
          </w:tcPr>
          <w:p w14:paraId="73587633" w14:textId="4D4F7CD5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38272" behindDoc="0" locked="0" layoutInCell="1" allowOverlap="1" wp14:anchorId="7D4CC7C7" wp14:editId="42EA3B99">
                  <wp:simplePos x="0" y="0"/>
                  <wp:positionH relativeFrom="page">
                    <wp:posOffset>-130101</wp:posOffset>
                  </wp:positionH>
                  <wp:positionV relativeFrom="page">
                    <wp:posOffset>434751</wp:posOffset>
                  </wp:positionV>
                  <wp:extent cx="660778" cy="78643"/>
                  <wp:effectExtent l="0" t="0" r="0" b="0"/>
                  <wp:wrapNone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60778" cy="7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shd w:val="clear" w:color="auto" w:fill="C4BC96" w:themeFill="background2" w:themeFillShade="BF"/>
          </w:tcPr>
          <w:p w14:paraId="7FD234FA" w14:textId="32D904BA" w:rsidR="003619C7" w:rsidRDefault="00872532" w:rsidP="003619C7">
            <w:pPr>
              <w:spacing w:line="276" w:lineRule="auto"/>
              <w:ind w:left="-111" w:right="-10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A7E92B5" wp14:editId="2559BF72">
                      <wp:simplePos x="0" y="0"/>
                      <wp:positionH relativeFrom="column">
                        <wp:posOffset>645201</wp:posOffset>
                      </wp:positionH>
                      <wp:positionV relativeFrom="paragraph">
                        <wp:posOffset>-457835</wp:posOffset>
                      </wp:positionV>
                      <wp:extent cx="1626422" cy="994204"/>
                      <wp:effectExtent l="38100" t="57150" r="31115" b="92075"/>
                      <wp:wrapNone/>
                      <wp:docPr id="225" name="Соединитель: изогнутый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26422" cy="994204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DF763" id="Соединитель: изогнутый 225" o:spid="_x0000_s1026" type="#_x0000_t38" style="position:absolute;margin-left:50.8pt;margin-top:-36.05pt;width:128.05pt;height:78.3pt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" adj="10800" strokecolor="#0d0d0d">
                      <v:stroke startarrow="block" endarrow="block"/>
                    </v:shape>
                  </w:pict>
                </mc:Fallback>
              </mc:AlternateContent>
            </w:r>
          </w:p>
          <w:p w14:paraId="23BB8342" w14:textId="29D2F4BA" w:rsidR="003619C7" w:rsidRPr="00EF7BC0" w:rsidRDefault="003619C7" w:rsidP="003619C7">
            <w:pPr>
              <w:spacing w:line="276" w:lineRule="auto"/>
              <w:ind w:left="-111" w:right="-10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6634465" wp14:editId="662C8E9C">
                      <wp:simplePos x="0" y="0"/>
                      <wp:positionH relativeFrom="column">
                        <wp:posOffset>335279</wp:posOffset>
                      </wp:positionH>
                      <wp:positionV relativeFrom="paragraph">
                        <wp:posOffset>406232</wp:posOffset>
                      </wp:positionV>
                      <wp:extent cx="472963" cy="501071"/>
                      <wp:effectExtent l="38100" t="57150" r="60960" b="70485"/>
                      <wp:wrapNone/>
                      <wp:docPr id="214" name="Соединитель: изогнутый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963" cy="501071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DA4E1" id="Соединитель: изогнутый 214" o:spid="_x0000_s1026" type="#_x0000_t38" style="position:absolute;margin-left:26.4pt;margin-top:32pt;width:37.25pt;height:39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" adj="10800" strokecolor="#0d0d0d">
                      <v:stroke startarrow="block" endarrow="block"/>
                    </v:shape>
                  </w:pict>
                </mc:Fallback>
              </mc:AlternateContent>
            </w:r>
            <w:r>
              <w:rPr>
                <w:b/>
                <w:bCs/>
                <w:sz w:val="16"/>
                <w:szCs w:val="16"/>
              </w:rPr>
              <w:t>Психологія</w:t>
            </w:r>
          </w:p>
        </w:tc>
        <w:tc>
          <w:tcPr>
            <w:tcW w:w="236" w:type="dxa"/>
          </w:tcPr>
          <w:p w14:paraId="6BA730D9" w14:textId="4C1F9031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0809E5AE" w14:textId="0B207A53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303578">
              <w:rPr>
                <w:b/>
                <w:bCs/>
                <w:sz w:val="16"/>
                <w:szCs w:val="16"/>
              </w:rPr>
              <w:tab/>
            </w:r>
          </w:p>
        </w:tc>
        <w:tc>
          <w:tcPr>
            <w:tcW w:w="414" w:type="dxa"/>
            <w:gridSpan w:val="2"/>
          </w:tcPr>
          <w:p w14:paraId="7EBCE699" w14:textId="01CA424B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86400" behindDoc="0" locked="0" layoutInCell="1" allowOverlap="1" wp14:anchorId="7CC72341" wp14:editId="43B7B29D">
                  <wp:simplePos x="0" y="0"/>
                  <wp:positionH relativeFrom="page">
                    <wp:posOffset>-847436</wp:posOffset>
                  </wp:positionH>
                  <wp:positionV relativeFrom="page">
                    <wp:posOffset>216190</wp:posOffset>
                  </wp:positionV>
                  <wp:extent cx="1594799" cy="65698"/>
                  <wp:effectExtent l="402590" t="0" r="389255" b="0"/>
                  <wp:wrapNone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34570" flipV="1">
                            <a:off x="0" y="0"/>
                            <a:ext cx="1594799" cy="65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85376" behindDoc="0" locked="0" layoutInCell="1" allowOverlap="1" wp14:anchorId="53AB8E4C" wp14:editId="30E52930">
                  <wp:simplePos x="0" y="0"/>
                  <wp:positionH relativeFrom="page">
                    <wp:posOffset>-1380901</wp:posOffset>
                  </wp:positionH>
                  <wp:positionV relativeFrom="page">
                    <wp:posOffset>421491</wp:posOffset>
                  </wp:positionV>
                  <wp:extent cx="3088613" cy="55842"/>
                  <wp:effectExtent l="0" t="0" r="0" b="1905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450167" cy="62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96" w:type="dxa"/>
            <w:gridSpan w:val="2"/>
            <w:shd w:val="clear" w:color="auto" w:fill="D6E3BC" w:themeFill="accent3" w:themeFillTint="66"/>
          </w:tcPr>
          <w:p w14:paraId="2FE78A19" w14:textId="7DADD49D" w:rsidR="003619C7" w:rsidRPr="00EF7BC0" w:rsidRDefault="003619C7" w:rsidP="003619C7">
            <w:pPr>
              <w:spacing w:line="276" w:lineRule="auto"/>
              <w:ind w:right="-4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Виховна (пропедевтична)практика</w:t>
            </w:r>
          </w:p>
        </w:tc>
        <w:tc>
          <w:tcPr>
            <w:tcW w:w="450" w:type="dxa"/>
          </w:tcPr>
          <w:p w14:paraId="60A9A723" w14:textId="340825C4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87424" behindDoc="0" locked="0" layoutInCell="1" allowOverlap="1" wp14:anchorId="434931FF" wp14:editId="6B533912">
                  <wp:simplePos x="0" y="0"/>
                  <wp:positionH relativeFrom="page">
                    <wp:posOffset>-1274142</wp:posOffset>
                  </wp:positionH>
                  <wp:positionV relativeFrom="page">
                    <wp:posOffset>-30444</wp:posOffset>
                  </wp:positionV>
                  <wp:extent cx="2767502" cy="113521"/>
                  <wp:effectExtent l="12700" t="0" r="0" b="0"/>
                  <wp:wrapNone/>
                  <wp:docPr id="207" name="Рисунок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3051793" cy="125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03" w:type="dxa"/>
            <w:gridSpan w:val="7"/>
            <w:shd w:val="clear" w:color="auto" w:fill="D6E3BC" w:themeFill="accent3" w:themeFillTint="66"/>
          </w:tcPr>
          <w:p w14:paraId="21AC1777" w14:textId="4A13F16B" w:rsidR="003619C7" w:rsidRPr="00EF7BC0" w:rsidRDefault="003619C7" w:rsidP="003619C7">
            <w:pPr>
              <w:spacing w:line="276" w:lineRule="auto"/>
              <w:ind w:left="-15"/>
              <w:jc w:val="center"/>
              <w:rPr>
                <w:b/>
                <w:bCs/>
                <w:sz w:val="18"/>
                <w:szCs w:val="18"/>
              </w:rPr>
            </w:pPr>
            <w:r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51584" behindDoc="0" locked="0" layoutInCell="1" allowOverlap="1" wp14:anchorId="129967CE" wp14:editId="72960A74">
                  <wp:simplePos x="0" y="0"/>
                  <wp:positionH relativeFrom="page">
                    <wp:posOffset>-1180015</wp:posOffset>
                  </wp:positionH>
                  <wp:positionV relativeFrom="page">
                    <wp:posOffset>99882</wp:posOffset>
                  </wp:positionV>
                  <wp:extent cx="3070280" cy="125940"/>
                  <wp:effectExtent l="5398" t="0" r="2222" b="2223"/>
                  <wp:wrapNone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3134675" cy="128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61824" behindDoc="0" locked="0" layoutInCell="1" allowOverlap="1" wp14:anchorId="31CD13DF" wp14:editId="54921BD0">
                  <wp:simplePos x="0" y="0"/>
                  <wp:positionH relativeFrom="page">
                    <wp:posOffset>-602002</wp:posOffset>
                  </wp:positionH>
                  <wp:positionV relativeFrom="page">
                    <wp:posOffset>-142949</wp:posOffset>
                  </wp:positionV>
                  <wp:extent cx="660778" cy="78643"/>
                  <wp:effectExtent l="0" t="171450" r="0" b="169545"/>
                  <wp:wrapNone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727932" flipV="1">
                            <a:off x="0" y="0"/>
                            <a:ext cx="660778" cy="7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929D1F" w14:textId="7A218270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205579A3" wp14:editId="244FB5A9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14605</wp:posOffset>
                      </wp:positionV>
                      <wp:extent cx="495300" cy="45719"/>
                      <wp:effectExtent l="19050" t="76200" r="76200" b="88265"/>
                      <wp:wrapNone/>
                      <wp:docPr id="1" name="Соединитель: изогнуты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45719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F56B5" id="Соединитель: изогнутый 1" o:spid="_x0000_s1026" type="#_x0000_t38" style="position:absolute;margin-left:248.25pt;margin-top:1.15pt;width:39pt;height:3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" adj="10800" strokecolor="#0d0d0d">
                      <v:stroke startarrow="block" endarrow="block"/>
                    </v:shape>
                  </w:pict>
                </mc:Fallback>
              </mc:AlternateContent>
            </w:r>
            <w:r w:rsidRPr="00D73843">
              <w:rPr>
                <w:b/>
                <w:bCs/>
                <w:sz w:val="16"/>
                <w:szCs w:val="16"/>
              </w:rPr>
              <w:tab/>
            </w:r>
          </w:p>
          <w:p w14:paraId="0B26AB72" w14:textId="6C9E9577" w:rsidR="003619C7" w:rsidRPr="001833CF" w:rsidRDefault="003619C7" w:rsidP="003619C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833CF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C47F544" wp14:editId="1D7DD56E">
                      <wp:simplePos x="0" y="0"/>
                      <wp:positionH relativeFrom="column">
                        <wp:posOffset>1707515</wp:posOffset>
                      </wp:positionH>
                      <wp:positionV relativeFrom="paragraph">
                        <wp:posOffset>257810</wp:posOffset>
                      </wp:positionV>
                      <wp:extent cx="2883050" cy="7134"/>
                      <wp:effectExtent l="0" t="114300" r="0" b="126365"/>
                      <wp:wrapNone/>
                      <wp:docPr id="222" name="Прямая соединительная линия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83050" cy="7134"/>
                              </a:xfrm>
                              <a:prstGeom prst="line">
                                <a:avLst/>
                              </a:prstGeom>
                              <a:noFill/>
                              <a:ln w="50800" cap="flat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11170" id="Прямая соединительная линия 22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45pt,20.3pt" to="361.4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" strokecolor="red" strokeweight="4pt">
                      <v:stroke endarrow="classic"/>
                    </v:line>
                  </w:pict>
                </mc:Fallback>
              </mc:AlternateContent>
            </w:r>
            <w:r w:rsidRPr="001833CF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029AFFD" wp14:editId="48D5601C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375285</wp:posOffset>
                      </wp:positionV>
                      <wp:extent cx="887730" cy="609600"/>
                      <wp:effectExtent l="19050" t="57150" r="26670" b="95250"/>
                      <wp:wrapNone/>
                      <wp:docPr id="212" name="Соединитель: изогнутый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7730" cy="609600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F3531" id="Соединитель: изогнутый 212" o:spid="_x0000_s1026" type="#_x0000_t38" style="position:absolute;margin-left:119.25pt;margin-top:29.55pt;width:69.9pt;height:48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" adj="10800" strokecolor="#0d0d0d">
                      <v:stroke startarrow="block" endarrow="block"/>
                    </v:shape>
                  </w:pict>
                </mc:Fallback>
              </mc:AlternateContent>
            </w:r>
            <w:r w:rsidRPr="001833CF">
              <w:rPr>
                <w:b/>
                <w:bCs/>
                <w:sz w:val="22"/>
                <w:szCs w:val="22"/>
              </w:rPr>
              <w:t xml:space="preserve">Пробні </w:t>
            </w:r>
            <w:proofErr w:type="spellStart"/>
            <w:r w:rsidRPr="001833CF">
              <w:rPr>
                <w:b/>
                <w:bCs/>
                <w:sz w:val="22"/>
                <w:szCs w:val="22"/>
              </w:rPr>
              <w:t>уроки</w:t>
            </w:r>
            <w:proofErr w:type="spellEnd"/>
            <w:r w:rsidRPr="001833CF">
              <w:rPr>
                <w:b/>
                <w:bCs/>
                <w:sz w:val="22"/>
                <w:szCs w:val="22"/>
              </w:rPr>
              <w:t xml:space="preserve"> в закладах загальної середньої освіти </w:t>
            </w:r>
          </w:p>
        </w:tc>
        <w:tc>
          <w:tcPr>
            <w:tcW w:w="284" w:type="dxa"/>
            <w:shd w:val="clear" w:color="auto" w:fill="FFFFFF" w:themeFill="background1"/>
          </w:tcPr>
          <w:p w14:paraId="7F4A6EBA" w14:textId="711D7F30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4B69C2A5" w14:textId="35668DB3" w:rsidR="003619C7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73843">
              <w:rPr>
                <w:b/>
                <w:bCs/>
                <w:sz w:val="16"/>
                <w:szCs w:val="16"/>
              </w:rPr>
              <w:t>Комплексна педагогічна практика</w:t>
            </w:r>
          </w:p>
          <w:p w14:paraId="11B31CAE" w14:textId="77777777" w:rsidR="003619C7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437BE0AA" w14:textId="335CFF18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73843">
              <w:rPr>
                <w:b/>
                <w:bCs/>
                <w:sz w:val="16"/>
                <w:szCs w:val="16"/>
              </w:rPr>
              <w:tab/>
            </w:r>
          </w:p>
        </w:tc>
        <w:tc>
          <w:tcPr>
            <w:tcW w:w="236" w:type="dxa"/>
          </w:tcPr>
          <w:p w14:paraId="63B8B7A5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Merge/>
            <w:shd w:val="clear" w:color="auto" w:fill="CC3300"/>
          </w:tcPr>
          <w:p w14:paraId="01E7BAA1" w14:textId="77777777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3300"/>
          </w:tcPr>
          <w:p w14:paraId="4E95F13A" w14:textId="153DE0DA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vMerge/>
            <w:shd w:val="clear" w:color="auto" w:fill="FF3300"/>
          </w:tcPr>
          <w:p w14:paraId="4C7A36A7" w14:textId="0068C68E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619C7" w:rsidRPr="00EF7BC0" w14:paraId="43523438" w14:textId="77777777" w:rsidTr="00872532">
        <w:trPr>
          <w:trHeight w:val="256"/>
          <w:jc w:val="center"/>
        </w:trPr>
        <w:tc>
          <w:tcPr>
            <w:tcW w:w="1348" w:type="dxa"/>
            <w:shd w:val="clear" w:color="auto" w:fill="auto"/>
          </w:tcPr>
          <w:p w14:paraId="450CBDF6" w14:textId="07F6D5D9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14E05FE9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7ECC2371" w14:textId="548078CA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415E1E9" wp14:editId="1C163983">
                      <wp:simplePos x="0" y="0"/>
                      <wp:positionH relativeFrom="column">
                        <wp:posOffset>-837305</wp:posOffset>
                      </wp:positionH>
                      <wp:positionV relativeFrom="paragraph">
                        <wp:posOffset>-131071</wp:posOffset>
                      </wp:positionV>
                      <wp:extent cx="795506" cy="494665"/>
                      <wp:effectExtent l="0" t="57150" r="62230" b="95885"/>
                      <wp:wrapNone/>
                      <wp:docPr id="215" name="Соединитель: изогнутый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95506" cy="494665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271A5" id="Соединитель: изогнутый 215" o:spid="_x0000_s1026" type="#_x0000_t38" style="position:absolute;margin-left:-65.95pt;margin-top:-10.3pt;width:62.65pt;height:38.95pt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" adj="10800" strokecolor="#0d0d0d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78788FEC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443643E6" w14:textId="61F72555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" w:type="dxa"/>
            <w:gridSpan w:val="2"/>
          </w:tcPr>
          <w:p w14:paraId="70D7AF6F" w14:textId="6EF2EE4D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</w:tcPr>
          <w:p w14:paraId="1D723036" w14:textId="5F9CFF2C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</w:tcPr>
          <w:p w14:paraId="40B036E6" w14:textId="250460F4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</w:tcPr>
          <w:p w14:paraId="4336E0A2" w14:textId="2B3ADB76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3" w:type="dxa"/>
          </w:tcPr>
          <w:p w14:paraId="2B5480D8" w14:textId="03A96935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16" w:type="dxa"/>
            <w:gridSpan w:val="5"/>
            <w:shd w:val="clear" w:color="auto" w:fill="auto"/>
          </w:tcPr>
          <w:p w14:paraId="7DDE1DEF" w14:textId="72421635" w:rsidR="003619C7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17D9A777" w14:textId="2841300A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73843">
              <w:rPr>
                <w:b/>
                <w:bCs/>
                <w:sz w:val="16"/>
                <w:szCs w:val="16"/>
              </w:rPr>
              <w:tab/>
            </w:r>
            <w:r w:rsidRPr="00D73843">
              <w:rPr>
                <w:b/>
                <w:bCs/>
                <w:sz w:val="16"/>
                <w:szCs w:val="16"/>
              </w:rPr>
              <w:tab/>
            </w:r>
          </w:p>
        </w:tc>
        <w:tc>
          <w:tcPr>
            <w:tcW w:w="284" w:type="dxa"/>
          </w:tcPr>
          <w:p w14:paraId="13FA44F1" w14:textId="45637DC0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339AAF" w14:textId="45E20C2D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52CF905" wp14:editId="11A909A0">
                      <wp:simplePos x="0" y="0"/>
                      <wp:positionH relativeFrom="column">
                        <wp:posOffset>-389741</wp:posOffset>
                      </wp:positionH>
                      <wp:positionV relativeFrom="paragraph">
                        <wp:posOffset>-55769</wp:posOffset>
                      </wp:positionV>
                      <wp:extent cx="977863" cy="742278"/>
                      <wp:effectExtent l="38100" t="57150" r="13335" b="96520"/>
                      <wp:wrapNone/>
                      <wp:docPr id="213" name="Соединитель: изогнутый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7863" cy="742278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1FC41" id="Соединитель: изогнутый 213" o:spid="_x0000_s1026" type="#_x0000_t38" style="position:absolute;margin-left:-30.7pt;margin-top:-4.4pt;width:77pt;height:58.4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" adj="10800" strokecolor="#0d0d0d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4124908D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Merge/>
            <w:shd w:val="clear" w:color="auto" w:fill="CC3300"/>
          </w:tcPr>
          <w:p w14:paraId="7D934152" w14:textId="77777777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3300"/>
          </w:tcPr>
          <w:p w14:paraId="30B3E519" w14:textId="2F5F7EE1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vMerge/>
            <w:shd w:val="clear" w:color="auto" w:fill="FF3300"/>
          </w:tcPr>
          <w:p w14:paraId="2665595E" w14:textId="0313FBEA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619C7" w:rsidRPr="00EF7BC0" w14:paraId="028BF911" w14:textId="77777777" w:rsidTr="00872532">
        <w:trPr>
          <w:jc w:val="center"/>
        </w:trPr>
        <w:tc>
          <w:tcPr>
            <w:tcW w:w="13997" w:type="dxa"/>
            <w:gridSpan w:val="20"/>
            <w:shd w:val="clear" w:color="auto" w:fill="B2A1C7" w:themeFill="accent4" w:themeFillTint="99"/>
          </w:tcPr>
          <w:p w14:paraId="72D12104" w14:textId="12784AAB" w:rsidR="003619C7" w:rsidRPr="00EF7BC0" w:rsidRDefault="003619C7" w:rsidP="003619C7">
            <w:pPr>
              <w:spacing w:line="276" w:lineRule="auto"/>
              <w:rPr>
                <w:b/>
                <w:bCs/>
                <w:sz w:val="8"/>
                <w:szCs w:val="8"/>
              </w:rPr>
            </w:pPr>
            <w:r w:rsidRPr="00EF7BC0"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8CF9E09" wp14:editId="3025B9DA">
                      <wp:simplePos x="0" y="0"/>
                      <wp:positionH relativeFrom="column">
                        <wp:posOffset>6117441</wp:posOffset>
                      </wp:positionH>
                      <wp:positionV relativeFrom="paragraph">
                        <wp:posOffset>80010</wp:posOffset>
                      </wp:positionV>
                      <wp:extent cx="2883050" cy="7134"/>
                      <wp:effectExtent l="0" t="114300" r="0" b="126365"/>
                      <wp:wrapNone/>
                      <wp:docPr id="217" name="Прямая соединительная линия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83050" cy="7134"/>
                              </a:xfrm>
                              <a:prstGeom prst="line">
                                <a:avLst/>
                              </a:prstGeom>
                              <a:noFill/>
                              <a:ln w="50800" cap="flat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AC2CA9" id="Прямая соединительная линия 21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7pt,6.3pt" to="708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" strokecolor="red" strokeweight="4pt">
                      <v:stroke endarrow="classic"/>
                    </v:line>
                  </w:pict>
                </mc:Fallback>
              </mc:AlternateContent>
            </w:r>
            <w:r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50560" behindDoc="0" locked="0" layoutInCell="1" allowOverlap="1" wp14:anchorId="73384E94" wp14:editId="57F9A070">
                  <wp:simplePos x="0" y="0"/>
                  <wp:positionH relativeFrom="page">
                    <wp:posOffset>1238439</wp:posOffset>
                  </wp:positionH>
                  <wp:positionV relativeFrom="page">
                    <wp:posOffset>-231254</wp:posOffset>
                  </wp:positionV>
                  <wp:extent cx="2158545" cy="88542"/>
                  <wp:effectExtent l="6350" t="0" r="635" b="635"/>
                  <wp:wrapNone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2525423" cy="103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508C557" wp14:editId="0EFCE958">
                      <wp:simplePos x="0" y="0"/>
                      <wp:positionH relativeFrom="column">
                        <wp:posOffset>5076601</wp:posOffset>
                      </wp:positionH>
                      <wp:positionV relativeFrom="paragraph">
                        <wp:posOffset>-440765</wp:posOffset>
                      </wp:positionV>
                      <wp:extent cx="596601" cy="515471"/>
                      <wp:effectExtent l="19050" t="57150" r="51435" b="75565"/>
                      <wp:wrapNone/>
                      <wp:docPr id="201" name="Соединитель: изогнутый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601" cy="515471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154CA" id="Соединитель: изогнутый 201" o:spid="_x0000_s1026" type="#_x0000_t38" style="position:absolute;margin-left:399.75pt;margin-top:-34.7pt;width:47pt;height:40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" adj="10800" strokecolor="#0d0d0d">
                      <v:stroke startarrow="block" endarrow="block"/>
                    </v:shape>
                  </w:pict>
                </mc:Fallback>
              </mc:AlternateContent>
            </w:r>
            <w:r>
              <w:rPr>
                <w:b/>
                <w:bCs/>
                <w:sz w:val="8"/>
                <w:szCs w:val="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sz w:val="16"/>
                <w:szCs w:val="16"/>
              </w:rPr>
              <w:t>Вокально-хорова підготовка</w:t>
            </w:r>
          </w:p>
          <w:p w14:paraId="5BEC9468" w14:textId="4B7359EA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36" w:type="dxa"/>
          </w:tcPr>
          <w:p w14:paraId="1501FE3F" w14:textId="62EAD1D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Merge/>
            <w:shd w:val="clear" w:color="auto" w:fill="CC3300"/>
          </w:tcPr>
          <w:p w14:paraId="448EA512" w14:textId="77777777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3300"/>
          </w:tcPr>
          <w:p w14:paraId="187607BF" w14:textId="7752F504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vMerge/>
            <w:shd w:val="clear" w:color="auto" w:fill="FF3300"/>
          </w:tcPr>
          <w:p w14:paraId="4F0E9A00" w14:textId="1CDE552B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619C7" w:rsidRPr="00EF7BC0" w14:paraId="772AD80E" w14:textId="77777777" w:rsidTr="00872532">
        <w:trPr>
          <w:jc w:val="center"/>
        </w:trPr>
        <w:tc>
          <w:tcPr>
            <w:tcW w:w="1348" w:type="dxa"/>
          </w:tcPr>
          <w:p w14:paraId="4EDEAE95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4FDC66D1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556144DA" w14:textId="481C8D33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0F9B52BD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54C1D395" w14:textId="51175812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48512" behindDoc="0" locked="0" layoutInCell="1" allowOverlap="1" wp14:anchorId="10DCBC19" wp14:editId="3D6E28BC">
                  <wp:simplePos x="0" y="0"/>
                  <wp:positionH relativeFrom="page">
                    <wp:posOffset>-529997</wp:posOffset>
                  </wp:positionH>
                  <wp:positionV relativeFrom="page">
                    <wp:posOffset>-703539</wp:posOffset>
                  </wp:positionV>
                  <wp:extent cx="1861148" cy="76343"/>
                  <wp:effectExtent l="0" t="3175" r="3175" b="3175"/>
                  <wp:wrapNone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1876877" cy="76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" w:type="dxa"/>
            <w:gridSpan w:val="2"/>
          </w:tcPr>
          <w:p w14:paraId="2ADEDA70" w14:textId="68A256DB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</w:tcPr>
          <w:p w14:paraId="426ED653" w14:textId="12E37ACB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</w:tcPr>
          <w:p w14:paraId="31210D9D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</w:tcPr>
          <w:p w14:paraId="5C14033F" w14:textId="76E5B4F1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3" w:type="dxa"/>
          </w:tcPr>
          <w:p w14:paraId="06CD5F1B" w14:textId="5AA925C3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3" w:type="dxa"/>
            <w:gridSpan w:val="3"/>
          </w:tcPr>
          <w:p w14:paraId="0FC652C6" w14:textId="24BEC2D3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4" w:type="dxa"/>
          </w:tcPr>
          <w:p w14:paraId="46621FBD" w14:textId="25A94096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687D23" w14:textId="071E3191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C602F9D" wp14:editId="33AB1285">
                      <wp:simplePos x="0" y="0"/>
                      <wp:positionH relativeFrom="column">
                        <wp:posOffset>6014</wp:posOffset>
                      </wp:positionH>
                      <wp:positionV relativeFrom="paragraph">
                        <wp:posOffset>-542366</wp:posOffset>
                      </wp:positionV>
                      <wp:extent cx="1333276" cy="1100455"/>
                      <wp:effectExtent l="38100" t="57150" r="19685" b="80645"/>
                      <wp:wrapNone/>
                      <wp:docPr id="211" name="Соединитель: изогнутый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276" cy="1100455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A52F1" id="Соединитель: изогнутый 211" o:spid="_x0000_s1026" type="#_x0000_t38" style="position:absolute;margin-left:.45pt;margin-top:-42.7pt;width:105pt;height:86.6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" adj="10800" strokecolor="#0d0d0d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14:paraId="6C957BA2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B4E07A" w14:textId="73266F25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371266BF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Merge/>
            <w:shd w:val="clear" w:color="auto" w:fill="CC3300"/>
          </w:tcPr>
          <w:p w14:paraId="329E2089" w14:textId="77777777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3300"/>
          </w:tcPr>
          <w:p w14:paraId="605AF7B9" w14:textId="35D7CB47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vMerge/>
            <w:shd w:val="clear" w:color="auto" w:fill="FF3300"/>
          </w:tcPr>
          <w:p w14:paraId="187E7A09" w14:textId="529CB1B9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619C7" w:rsidRPr="00EF7BC0" w14:paraId="162EF4A9" w14:textId="77777777" w:rsidTr="00872532">
        <w:trPr>
          <w:trHeight w:val="312"/>
          <w:jc w:val="center"/>
        </w:trPr>
        <w:tc>
          <w:tcPr>
            <w:tcW w:w="12438" w:type="dxa"/>
            <w:gridSpan w:val="18"/>
            <w:shd w:val="clear" w:color="auto" w:fill="D99594" w:themeFill="accent2" w:themeFillTint="99"/>
          </w:tcPr>
          <w:p w14:paraId="5A66F232" w14:textId="6FAA1686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3330607" wp14:editId="066CB8AF">
                      <wp:simplePos x="0" y="0"/>
                      <wp:positionH relativeFrom="column">
                        <wp:posOffset>5016183</wp:posOffset>
                      </wp:positionH>
                      <wp:positionV relativeFrom="paragraph">
                        <wp:posOffset>-275067</wp:posOffset>
                      </wp:positionV>
                      <wp:extent cx="432585" cy="341966"/>
                      <wp:effectExtent l="38100" t="57150" r="24765" b="77470"/>
                      <wp:wrapNone/>
                      <wp:docPr id="210" name="Соединитель: изогнутый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585" cy="341966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7C65B" id="Соединитель: изогнутый 210" o:spid="_x0000_s1026" type="#_x0000_t38" style="position:absolute;margin-left:395pt;margin-top:-21.65pt;width:34.05pt;height:26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" adj="10800" strokecolor="#0d0d0d">
                      <v:stroke startarrow="block" endarrow="block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B7FD1" wp14:editId="2D5D69BC">
                      <wp:simplePos x="0" y="0"/>
                      <wp:positionH relativeFrom="column">
                        <wp:posOffset>5937213</wp:posOffset>
                      </wp:positionH>
                      <wp:positionV relativeFrom="paragraph">
                        <wp:posOffset>-854224</wp:posOffset>
                      </wp:positionV>
                      <wp:extent cx="844027" cy="556932"/>
                      <wp:effectExtent l="38100" t="57150" r="13335" b="90805"/>
                      <wp:wrapNone/>
                      <wp:docPr id="202" name="Соединитель: изогнутый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027" cy="556932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E72BD" id="Соединитель: изогнутый 202" o:spid="_x0000_s1026" type="#_x0000_t38" style="position:absolute;margin-left:467.5pt;margin-top:-67.25pt;width:66.45pt;height:43.85pt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" adj="10800" strokecolor="#0d0d0d">
                      <v:stroke startarrow="block" endarrow="block"/>
                    </v:shape>
                  </w:pict>
                </mc:Fallback>
              </mc:AlternateContent>
            </w:r>
          </w:p>
          <w:p w14:paraId="7A26E444" w14:textId="1553C3AE" w:rsidR="003619C7" w:rsidRPr="00EF7BC0" w:rsidRDefault="003619C7" w:rsidP="003619C7">
            <w:pPr>
              <w:spacing w:line="276" w:lineRule="auto"/>
              <w:ind w:left="-105" w:right="-115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noProof/>
                <w:sz w:val="16"/>
                <w:szCs w:val="16"/>
              </w:rPr>
              <w:drawing>
                <wp:anchor distT="0" distB="0" distL="0" distR="0" simplePos="0" relativeHeight="251644416" behindDoc="0" locked="0" layoutInCell="1" allowOverlap="1" wp14:anchorId="6E40B590" wp14:editId="47D19B73">
                  <wp:simplePos x="0" y="0"/>
                  <wp:positionH relativeFrom="page">
                    <wp:posOffset>1117045</wp:posOffset>
                  </wp:positionH>
                  <wp:positionV relativeFrom="page">
                    <wp:posOffset>76361</wp:posOffset>
                  </wp:positionV>
                  <wp:extent cx="752867" cy="50667"/>
                  <wp:effectExtent l="255905" t="0" r="246380" b="0"/>
                  <wp:wrapNone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595617">
                            <a:off x="0" y="0"/>
                            <a:ext cx="760401" cy="5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7BC0">
              <w:rPr>
                <w:b/>
                <w:bCs/>
                <w:sz w:val="16"/>
                <w:szCs w:val="16"/>
              </w:rPr>
              <w:t xml:space="preserve">Основи </w:t>
            </w:r>
            <w:r>
              <w:rPr>
                <w:b/>
                <w:bCs/>
                <w:sz w:val="16"/>
                <w:szCs w:val="16"/>
              </w:rPr>
              <w:t>музично-теоретичної підготовки</w:t>
            </w:r>
          </w:p>
        </w:tc>
        <w:tc>
          <w:tcPr>
            <w:tcW w:w="284" w:type="dxa"/>
          </w:tcPr>
          <w:p w14:paraId="410FF698" w14:textId="176615FC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1C7402A8" w14:textId="6B2EF5F5" w:rsidR="003619C7" w:rsidRPr="00EF7BC0" w:rsidRDefault="00872532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EF7BC0"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CDBB800" wp14:editId="2304E93E">
                      <wp:simplePos x="0" y="0"/>
                      <wp:positionH relativeFrom="column">
                        <wp:posOffset>-1973580</wp:posOffset>
                      </wp:positionH>
                      <wp:positionV relativeFrom="paragraph">
                        <wp:posOffset>130674</wp:posOffset>
                      </wp:positionV>
                      <wp:extent cx="2883050" cy="7134"/>
                      <wp:effectExtent l="0" t="114300" r="0" b="126365"/>
                      <wp:wrapNone/>
                      <wp:docPr id="219" name="Прямая соединительная линия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83050" cy="7134"/>
                              </a:xfrm>
                              <a:prstGeom prst="line">
                                <a:avLst/>
                              </a:prstGeom>
                              <a:noFill/>
                              <a:ln w="50800" cap="flat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0739AC" id="Прямая соединительная линия 219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5.4pt,10.3pt" to="71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" strokecolor="red" strokeweight="4pt">
                      <v:stroke endarrow="classic"/>
                    </v:line>
                  </w:pict>
                </mc:Fallback>
              </mc:AlternateContent>
            </w:r>
          </w:p>
        </w:tc>
        <w:tc>
          <w:tcPr>
            <w:tcW w:w="236" w:type="dxa"/>
          </w:tcPr>
          <w:p w14:paraId="0EAB846F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Merge/>
            <w:shd w:val="clear" w:color="auto" w:fill="CC3300"/>
          </w:tcPr>
          <w:p w14:paraId="508267E0" w14:textId="77777777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3300"/>
          </w:tcPr>
          <w:p w14:paraId="3E4AB208" w14:textId="50F7E113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vMerge/>
            <w:shd w:val="clear" w:color="auto" w:fill="FF3300"/>
          </w:tcPr>
          <w:p w14:paraId="2AAFE5EB" w14:textId="48C4BB1A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619C7" w:rsidRPr="00EF7BC0" w14:paraId="3440637D" w14:textId="77777777" w:rsidTr="00872532">
        <w:trPr>
          <w:jc w:val="center"/>
        </w:trPr>
        <w:tc>
          <w:tcPr>
            <w:tcW w:w="1348" w:type="dxa"/>
          </w:tcPr>
          <w:p w14:paraId="226CA567" w14:textId="05D37A99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3D122820" w14:textId="17EF7CC8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7C9A26F1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40D4EB27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434E1DE5" w14:textId="0634EB42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" w:type="dxa"/>
            <w:gridSpan w:val="2"/>
          </w:tcPr>
          <w:p w14:paraId="26DDB528" w14:textId="23F69A86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</w:tcPr>
          <w:p w14:paraId="227B86A4" w14:textId="2A526AF4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</w:tcPr>
          <w:p w14:paraId="77E90383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</w:tcPr>
          <w:p w14:paraId="4138B2CC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3" w:type="dxa"/>
          </w:tcPr>
          <w:p w14:paraId="37301FD7" w14:textId="24CFC2BC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3" w:type="dxa"/>
            <w:gridSpan w:val="3"/>
          </w:tcPr>
          <w:p w14:paraId="4C424BE1" w14:textId="690741CC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4" w:type="dxa"/>
          </w:tcPr>
          <w:p w14:paraId="2665C93C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E5DC1D" w14:textId="3C0B4204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</w:tcPr>
          <w:p w14:paraId="723A0BCA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E33A9F" w14:textId="2A4DF152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7205BE54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Merge/>
            <w:shd w:val="clear" w:color="auto" w:fill="CC3300"/>
          </w:tcPr>
          <w:p w14:paraId="5B907C28" w14:textId="77777777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3300"/>
          </w:tcPr>
          <w:p w14:paraId="0A61108E" w14:textId="749D8F54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vMerge/>
            <w:shd w:val="clear" w:color="auto" w:fill="FF3300"/>
          </w:tcPr>
          <w:p w14:paraId="54745A62" w14:textId="0DBF9919" w:rsidR="003619C7" w:rsidRPr="00EF7BC0" w:rsidRDefault="003619C7" w:rsidP="008725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619C7" w:rsidRPr="00EF7BC0" w14:paraId="5276EB1A" w14:textId="77777777" w:rsidTr="00872532">
        <w:trPr>
          <w:trHeight w:val="309"/>
          <w:jc w:val="center"/>
        </w:trPr>
        <w:tc>
          <w:tcPr>
            <w:tcW w:w="13997" w:type="dxa"/>
            <w:gridSpan w:val="20"/>
            <w:shd w:val="clear" w:color="auto" w:fill="C4BC96" w:themeFill="background2" w:themeFillShade="BF"/>
          </w:tcPr>
          <w:p w14:paraId="622E9AF6" w14:textId="2420C888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776488A" wp14:editId="5AE06B3A">
                      <wp:simplePos x="0" y="0"/>
                      <wp:positionH relativeFrom="column">
                        <wp:posOffset>6111427</wp:posOffset>
                      </wp:positionH>
                      <wp:positionV relativeFrom="paragraph">
                        <wp:posOffset>-289560</wp:posOffset>
                      </wp:positionV>
                      <wp:extent cx="432585" cy="341966"/>
                      <wp:effectExtent l="38100" t="57150" r="24765" b="77470"/>
                      <wp:wrapNone/>
                      <wp:docPr id="209" name="Соединитель: изогнутый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585" cy="341966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73EA6" id="Соединитель: изогнутый 209" o:spid="_x0000_s1026" type="#_x0000_t38" style="position:absolute;margin-left:481.2pt;margin-top:-22.8pt;width:34.05pt;height:26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" adj="10800" strokecolor="#0d0d0d">
                      <v:stroke startarrow="block" endarrow="block"/>
                    </v:shape>
                  </w:pict>
                </mc:Fallback>
              </mc:AlternateContent>
            </w:r>
            <w:r>
              <w:rPr>
                <w:b/>
                <w:bCs/>
                <w:sz w:val="16"/>
                <w:szCs w:val="16"/>
              </w:rPr>
              <w:t>Інструментальна підготовка</w:t>
            </w:r>
          </w:p>
          <w:p w14:paraId="30FBB3FF" w14:textId="18B9D78F" w:rsidR="003619C7" w:rsidRPr="00EF7BC0" w:rsidRDefault="00872532" w:rsidP="003619C7">
            <w:pPr>
              <w:spacing w:line="276" w:lineRule="auto"/>
              <w:jc w:val="center"/>
              <w:rPr>
                <w:b/>
                <w:bCs/>
                <w:sz w:val="8"/>
                <w:szCs w:val="8"/>
              </w:rPr>
            </w:pPr>
            <w:r w:rsidRPr="00EF7BC0"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237AB11" wp14:editId="02EB5EBC">
                      <wp:simplePos x="0" y="0"/>
                      <wp:positionH relativeFrom="column">
                        <wp:posOffset>6105525</wp:posOffset>
                      </wp:positionH>
                      <wp:positionV relativeFrom="paragraph">
                        <wp:posOffset>19685</wp:posOffset>
                      </wp:positionV>
                      <wp:extent cx="2882900" cy="6985"/>
                      <wp:effectExtent l="0" t="114300" r="0" b="126365"/>
                      <wp:wrapNone/>
                      <wp:docPr id="220" name="Прямая соединительная линия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82900" cy="6985"/>
                              </a:xfrm>
                              <a:prstGeom prst="line">
                                <a:avLst/>
                              </a:prstGeom>
                              <a:noFill/>
                              <a:ln w="50800" cap="flat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BBD45" id="Прямая соединительная линия 220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75pt,1.55pt" to="707.7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" strokecolor="red" strokeweight="4pt">
                      <v:stroke endarrow="classic"/>
                    </v:line>
                  </w:pict>
                </mc:Fallback>
              </mc:AlternateContent>
            </w:r>
          </w:p>
        </w:tc>
        <w:tc>
          <w:tcPr>
            <w:tcW w:w="236" w:type="dxa"/>
          </w:tcPr>
          <w:p w14:paraId="45A28F0A" w14:textId="7A1B50DD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Merge/>
            <w:shd w:val="clear" w:color="auto" w:fill="CC3300"/>
          </w:tcPr>
          <w:p w14:paraId="1E1DB460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3300"/>
          </w:tcPr>
          <w:p w14:paraId="6D7DCA1C" w14:textId="140BA74B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vMerge/>
            <w:shd w:val="clear" w:color="auto" w:fill="FF3300"/>
          </w:tcPr>
          <w:p w14:paraId="64D14046" w14:textId="6536418E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619C7" w:rsidRPr="00EF7BC0" w14:paraId="6D2A2140" w14:textId="77777777" w:rsidTr="00872532">
        <w:trPr>
          <w:jc w:val="center"/>
        </w:trPr>
        <w:tc>
          <w:tcPr>
            <w:tcW w:w="1348" w:type="dxa"/>
          </w:tcPr>
          <w:p w14:paraId="37262999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4E16B4AA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581DAEAE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05C329A6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2B217004" w14:textId="10E15B81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" w:type="dxa"/>
            <w:gridSpan w:val="2"/>
          </w:tcPr>
          <w:p w14:paraId="3CD31176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</w:tcPr>
          <w:p w14:paraId="0851A4B4" w14:textId="7C7B1C25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</w:tcPr>
          <w:p w14:paraId="3F282FC8" w14:textId="081ECFFB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</w:tcPr>
          <w:p w14:paraId="03BDF3D0" w14:textId="68F0C9F1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3" w:type="dxa"/>
          </w:tcPr>
          <w:p w14:paraId="293F121C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3" w:type="dxa"/>
            <w:gridSpan w:val="3"/>
          </w:tcPr>
          <w:p w14:paraId="73A681B4" w14:textId="1A6257F1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4" w:type="dxa"/>
          </w:tcPr>
          <w:p w14:paraId="55CAC5CF" w14:textId="02926744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5F1373EF" w14:textId="00AF3564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</w:tcPr>
          <w:p w14:paraId="08537A95" w14:textId="5CFB9C66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92690B" w14:textId="3C2EF7AE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71113784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Merge/>
            <w:shd w:val="clear" w:color="auto" w:fill="CC3300"/>
          </w:tcPr>
          <w:p w14:paraId="480C1EF0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3300"/>
          </w:tcPr>
          <w:p w14:paraId="1B6AA485" w14:textId="6560A7A4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vMerge/>
            <w:shd w:val="clear" w:color="auto" w:fill="FF3300"/>
          </w:tcPr>
          <w:p w14:paraId="524592DA" w14:textId="145BA8E2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619C7" w:rsidRPr="00EF7BC0" w14:paraId="2D4F1AD9" w14:textId="77777777" w:rsidTr="00872532">
        <w:trPr>
          <w:trHeight w:val="273"/>
          <w:jc w:val="center"/>
        </w:trPr>
        <w:tc>
          <w:tcPr>
            <w:tcW w:w="1348" w:type="dxa"/>
          </w:tcPr>
          <w:p w14:paraId="6FC3A3B6" w14:textId="445BDB80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3F6C7FDE" w14:textId="784E23C1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40724024" w14:textId="042D3E41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7A136C68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8" w:type="dxa"/>
            <w:gridSpan w:val="2"/>
            <w:shd w:val="clear" w:color="auto" w:fill="DAEEF3" w:themeFill="accent5" w:themeFillTint="33"/>
          </w:tcPr>
          <w:p w14:paraId="5632CEFC" w14:textId="4F663276" w:rsidR="003619C7" w:rsidRPr="00EF7BC0" w:rsidRDefault="003619C7" w:rsidP="003619C7">
            <w:pPr>
              <w:spacing w:line="276" w:lineRule="auto"/>
              <w:ind w:left="-74" w:right="-9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ВОК</w:t>
            </w:r>
            <w:r w:rsidRPr="00EF7BC0">
              <w:rPr>
                <w:b/>
                <w:bCs/>
                <w:sz w:val="16"/>
                <w:szCs w:val="16"/>
              </w:rPr>
              <w:t xml:space="preserve"> 1 </w:t>
            </w:r>
          </w:p>
        </w:tc>
        <w:tc>
          <w:tcPr>
            <w:tcW w:w="414" w:type="dxa"/>
            <w:gridSpan w:val="2"/>
          </w:tcPr>
          <w:p w14:paraId="763B8777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shd w:val="clear" w:color="auto" w:fill="DAEEF3" w:themeFill="accent5" w:themeFillTint="33"/>
          </w:tcPr>
          <w:p w14:paraId="64C8CBFA" w14:textId="0A7D31AA" w:rsidR="003619C7" w:rsidRPr="00EF7BC0" w:rsidRDefault="003619C7" w:rsidP="003619C7">
            <w:pPr>
              <w:spacing w:line="276" w:lineRule="auto"/>
              <w:ind w:left="-168" w:right="-14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ВОК4</w:t>
            </w:r>
          </w:p>
        </w:tc>
        <w:tc>
          <w:tcPr>
            <w:tcW w:w="450" w:type="dxa"/>
          </w:tcPr>
          <w:p w14:paraId="06461775" w14:textId="7B6BAF49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DAEEF3" w:themeFill="accent5" w:themeFillTint="33"/>
          </w:tcPr>
          <w:p w14:paraId="49FE8A9E" w14:textId="3947D52B" w:rsidR="003619C7" w:rsidRPr="00EF7BC0" w:rsidRDefault="003619C7" w:rsidP="003619C7">
            <w:pPr>
              <w:spacing w:line="276" w:lineRule="auto"/>
              <w:ind w:left="-111" w:right="-5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ВОК 6</w:t>
            </w:r>
          </w:p>
        </w:tc>
        <w:tc>
          <w:tcPr>
            <w:tcW w:w="473" w:type="dxa"/>
          </w:tcPr>
          <w:p w14:paraId="4518A232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shd w:val="clear" w:color="auto" w:fill="DAEEF3" w:themeFill="accent5" w:themeFillTint="33"/>
          </w:tcPr>
          <w:p w14:paraId="5D1326FD" w14:textId="2D3823A5" w:rsidR="003619C7" w:rsidRPr="00EF7BC0" w:rsidRDefault="003619C7" w:rsidP="003619C7">
            <w:pPr>
              <w:spacing w:line="276" w:lineRule="auto"/>
              <w:ind w:left="-64" w:right="-103"/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16"/>
                <w:szCs w:val="16"/>
              </w:rPr>
              <w:t>ВОК 9</w:t>
            </w:r>
          </w:p>
        </w:tc>
        <w:tc>
          <w:tcPr>
            <w:tcW w:w="514" w:type="dxa"/>
          </w:tcPr>
          <w:p w14:paraId="42CB950C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14:paraId="1721BEBC" w14:textId="2021150C" w:rsidR="003619C7" w:rsidRPr="00EF7BC0" w:rsidRDefault="003619C7" w:rsidP="003619C7">
            <w:pPr>
              <w:spacing w:line="276" w:lineRule="auto"/>
              <w:ind w:left="-158" w:right="-15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ВОК 11</w:t>
            </w:r>
          </w:p>
        </w:tc>
        <w:tc>
          <w:tcPr>
            <w:tcW w:w="284" w:type="dxa"/>
          </w:tcPr>
          <w:p w14:paraId="049EEFD1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AEEF3" w:themeFill="accent5" w:themeFillTint="33"/>
          </w:tcPr>
          <w:p w14:paraId="6062DD45" w14:textId="7AEE7F98" w:rsidR="003619C7" w:rsidRPr="00EF7BC0" w:rsidRDefault="003619C7" w:rsidP="003619C7">
            <w:pPr>
              <w:spacing w:line="276" w:lineRule="auto"/>
              <w:ind w:left="-104" w:right="-61"/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16"/>
                <w:szCs w:val="16"/>
              </w:rPr>
              <w:t>ВОК 12</w:t>
            </w:r>
          </w:p>
        </w:tc>
        <w:tc>
          <w:tcPr>
            <w:tcW w:w="236" w:type="dxa"/>
          </w:tcPr>
          <w:p w14:paraId="56272598" w14:textId="77777777" w:rsidR="003619C7" w:rsidRPr="00EF7BC0" w:rsidRDefault="003619C7" w:rsidP="003619C7">
            <w:pPr>
              <w:spacing w:line="276" w:lineRule="auto"/>
              <w:ind w:left="-104" w:right="-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Merge/>
            <w:shd w:val="clear" w:color="auto" w:fill="CC3300"/>
          </w:tcPr>
          <w:p w14:paraId="3F276529" w14:textId="77777777" w:rsidR="003619C7" w:rsidRPr="00EF7BC0" w:rsidRDefault="003619C7" w:rsidP="003619C7">
            <w:pPr>
              <w:spacing w:line="276" w:lineRule="auto"/>
              <w:ind w:left="-104" w:right="-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3300"/>
          </w:tcPr>
          <w:p w14:paraId="5DB8C49D" w14:textId="23E9106A" w:rsidR="003619C7" w:rsidRPr="00EF7BC0" w:rsidRDefault="003619C7" w:rsidP="003619C7">
            <w:pPr>
              <w:spacing w:line="276" w:lineRule="auto"/>
              <w:ind w:left="-104" w:right="-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vMerge/>
            <w:shd w:val="clear" w:color="auto" w:fill="FF3300"/>
          </w:tcPr>
          <w:p w14:paraId="21F28498" w14:textId="67D47C7D" w:rsidR="003619C7" w:rsidRPr="00EF7BC0" w:rsidRDefault="003619C7" w:rsidP="003619C7">
            <w:pPr>
              <w:spacing w:line="276" w:lineRule="auto"/>
              <w:ind w:left="-104" w:right="-61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72532" w:rsidRPr="00EF7BC0" w14:paraId="36B2FF36" w14:textId="77777777" w:rsidTr="00872532">
        <w:trPr>
          <w:trHeight w:val="273"/>
          <w:jc w:val="center"/>
        </w:trPr>
        <w:tc>
          <w:tcPr>
            <w:tcW w:w="1348" w:type="dxa"/>
          </w:tcPr>
          <w:p w14:paraId="4EC5CD39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155EEE1C" w14:textId="2E2B4DE9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75E158F2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611E45A1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8" w:type="dxa"/>
            <w:gridSpan w:val="2"/>
            <w:shd w:val="clear" w:color="auto" w:fill="DAEEF3" w:themeFill="accent5" w:themeFillTint="33"/>
          </w:tcPr>
          <w:p w14:paraId="61622C4B" w14:textId="73D5A406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ВОК 2</w:t>
            </w:r>
          </w:p>
        </w:tc>
        <w:tc>
          <w:tcPr>
            <w:tcW w:w="414" w:type="dxa"/>
            <w:gridSpan w:val="2"/>
          </w:tcPr>
          <w:p w14:paraId="0E4A2E4A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</w:tcPr>
          <w:p w14:paraId="4EDE75B8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</w:tcPr>
          <w:p w14:paraId="4756ED75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</w:tcPr>
          <w:p w14:paraId="6CE084A2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3" w:type="dxa"/>
          </w:tcPr>
          <w:p w14:paraId="7C4D209A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3" w:type="dxa"/>
            <w:gridSpan w:val="3"/>
          </w:tcPr>
          <w:p w14:paraId="35E8A790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514" w:type="dxa"/>
          </w:tcPr>
          <w:p w14:paraId="3970FD47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B16EF3" w14:textId="77777777" w:rsidR="003619C7" w:rsidRPr="00EF7BC0" w:rsidRDefault="003619C7" w:rsidP="003619C7">
            <w:pPr>
              <w:spacing w:line="276" w:lineRule="auto"/>
              <w:ind w:left="-17" w:right="-16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</w:tcPr>
          <w:p w14:paraId="37FA382B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49A5F0" w14:textId="77777777" w:rsidR="003619C7" w:rsidRPr="00EF7BC0" w:rsidRDefault="003619C7" w:rsidP="003619C7">
            <w:pPr>
              <w:spacing w:line="276" w:lineRule="auto"/>
              <w:ind w:left="-104" w:right="-61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36" w:type="dxa"/>
          </w:tcPr>
          <w:p w14:paraId="6849ABBB" w14:textId="77777777" w:rsidR="003619C7" w:rsidRPr="00EF7BC0" w:rsidRDefault="003619C7" w:rsidP="003619C7">
            <w:pPr>
              <w:spacing w:line="276" w:lineRule="auto"/>
              <w:ind w:left="-104" w:right="-61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488" w:type="dxa"/>
            <w:vMerge/>
            <w:shd w:val="clear" w:color="auto" w:fill="CC3300"/>
          </w:tcPr>
          <w:p w14:paraId="583C7F36" w14:textId="77777777" w:rsidR="003619C7" w:rsidRPr="00EF7BC0" w:rsidRDefault="003619C7" w:rsidP="003619C7">
            <w:pPr>
              <w:spacing w:line="276" w:lineRule="auto"/>
              <w:ind w:left="-104" w:right="-61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425" w:type="dxa"/>
            <w:vMerge/>
            <w:shd w:val="clear" w:color="auto" w:fill="FF3300"/>
          </w:tcPr>
          <w:p w14:paraId="668DC53C" w14:textId="63DE0A42" w:rsidR="003619C7" w:rsidRPr="00EF7BC0" w:rsidRDefault="003619C7" w:rsidP="003619C7">
            <w:pPr>
              <w:spacing w:line="276" w:lineRule="auto"/>
              <w:ind w:left="-104" w:right="-61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420" w:type="dxa"/>
            <w:vMerge/>
            <w:shd w:val="clear" w:color="auto" w:fill="FF3300"/>
          </w:tcPr>
          <w:p w14:paraId="6F627684" w14:textId="0FA275CC" w:rsidR="003619C7" w:rsidRPr="00EF7BC0" w:rsidRDefault="003619C7" w:rsidP="003619C7">
            <w:pPr>
              <w:spacing w:line="276" w:lineRule="auto"/>
              <w:ind w:left="-104" w:right="-61"/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872532" w:rsidRPr="00EF7BC0" w14:paraId="40D29541" w14:textId="77777777" w:rsidTr="00872532">
        <w:trPr>
          <w:trHeight w:val="273"/>
          <w:jc w:val="center"/>
        </w:trPr>
        <w:tc>
          <w:tcPr>
            <w:tcW w:w="1348" w:type="dxa"/>
          </w:tcPr>
          <w:p w14:paraId="0BF5912A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66CEA3DD" w14:textId="775E5986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714A8D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3545C0F7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8" w:type="dxa"/>
            <w:gridSpan w:val="2"/>
            <w:shd w:val="clear" w:color="auto" w:fill="DAEEF3" w:themeFill="accent5" w:themeFillTint="33"/>
          </w:tcPr>
          <w:p w14:paraId="500890FB" w14:textId="0F5D05A3" w:rsidR="003619C7" w:rsidRPr="00EF7BC0" w:rsidRDefault="003619C7" w:rsidP="003619C7">
            <w:pPr>
              <w:spacing w:line="276" w:lineRule="auto"/>
              <w:ind w:left="-74" w:right="-9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ВОК 3</w:t>
            </w:r>
          </w:p>
        </w:tc>
        <w:tc>
          <w:tcPr>
            <w:tcW w:w="414" w:type="dxa"/>
            <w:gridSpan w:val="2"/>
          </w:tcPr>
          <w:p w14:paraId="73AED16F" w14:textId="73AC94D0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shd w:val="clear" w:color="auto" w:fill="DAEEF3" w:themeFill="accent5" w:themeFillTint="33"/>
          </w:tcPr>
          <w:p w14:paraId="14A590E1" w14:textId="27954BDA" w:rsidR="003619C7" w:rsidRPr="00EF7BC0" w:rsidRDefault="003619C7" w:rsidP="003619C7">
            <w:pPr>
              <w:spacing w:line="276" w:lineRule="auto"/>
              <w:ind w:left="-168" w:right="-14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ВОК 5</w:t>
            </w:r>
          </w:p>
        </w:tc>
        <w:tc>
          <w:tcPr>
            <w:tcW w:w="450" w:type="dxa"/>
          </w:tcPr>
          <w:p w14:paraId="2EB3BD77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DAEEF3" w:themeFill="accent5" w:themeFillTint="33"/>
          </w:tcPr>
          <w:p w14:paraId="40783AC6" w14:textId="3787707C" w:rsidR="003619C7" w:rsidRPr="00EF7BC0" w:rsidRDefault="003619C7" w:rsidP="003619C7">
            <w:pPr>
              <w:spacing w:line="276" w:lineRule="auto"/>
              <w:ind w:left="-111" w:right="-5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ВОК 7</w:t>
            </w:r>
          </w:p>
        </w:tc>
        <w:tc>
          <w:tcPr>
            <w:tcW w:w="473" w:type="dxa"/>
          </w:tcPr>
          <w:p w14:paraId="5F738EC7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shd w:val="clear" w:color="auto" w:fill="DAEEF3" w:themeFill="accent5" w:themeFillTint="33"/>
          </w:tcPr>
          <w:p w14:paraId="6F3941C1" w14:textId="52966B4D" w:rsidR="003619C7" w:rsidRPr="00EF7BC0" w:rsidRDefault="003619C7" w:rsidP="003619C7">
            <w:pPr>
              <w:spacing w:line="276" w:lineRule="auto"/>
              <w:ind w:left="-64" w:right="-103"/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16"/>
                <w:szCs w:val="16"/>
              </w:rPr>
              <w:t>ВОК 10</w:t>
            </w:r>
          </w:p>
        </w:tc>
        <w:tc>
          <w:tcPr>
            <w:tcW w:w="514" w:type="dxa"/>
          </w:tcPr>
          <w:p w14:paraId="029C84AD" w14:textId="57DA778C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14:paraId="499A8231" w14:textId="11FDF538" w:rsidR="003619C7" w:rsidRPr="00EF7BC0" w:rsidRDefault="003619C7" w:rsidP="003619C7">
            <w:pPr>
              <w:spacing w:line="276" w:lineRule="auto"/>
              <w:ind w:left="-158" w:right="-15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ВОК 11</w:t>
            </w:r>
          </w:p>
        </w:tc>
        <w:tc>
          <w:tcPr>
            <w:tcW w:w="284" w:type="dxa"/>
          </w:tcPr>
          <w:p w14:paraId="47816520" w14:textId="77777777" w:rsidR="003619C7" w:rsidRPr="00EF7BC0" w:rsidRDefault="003619C7" w:rsidP="003619C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AEEF3" w:themeFill="accent5" w:themeFillTint="33"/>
          </w:tcPr>
          <w:p w14:paraId="4A114681" w14:textId="2C0A176F" w:rsidR="003619C7" w:rsidRPr="00EF7BC0" w:rsidRDefault="003619C7" w:rsidP="003619C7">
            <w:pPr>
              <w:spacing w:line="276" w:lineRule="auto"/>
              <w:ind w:left="-104" w:right="-61"/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16"/>
                <w:szCs w:val="16"/>
              </w:rPr>
              <w:t>ВОК 13</w:t>
            </w:r>
          </w:p>
        </w:tc>
        <w:tc>
          <w:tcPr>
            <w:tcW w:w="236" w:type="dxa"/>
          </w:tcPr>
          <w:p w14:paraId="65619605" w14:textId="77777777" w:rsidR="003619C7" w:rsidRPr="00EF7BC0" w:rsidRDefault="003619C7" w:rsidP="003619C7">
            <w:pPr>
              <w:spacing w:line="276" w:lineRule="auto"/>
              <w:ind w:left="-104" w:right="-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Merge/>
            <w:shd w:val="clear" w:color="auto" w:fill="CC3300"/>
          </w:tcPr>
          <w:p w14:paraId="0C8BA24D" w14:textId="77777777" w:rsidR="003619C7" w:rsidRPr="00EF7BC0" w:rsidRDefault="003619C7" w:rsidP="003619C7">
            <w:pPr>
              <w:spacing w:line="276" w:lineRule="auto"/>
              <w:ind w:left="-104" w:right="-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3300"/>
          </w:tcPr>
          <w:p w14:paraId="682C8977" w14:textId="7B3DCA6D" w:rsidR="003619C7" w:rsidRPr="00EF7BC0" w:rsidRDefault="003619C7" w:rsidP="003619C7">
            <w:pPr>
              <w:spacing w:line="276" w:lineRule="auto"/>
              <w:ind w:left="-104" w:right="-6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vMerge/>
            <w:shd w:val="clear" w:color="auto" w:fill="FF3300"/>
          </w:tcPr>
          <w:p w14:paraId="01073614" w14:textId="07306F5A" w:rsidR="003619C7" w:rsidRPr="00EF7BC0" w:rsidRDefault="003619C7" w:rsidP="003619C7">
            <w:pPr>
              <w:spacing w:line="276" w:lineRule="auto"/>
              <w:ind w:left="-104" w:right="-61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69B4BA40" w14:textId="77777777" w:rsidR="00EF7BC0" w:rsidRPr="00EF7BC0" w:rsidRDefault="00EF7BC0" w:rsidP="00EF7BC0">
      <w:pPr>
        <w:spacing w:line="276" w:lineRule="auto"/>
        <w:sectPr w:rsidR="00EF7BC0" w:rsidRPr="00EF7BC0" w:rsidSect="00CB3D02">
          <w:pgSz w:w="16840" w:h="11910" w:orient="landscape"/>
          <w:pgMar w:top="851" w:right="1134" w:bottom="851" w:left="1134" w:header="720" w:footer="720" w:gutter="0"/>
          <w:cols w:space="720"/>
        </w:sectPr>
      </w:pPr>
      <w:bookmarkStart w:id="14" w:name="_Hlk202461899"/>
      <w:bookmarkStart w:id="15" w:name="_Hlk202472170"/>
    </w:p>
    <w:p w14:paraId="38D23F0B" w14:textId="01828CC1" w:rsidR="004A1850" w:rsidRDefault="00F34605" w:rsidP="003F0054">
      <w:pPr>
        <w:pStyle w:val="a5"/>
        <w:numPr>
          <w:ilvl w:val="1"/>
          <w:numId w:val="8"/>
        </w:numPr>
        <w:tabs>
          <w:tab w:val="left" w:pos="2139"/>
          <w:tab w:val="left" w:pos="2140"/>
        </w:tabs>
        <w:spacing w:before="91"/>
        <w:ind w:left="567"/>
        <w:jc w:val="center"/>
        <w:rPr>
          <w:b/>
          <w:sz w:val="24"/>
          <w:szCs w:val="24"/>
        </w:rPr>
      </w:pPr>
      <w:r w:rsidRPr="003F0054">
        <w:rPr>
          <w:b/>
          <w:sz w:val="24"/>
          <w:szCs w:val="24"/>
        </w:rPr>
        <w:lastRenderedPageBreak/>
        <w:t>М</w:t>
      </w:r>
      <w:r w:rsidR="00EB2C27" w:rsidRPr="003F0054">
        <w:rPr>
          <w:b/>
          <w:sz w:val="24"/>
          <w:szCs w:val="24"/>
        </w:rPr>
        <w:t>атриця</w:t>
      </w:r>
      <w:r w:rsidR="00EB2C27" w:rsidRPr="003F0054">
        <w:rPr>
          <w:b/>
          <w:spacing w:val="-5"/>
          <w:sz w:val="24"/>
          <w:szCs w:val="24"/>
        </w:rPr>
        <w:t xml:space="preserve"> </w:t>
      </w:r>
      <w:r w:rsidR="00EB2C27" w:rsidRPr="003F0054">
        <w:rPr>
          <w:b/>
          <w:sz w:val="24"/>
          <w:szCs w:val="24"/>
        </w:rPr>
        <w:t>відповідності</w:t>
      </w:r>
      <w:r w:rsidR="00EB2C27" w:rsidRPr="003F0054">
        <w:rPr>
          <w:b/>
          <w:spacing w:val="-4"/>
          <w:sz w:val="24"/>
          <w:szCs w:val="24"/>
        </w:rPr>
        <w:t xml:space="preserve"> </w:t>
      </w:r>
      <w:r w:rsidR="00EB2C27" w:rsidRPr="003F0054">
        <w:rPr>
          <w:b/>
          <w:sz w:val="24"/>
          <w:szCs w:val="24"/>
        </w:rPr>
        <w:t>результатів</w:t>
      </w:r>
      <w:r w:rsidR="00EB2C27" w:rsidRPr="003F0054">
        <w:rPr>
          <w:b/>
          <w:spacing w:val="-3"/>
          <w:sz w:val="24"/>
          <w:szCs w:val="24"/>
        </w:rPr>
        <w:t xml:space="preserve"> </w:t>
      </w:r>
      <w:r w:rsidR="00EB2C27" w:rsidRPr="003F0054">
        <w:rPr>
          <w:b/>
          <w:sz w:val="24"/>
          <w:szCs w:val="24"/>
        </w:rPr>
        <w:t>навчання</w:t>
      </w:r>
      <w:r w:rsidR="00EB2C27" w:rsidRPr="003F0054">
        <w:rPr>
          <w:b/>
          <w:spacing w:val="-3"/>
          <w:sz w:val="24"/>
          <w:szCs w:val="24"/>
        </w:rPr>
        <w:t xml:space="preserve"> </w:t>
      </w:r>
      <w:r w:rsidR="00EB2C27" w:rsidRPr="003F0054">
        <w:rPr>
          <w:b/>
          <w:sz w:val="24"/>
          <w:szCs w:val="24"/>
        </w:rPr>
        <w:t>та</w:t>
      </w:r>
      <w:r w:rsidR="00EB2C27" w:rsidRPr="003F0054">
        <w:rPr>
          <w:b/>
          <w:spacing w:val="-10"/>
          <w:sz w:val="24"/>
          <w:szCs w:val="24"/>
        </w:rPr>
        <w:t xml:space="preserve"> </w:t>
      </w:r>
      <w:proofErr w:type="spellStart"/>
      <w:r w:rsidR="00EB2C27" w:rsidRPr="003F0054">
        <w:rPr>
          <w:b/>
          <w:sz w:val="24"/>
          <w:szCs w:val="24"/>
        </w:rPr>
        <w:t>компетентностей</w:t>
      </w:r>
      <w:proofErr w:type="spellEnd"/>
    </w:p>
    <w:tbl>
      <w:tblPr>
        <w:tblStyle w:val="TableNormal"/>
        <w:tblW w:w="1002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2266"/>
        <w:gridCol w:w="2271"/>
        <w:gridCol w:w="2830"/>
      </w:tblGrid>
      <w:tr w:rsidR="0006699D" w:rsidRPr="001D764D" w14:paraId="5DFC275B" w14:textId="77777777" w:rsidTr="0006699D">
        <w:trPr>
          <w:trHeight w:val="323"/>
        </w:trPr>
        <w:tc>
          <w:tcPr>
            <w:tcW w:w="2662" w:type="dxa"/>
            <w:vMerge w:val="restart"/>
          </w:tcPr>
          <w:p w14:paraId="40CD4004" w14:textId="77777777" w:rsidR="0006699D" w:rsidRPr="001D764D" w:rsidRDefault="0006699D" w:rsidP="0006699D">
            <w:pPr>
              <w:pStyle w:val="TableParagraph"/>
              <w:rPr>
                <w:b/>
                <w:sz w:val="26"/>
              </w:rPr>
            </w:pPr>
          </w:p>
          <w:p w14:paraId="1D1D9DA4" w14:textId="77777777" w:rsidR="0006699D" w:rsidRPr="001D764D" w:rsidRDefault="0006699D" w:rsidP="0006699D">
            <w:pPr>
              <w:pStyle w:val="TableParagraph"/>
              <w:spacing w:before="232"/>
              <w:ind w:left="412" w:right="103" w:hanging="327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Програмні результати</w:t>
            </w:r>
            <w:r w:rsidRPr="001D764D">
              <w:rPr>
                <w:b/>
                <w:spacing w:val="-57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навчання</w:t>
            </w:r>
            <w:r w:rsidRPr="001D764D">
              <w:rPr>
                <w:b/>
                <w:spacing w:val="-1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(ПРН)</w:t>
            </w:r>
          </w:p>
        </w:tc>
        <w:tc>
          <w:tcPr>
            <w:tcW w:w="7367" w:type="dxa"/>
            <w:gridSpan w:val="3"/>
          </w:tcPr>
          <w:p w14:paraId="14355B4C" w14:textId="77777777" w:rsidR="0006699D" w:rsidRPr="001D764D" w:rsidRDefault="0006699D" w:rsidP="0006699D">
            <w:pPr>
              <w:pStyle w:val="TableParagraph"/>
              <w:spacing w:before="20"/>
              <w:ind w:left="2785" w:right="2799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Компетентності</w:t>
            </w:r>
          </w:p>
        </w:tc>
      </w:tr>
      <w:tr w:rsidR="0006699D" w:rsidRPr="001D764D" w14:paraId="2479CCEA" w14:textId="77777777" w:rsidTr="0006699D">
        <w:trPr>
          <w:trHeight w:val="1286"/>
        </w:trPr>
        <w:tc>
          <w:tcPr>
            <w:tcW w:w="2662" w:type="dxa"/>
            <w:vMerge/>
            <w:tcBorders>
              <w:top w:val="nil"/>
            </w:tcBorders>
          </w:tcPr>
          <w:p w14:paraId="2D7EC978" w14:textId="77777777" w:rsidR="0006699D" w:rsidRPr="001D764D" w:rsidRDefault="0006699D" w:rsidP="0006699D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14:paraId="7403BA49" w14:textId="77777777" w:rsidR="0006699D" w:rsidRPr="001D764D" w:rsidRDefault="0006699D" w:rsidP="0006699D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4E0E7D7A" w14:textId="77777777" w:rsidR="0006699D" w:rsidRPr="001D764D" w:rsidRDefault="0006699D" w:rsidP="0006699D">
            <w:pPr>
              <w:pStyle w:val="TableParagraph"/>
              <w:ind w:left="206" w:right="326" w:firstLine="182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Інтегральна</w:t>
            </w:r>
            <w:r w:rsidRPr="001D764D">
              <w:rPr>
                <w:b/>
                <w:spacing w:val="1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компетентність</w:t>
            </w:r>
          </w:p>
        </w:tc>
        <w:tc>
          <w:tcPr>
            <w:tcW w:w="2271" w:type="dxa"/>
          </w:tcPr>
          <w:p w14:paraId="1CF08E02" w14:textId="77777777" w:rsidR="0006699D" w:rsidRPr="001D764D" w:rsidRDefault="0006699D" w:rsidP="0006699D">
            <w:pPr>
              <w:pStyle w:val="TableParagraph"/>
              <w:spacing w:before="227"/>
              <w:ind w:left="211" w:right="350" w:hanging="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Загальні</w:t>
            </w:r>
            <w:r w:rsidRPr="001D764D">
              <w:rPr>
                <w:b/>
                <w:spacing w:val="1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компетентності</w:t>
            </w:r>
            <w:r w:rsidRPr="001D764D">
              <w:rPr>
                <w:b/>
                <w:spacing w:val="-57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(номери)</w:t>
            </w:r>
          </w:p>
        </w:tc>
        <w:tc>
          <w:tcPr>
            <w:tcW w:w="2830" w:type="dxa"/>
          </w:tcPr>
          <w:p w14:paraId="5384B0A7" w14:textId="77777777" w:rsidR="0006699D" w:rsidRPr="001D764D" w:rsidRDefault="0006699D" w:rsidP="0006699D">
            <w:pPr>
              <w:pStyle w:val="TableParagraph"/>
              <w:spacing w:before="87"/>
              <w:ind w:left="137" w:right="273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Спеціальні (фахові,</w:t>
            </w:r>
            <w:r w:rsidRPr="001D764D">
              <w:rPr>
                <w:b/>
                <w:spacing w:val="-58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предметні)</w:t>
            </w:r>
            <w:r w:rsidRPr="001D764D">
              <w:rPr>
                <w:b/>
                <w:spacing w:val="1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компетентності</w:t>
            </w:r>
            <w:r w:rsidRPr="001D764D">
              <w:rPr>
                <w:b/>
                <w:spacing w:val="1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(номери)</w:t>
            </w:r>
          </w:p>
        </w:tc>
      </w:tr>
      <w:tr w:rsidR="0006699D" w:rsidRPr="001D764D" w14:paraId="2CB753BD" w14:textId="77777777" w:rsidTr="0006699D">
        <w:trPr>
          <w:trHeight w:val="316"/>
        </w:trPr>
        <w:tc>
          <w:tcPr>
            <w:tcW w:w="2662" w:type="dxa"/>
          </w:tcPr>
          <w:p w14:paraId="6FB6E31A" w14:textId="77777777" w:rsidR="0006699D" w:rsidRPr="001D764D" w:rsidRDefault="0006699D" w:rsidP="0006699D">
            <w:pPr>
              <w:pStyle w:val="TableParagraph"/>
              <w:spacing w:line="270" w:lineRule="exact"/>
              <w:ind w:left="778" w:right="774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1.</w:t>
            </w:r>
          </w:p>
        </w:tc>
        <w:tc>
          <w:tcPr>
            <w:tcW w:w="2266" w:type="dxa"/>
          </w:tcPr>
          <w:p w14:paraId="56336231" w14:textId="77777777" w:rsidR="0006699D" w:rsidRPr="001D764D" w:rsidRDefault="0006699D" w:rsidP="0006699D">
            <w:pPr>
              <w:pStyle w:val="TableParagraph"/>
              <w:spacing w:line="270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0C4AD47C" w14:textId="77777777" w:rsidR="0006699D" w:rsidRPr="001D764D" w:rsidRDefault="0006699D" w:rsidP="0006699D">
            <w:pPr>
              <w:pStyle w:val="TableParagraph"/>
              <w:spacing w:line="265" w:lineRule="exact"/>
              <w:ind w:left="606" w:right="592"/>
              <w:jc w:val="center"/>
              <w:rPr>
                <w:sz w:val="24"/>
              </w:rPr>
            </w:pPr>
            <w:r>
              <w:t>1, 2, 6, 7</w:t>
            </w:r>
          </w:p>
        </w:tc>
        <w:tc>
          <w:tcPr>
            <w:tcW w:w="2830" w:type="dxa"/>
          </w:tcPr>
          <w:p w14:paraId="2DC654FE" w14:textId="77777777" w:rsidR="0006699D" w:rsidRPr="001D764D" w:rsidRDefault="0006699D" w:rsidP="0006699D">
            <w:pPr>
              <w:pStyle w:val="TableParagraph"/>
              <w:spacing w:line="265" w:lineRule="exact"/>
              <w:ind w:left="275" w:right="261"/>
              <w:jc w:val="center"/>
              <w:rPr>
                <w:sz w:val="24"/>
              </w:rPr>
            </w:pPr>
            <w:r>
              <w:t>1, 3, 4, 6</w:t>
            </w:r>
          </w:p>
        </w:tc>
      </w:tr>
      <w:tr w:rsidR="0006699D" w:rsidRPr="001D764D" w14:paraId="202432CA" w14:textId="77777777" w:rsidTr="0006699D">
        <w:trPr>
          <w:trHeight w:val="321"/>
        </w:trPr>
        <w:tc>
          <w:tcPr>
            <w:tcW w:w="2662" w:type="dxa"/>
          </w:tcPr>
          <w:p w14:paraId="10144DBC" w14:textId="77777777" w:rsidR="0006699D" w:rsidRPr="001D764D" w:rsidRDefault="0006699D" w:rsidP="0006699D">
            <w:pPr>
              <w:pStyle w:val="TableParagraph"/>
              <w:spacing w:line="273" w:lineRule="exact"/>
              <w:ind w:left="778" w:right="774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2266" w:type="dxa"/>
          </w:tcPr>
          <w:p w14:paraId="75F6D121" w14:textId="77777777" w:rsidR="0006699D" w:rsidRPr="001D764D" w:rsidRDefault="0006699D" w:rsidP="0006699D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18C1C2CC" w14:textId="77777777" w:rsidR="0006699D" w:rsidRPr="001D764D" w:rsidRDefault="0006699D" w:rsidP="0006699D">
            <w:pPr>
              <w:pStyle w:val="TableParagraph"/>
              <w:spacing w:line="268" w:lineRule="exact"/>
              <w:ind w:left="606" w:right="595"/>
              <w:jc w:val="center"/>
              <w:rPr>
                <w:sz w:val="24"/>
              </w:rPr>
            </w:pPr>
            <w:r>
              <w:t>3, 5</w:t>
            </w:r>
          </w:p>
        </w:tc>
        <w:tc>
          <w:tcPr>
            <w:tcW w:w="2830" w:type="dxa"/>
          </w:tcPr>
          <w:p w14:paraId="5C5ABD7C" w14:textId="77777777" w:rsidR="0006699D" w:rsidRPr="001D764D" w:rsidRDefault="0006699D" w:rsidP="0006699D">
            <w:pPr>
              <w:pStyle w:val="TableParagraph"/>
              <w:spacing w:line="268" w:lineRule="exact"/>
              <w:ind w:left="275" w:right="261"/>
              <w:jc w:val="center"/>
              <w:rPr>
                <w:sz w:val="24"/>
              </w:rPr>
            </w:pPr>
            <w:r>
              <w:t>2, 10, 16</w:t>
            </w:r>
          </w:p>
        </w:tc>
      </w:tr>
      <w:tr w:rsidR="0006699D" w:rsidRPr="001D764D" w14:paraId="07029993" w14:textId="77777777" w:rsidTr="0006699D">
        <w:trPr>
          <w:trHeight w:val="553"/>
        </w:trPr>
        <w:tc>
          <w:tcPr>
            <w:tcW w:w="2662" w:type="dxa"/>
          </w:tcPr>
          <w:p w14:paraId="27BD22B6" w14:textId="77777777" w:rsidR="0006699D" w:rsidRPr="001D764D" w:rsidRDefault="0006699D" w:rsidP="0006699D">
            <w:pPr>
              <w:pStyle w:val="TableParagraph"/>
              <w:spacing w:line="273" w:lineRule="exact"/>
              <w:ind w:left="778" w:right="774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2266" w:type="dxa"/>
          </w:tcPr>
          <w:p w14:paraId="1DE963DB" w14:textId="77777777" w:rsidR="0006699D" w:rsidRPr="001D764D" w:rsidRDefault="0006699D" w:rsidP="0006699D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1DA883D4" w14:textId="77777777" w:rsidR="0006699D" w:rsidRPr="001D764D" w:rsidRDefault="0006699D" w:rsidP="0006699D">
            <w:pPr>
              <w:pStyle w:val="TableParagraph"/>
              <w:spacing w:line="268" w:lineRule="exact"/>
              <w:ind w:left="606" w:right="592"/>
              <w:jc w:val="center"/>
              <w:rPr>
                <w:sz w:val="24"/>
              </w:rPr>
            </w:pPr>
            <w:r>
              <w:t>3, 5, 8</w:t>
            </w:r>
          </w:p>
        </w:tc>
        <w:tc>
          <w:tcPr>
            <w:tcW w:w="2830" w:type="dxa"/>
          </w:tcPr>
          <w:p w14:paraId="64D6297D" w14:textId="77777777" w:rsidR="0006699D" w:rsidRPr="001D764D" w:rsidRDefault="0006699D" w:rsidP="0006699D">
            <w:pPr>
              <w:pStyle w:val="TableParagraph"/>
              <w:spacing w:line="268" w:lineRule="exact"/>
              <w:ind w:left="275" w:right="264"/>
              <w:jc w:val="center"/>
              <w:rPr>
                <w:sz w:val="24"/>
              </w:rPr>
            </w:pPr>
            <w:r>
              <w:t>2, 3, 16</w:t>
            </w:r>
          </w:p>
        </w:tc>
      </w:tr>
      <w:tr w:rsidR="0006699D" w:rsidRPr="001D764D" w14:paraId="3AE76126" w14:textId="77777777" w:rsidTr="0006699D">
        <w:trPr>
          <w:trHeight w:val="549"/>
        </w:trPr>
        <w:tc>
          <w:tcPr>
            <w:tcW w:w="2662" w:type="dxa"/>
          </w:tcPr>
          <w:p w14:paraId="09CA44DE" w14:textId="77777777" w:rsidR="0006699D" w:rsidRPr="001D764D" w:rsidRDefault="0006699D" w:rsidP="0006699D">
            <w:pPr>
              <w:pStyle w:val="TableParagraph"/>
              <w:spacing w:line="270" w:lineRule="exact"/>
              <w:ind w:left="778" w:right="774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</w:tc>
        <w:tc>
          <w:tcPr>
            <w:tcW w:w="2266" w:type="dxa"/>
          </w:tcPr>
          <w:p w14:paraId="2FC0AF6C" w14:textId="77777777" w:rsidR="0006699D" w:rsidRPr="001D764D" w:rsidRDefault="0006699D" w:rsidP="0006699D">
            <w:pPr>
              <w:pStyle w:val="TableParagraph"/>
              <w:spacing w:line="270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0E16939C" w14:textId="77777777" w:rsidR="0006699D" w:rsidRPr="001D764D" w:rsidRDefault="0006699D" w:rsidP="0006699D">
            <w:pPr>
              <w:pStyle w:val="TableParagraph"/>
              <w:spacing w:line="268" w:lineRule="exact"/>
              <w:ind w:left="606" w:right="595"/>
              <w:jc w:val="center"/>
              <w:rPr>
                <w:sz w:val="24"/>
              </w:rPr>
            </w:pPr>
            <w:r>
              <w:t>4, 5</w:t>
            </w:r>
          </w:p>
        </w:tc>
        <w:tc>
          <w:tcPr>
            <w:tcW w:w="2830" w:type="dxa"/>
          </w:tcPr>
          <w:p w14:paraId="13298531" w14:textId="77777777" w:rsidR="0006699D" w:rsidRPr="001D764D" w:rsidRDefault="0006699D" w:rsidP="0006699D">
            <w:pPr>
              <w:pStyle w:val="TableParagraph"/>
              <w:spacing w:line="268" w:lineRule="exact"/>
              <w:ind w:left="275" w:right="261"/>
              <w:jc w:val="center"/>
              <w:rPr>
                <w:sz w:val="24"/>
              </w:rPr>
            </w:pPr>
            <w:r>
              <w:t>2, 10</w:t>
            </w:r>
          </w:p>
        </w:tc>
      </w:tr>
      <w:tr w:rsidR="0006699D" w:rsidRPr="001D764D" w14:paraId="6E8983A7" w14:textId="77777777" w:rsidTr="0006699D">
        <w:trPr>
          <w:trHeight w:val="553"/>
        </w:trPr>
        <w:tc>
          <w:tcPr>
            <w:tcW w:w="2662" w:type="dxa"/>
          </w:tcPr>
          <w:p w14:paraId="5986B90F" w14:textId="77777777" w:rsidR="0006699D" w:rsidRPr="001D764D" w:rsidRDefault="0006699D" w:rsidP="0006699D">
            <w:pPr>
              <w:pStyle w:val="TableParagraph"/>
              <w:spacing w:line="270" w:lineRule="exact"/>
              <w:ind w:left="778" w:right="774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5.</w:t>
            </w:r>
          </w:p>
        </w:tc>
        <w:tc>
          <w:tcPr>
            <w:tcW w:w="2266" w:type="dxa"/>
          </w:tcPr>
          <w:p w14:paraId="20764E84" w14:textId="77777777" w:rsidR="0006699D" w:rsidRPr="001D764D" w:rsidRDefault="0006699D" w:rsidP="0006699D">
            <w:pPr>
              <w:pStyle w:val="TableParagraph"/>
              <w:spacing w:line="270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75AEDE2A" w14:textId="77777777" w:rsidR="0006699D" w:rsidRPr="001D764D" w:rsidRDefault="0006699D" w:rsidP="0006699D">
            <w:pPr>
              <w:pStyle w:val="TableParagraph"/>
              <w:spacing w:line="268" w:lineRule="exact"/>
              <w:ind w:left="606" w:right="595"/>
              <w:jc w:val="center"/>
              <w:rPr>
                <w:sz w:val="24"/>
              </w:rPr>
            </w:pPr>
            <w:r>
              <w:t>1, 2, 5, 8</w:t>
            </w:r>
          </w:p>
        </w:tc>
        <w:tc>
          <w:tcPr>
            <w:tcW w:w="2830" w:type="dxa"/>
          </w:tcPr>
          <w:p w14:paraId="508DE4A6" w14:textId="77777777" w:rsidR="0006699D" w:rsidRPr="001D764D" w:rsidRDefault="0006699D" w:rsidP="0006699D">
            <w:pPr>
              <w:pStyle w:val="TableParagraph"/>
              <w:spacing w:line="268" w:lineRule="exact"/>
              <w:ind w:left="275" w:right="261"/>
              <w:jc w:val="center"/>
              <w:rPr>
                <w:sz w:val="24"/>
              </w:rPr>
            </w:pPr>
            <w:r>
              <w:t>3, 6, 7, 8</w:t>
            </w:r>
          </w:p>
        </w:tc>
      </w:tr>
      <w:tr w:rsidR="0006699D" w:rsidRPr="001D764D" w14:paraId="27E9C2C4" w14:textId="77777777" w:rsidTr="0006699D">
        <w:trPr>
          <w:trHeight w:val="551"/>
        </w:trPr>
        <w:tc>
          <w:tcPr>
            <w:tcW w:w="2662" w:type="dxa"/>
          </w:tcPr>
          <w:p w14:paraId="2C8C8538" w14:textId="77777777" w:rsidR="0006699D" w:rsidRPr="001D764D" w:rsidRDefault="0006699D" w:rsidP="0006699D">
            <w:pPr>
              <w:pStyle w:val="TableParagraph"/>
              <w:spacing w:line="270" w:lineRule="exact"/>
              <w:ind w:left="778" w:right="774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6.</w:t>
            </w:r>
          </w:p>
        </w:tc>
        <w:tc>
          <w:tcPr>
            <w:tcW w:w="2266" w:type="dxa"/>
          </w:tcPr>
          <w:p w14:paraId="25DF9062" w14:textId="77777777" w:rsidR="0006699D" w:rsidRPr="001D764D" w:rsidRDefault="0006699D" w:rsidP="0006699D">
            <w:pPr>
              <w:pStyle w:val="TableParagraph"/>
              <w:spacing w:line="270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0CB2CDAE" w14:textId="77777777" w:rsidR="0006699D" w:rsidRPr="001D764D" w:rsidRDefault="0006699D" w:rsidP="0006699D">
            <w:pPr>
              <w:pStyle w:val="TableParagraph"/>
              <w:spacing w:line="265" w:lineRule="exact"/>
              <w:ind w:left="606" w:right="592"/>
              <w:jc w:val="center"/>
              <w:rPr>
                <w:sz w:val="24"/>
              </w:rPr>
            </w:pPr>
            <w:r>
              <w:t>1, 2, 10</w:t>
            </w:r>
          </w:p>
        </w:tc>
        <w:tc>
          <w:tcPr>
            <w:tcW w:w="2830" w:type="dxa"/>
          </w:tcPr>
          <w:p w14:paraId="42894A07" w14:textId="77777777" w:rsidR="0006699D" w:rsidRPr="001D764D" w:rsidRDefault="0006699D" w:rsidP="0006699D">
            <w:pPr>
              <w:pStyle w:val="TableParagraph"/>
              <w:spacing w:line="265" w:lineRule="exact"/>
              <w:ind w:left="275" w:right="261"/>
              <w:jc w:val="center"/>
              <w:rPr>
                <w:sz w:val="24"/>
              </w:rPr>
            </w:pPr>
            <w:r>
              <w:t>3, 7</w:t>
            </w:r>
          </w:p>
        </w:tc>
      </w:tr>
      <w:tr w:rsidR="0006699D" w:rsidRPr="001D764D" w14:paraId="5E98D5BF" w14:textId="77777777" w:rsidTr="0006699D">
        <w:trPr>
          <w:trHeight w:val="549"/>
        </w:trPr>
        <w:tc>
          <w:tcPr>
            <w:tcW w:w="2662" w:type="dxa"/>
          </w:tcPr>
          <w:p w14:paraId="4DE192F9" w14:textId="77777777" w:rsidR="0006699D" w:rsidRPr="001D764D" w:rsidRDefault="0006699D" w:rsidP="0006699D">
            <w:pPr>
              <w:pStyle w:val="TableParagraph"/>
              <w:spacing w:line="270" w:lineRule="exact"/>
              <w:ind w:left="778" w:right="774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7.</w:t>
            </w:r>
          </w:p>
        </w:tc>
        <w:tc>
          <w:tcPr>
            <w:tcW w:w="2266" w:type="dxa"/>
          </w:tcPr>
          <w:p w14:paraId="61D03605" w14:textId="77777777" w:rsidR="0006699D" w:rsidRPr="001D764D" w:rsidRDefault="0006699D" w:rsidP="0006699D">
            <w:pPr>
              <w:pStyle w:val="TableParagraph"/>
              <w:spacing w:line="270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0BB5364F" w14:textId="77777777" w:rsidR="0006699D" w:rsidRPr="001D764D" w:rsidRDefault="0006699D" w:rsidP="0006699D">
            <w:pPr>
              <w:pStyle w:val="TableParagraph"/>
              <w:spacing w:line="265" w:lineRule="exact"/>
              <w:ind w:left="606" w:right="595"/>
              <w:jc w:val="center"/>
              <w:rPr>
                <w:sz w:val="24"/>
              </w:rPr>
            </w:pPr>
            <w:r>
              <w:t>2, 5, 6</w:t>
            </w:r>
          </w:p>
        </w:tc>
        <w:tc>
          <w:tcPr>
            <w:tcW w:w="2830" w:type="dxa"/>
          </w:tcPr>
          <w:p w14:paraId="41F13C08" w14:textId="77777777" w:rsidR="0006699D" w:rsidRPr="001D764D" w:rsidRDefault="0006699D" w:rsidP="0006699D">
            <w:pPr>
              <w:pStyle w:val="TableParagraph"/>
              <w:spacing w:line="265" w:lineRule="exact"/>
              <w:ind w:left="275" w:right="261"/>
              <w:jc w:val="center"/>
              <w:rPr>
                <w:sz w:val="24"/>
              </w:rPr>
            </w:pPr>
            <w:r>
              <w:t>1, 4, 6, 10</w:t>
            </w:r>
          </w:p>
        </w:tc>
      </w:tr>
      <w:tr w:rsidR="0006699D" w:rsidRPr="001D764D" w14:paraId="30E06D93" w14:textId="77777777" w:rsidTr="0006699D">
        <w:trPr>
          <w:trHeight w:val="551"/>
        </w:trPr>
        <w:tc>
          <w:tcPr>
            <w:tcW w:w="2662" w:type="dxa"/>
          </w:tcPr>
          <w:p w14:paraId="284CEE3C" w14:textId="77777777" w:rsidR="0006699D" w:rsidRPr="001D764D" w:rsidRDefault="0006699D" w:rsidP="0006699D">
            <w:pPr>
              <w:pStyle w:val="TableParagraph"/>
              <w:spacing w:line="273" w:lineRule="exact"/>
              <w:ind w:left="778" w:right="774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 w:rsidRPr="001D764D">
              <w:rPr>
                <w:b/>
                <w:sz w:val="24"/>
              </w:rPr>
              <w:t>8.</w:t>
            </w:r>
          </w:p>
        </w:tc>
        <w:tc>
          <w:tcPr>
            <w:tcW w:w="2266" w:type="dxa"/>
          </w:tcPr>
          <w:p w14:paraId="2A5C3237" w14:textId="77777777" w:rsidR="0006699D" w:rsidRPr="001D764D" w:rsidRDefault="0006699D" w:rsidP="0006699D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2DFF2739" w14:textId="77777777" w:rsidR="0006699D" w:rsidRPr="001D764D" w:rsidRDefault="0006699D" w:rsidP="0006699D">
            <w:pPr>
              <w:pStyle w:val="TableParagraph"/>
              <w:spacing w:line="268" w:lineRule="exact"/>
              <w:ind w:left="606" w:right="595"/>
              <w:jc w:val="center"/>
              <w:rPr>
                <w:sz w:val="24"/>
              </w:rPr>
            </w:pPr>
            <w:r>
              <w:t>2, 5, 6</w:t>
            </w:r>
          </w:p>
        </w:tc>
        <w:tc>
          <w:tcPr>
            <w:tcW w:w="2830" w:type="dxa"/>
          </w:tcPr>
          <w:p w14:paraId="309074DF" w14:textId="77777777" w:rsidR="0006699D" w:rsidRPr="001D764D" w:rsidRDefault="0006699D" w:rsidP="0006699D">
            <w:pPr>
              <w:pStyle w:val="TableParagraph"/>
              <w:spacing w:line="268" w:lineRule="exact"/>
              <w:ind w:left="275" w:right="263"/>
              <w:jc w:val="center"/>
              <w:rPr>
                <w:sz w:val="24"/>
              </w:rPr>
            </w:pPr>
            <w:r>
              <w:t>1, 10, 12</w:t>
            </w:r>
          </w:p>
        </w:tc>
      </w:tr>
      <w:tr w:rsidR="0006699D" w:rsidRPr="001D764D" w14:paraId="597395EE" w14:textId="77777777" w:rsidTr="0006699D">
        <w:trPr>
          <w:trHeight w:val="551"/>
        </w:trPr>
        <w:tc>
          <w:tcPr>
            <w:tcW w:w="2662" w:type="dxa"/>
          </w:tcPr>
          <w:p w14:paraId="2CD85CB9" w14:textId="77777777" w:rsidR="0006699D" w:rsidRPr="001D764D" w:rsidRDefault="0006699D" w:rsidP="0006699D">
            <w:pPr>
              <w:pStyle w:val="TableParagraph"/>
              <w:spacing w:line="270" w:lineRule="exact"/>
              <w:ind w:left="778" w:right="774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</w:p>
        </w:tc>
        <w:tc>
          <w:tcPr>
            <w:tcW w:w="2266" w:type="dxa"/>
          </w:tcPr>
          <w:p w14:paraId="0369E127" w14:textId="77777777" w:rsidR="0006699D" w:rsidRPr="001D764D" w:rsidRDefault="0006699D" w:rsidP="0006699D">
            <w:pPr>
              <w:pStyle w:val="TableParagraph"/>
              <w:spacing w:line="270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0FEF54A3" w14:textId="77777777" w:rsidR="0006699D" w:rsidRPr="001D764D" w:rsidRDefault="0006699D" w:rsidP="0006699D">
            <w:pPr>
              <w:pStyle w:val="TableParagraph"/>
              <w:spacing w:line="265" w:lineRule="exact"/>
              <w:ind w:left="606" w:right="592"/>
              <w:jc w:val="center"/>
              <w:rPr>
                <w:sz w:val="24"/>
              </w:rPr>
            </w:pPr>
            <w:r>
              <w:t>5, 6</w:t>
            </w:r>
          </w:p>
        </w:tc>
        <w:tc>
          <w:tcPr>
            <w:tcW w:w="2830" w:type="dxa"/>
          </w:tcPr>
          <w:p w14:paraId="6B8E9EEB" w14:textId="77777777" w:rsidR="0006699D" w:rsidRPr="001D764D" w:rsidRDefault="0006699D" w:rsidP="0006699D">
            <w:pPr>
              <w:pStyle w:val="TableParagraph"/>
              <w:spacing w:line="265" w:lineRule="exact"/>
              <w:ind w:left="275" w:right="261"/>
              <w:jc w:val="center"/>
              <w:rPr>
                <w:sz w:val="24"/>
              </w:rPr>
            </w:pPr>
            <w:r>
              <w:t>11, 12</w:t>
            </w:r>
          </w:p>
        </w:tc>
      </w:tr>
      <w:tr w:rsidR="0006699D" w:rsidRPr="001D764D" w14:paraId="2FEBD8E1" w14:textId="77777777" w:rsidTr="0006699D">
        <w:trPr>
          <w:trHeight w:val="552"/>
        </w:trPr>
        <w:tc>
          <w:tcPr>
            <w:tcW w:w="2662" w:type="dxa"/>
          </w:tcPr>
          <w:p w14:paraId="424BAF57" w14:textId="77777777" w:rsidR="0006699D" w:rsidRPr="001D764D" w:rsidRDefault="0006699D" w:rsidP="0006699D">
            <w:pPr>
              <w:pStyle w:val="TableParagraph"/>
              <w:spacing w:line="270" w:lineRule="exact"/>
              <w:ind w:left="778" w:right="774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2266" w:type="dxa"/>
          </w:tcPr>
          <w:p w14:paraId="6C927B50" w14:textId="77777777" w:rsidR="0006699D" w:rsidRPr="001D764D" w:rsidRDefault="0006699D" w:rsidP="0006699D">
            <w:pPr>
              <w:pStyle w:val="TableParagraph"/>
              <w:spacing w:line="270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4A919CAE" w14:textId="77777777" w:rsidR="0006699D" w:rsidRPr="001D764D" w:rsidRDefault="0006699D" w:rsidP="0006699D">
            <w:pPr>
              <w:pStyle w:val="TableParagraph"/>
              <w:spacing w:line="265" w:lineRule="exact"/>
              <w:ind w:left="606" w:right="595"/>
              <w:jc w:val="center"/>
              <w:rPr>
                <w:sz w:val="24"/>
              </w:rPr>
            </w:pPr>
            <w:r>
              <w:t>2, 6, 7</w:t>
            </w:r>
          </w:p>
        </w:tc>
        <w:tc>
          <w:tcPr>
            <w:tcW w:w="2830" w:type="dxa"/>
          </w:tcPr>
          <w:p w14:paraId="4F349959" w14:textId="77777777" w:rsidR="0006699D" w:rsidRPr="001D764D" w:rsidRDefault="0006699D" w:rsidP="0006699D">
            <w:pPr>
              <w:pStyle w:val="TableParagraph"/>
              <w:spacing w:line="265" w:lineRule="exact"/>
              <w:ind w:left="275" w:right="264"/>
              <w:jc w:val="center"/>
              <w:rPr>
                <w:sz w:val="24"/>
              </w:rPr>
            </w:pPr>
            <w:r>
              <w:t>4, 5, 13</w:t>
            </w:r>
          </w:p>
        </w:tc>
      </w:tr>
      <w:tr w:rsidR="0006699D" w:rsidRPr="001D764D" w14:paraId="70648B48" w14:textId="77777777" w:rsidTr="0006699D">
        <w:trPr>
          <w:trHeight w:val="321"/>
        </w:trPr>
        <w:tc>
          <w:tcPr>
            <w:tcW w:w="2662" w:type="dxa"/>
          </w:tcPr>
          <w:p w14:paraId="05EBF8A6" w14:textId="77777777" w:rsidR="0006699D" w:rsidRPr="001D764D" w:rsidRDefault="0006699D" w:rsidP="0006699D">
            <w:pPr>
              <w:pStyle w:val="TableParagraph"/>
              <w:spacing w:line="270" w:lineRule="exact"/>
              <w:ind w:left="778" w:right="774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</w:p>
        </w:tc>
        <w:tc>
          <w:tcPr>
            <w:tcW w:w="2266" w:type="dxa"/>
          </w:tcPr>
          <w:p w14:paraId="48AEA1AA" w14:textId="77777777" w:rsidR="0006699D" w:rsidRPr="001D764D" w:rsidRDefault="0006699D" w:rsidP="0006699D">
            <w:pPr>
              <w:pStyle w:val="TableParagraph"/>
              <w:spacing w:line="270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6E7CDAC9" w14:textId="77777777" w:rsidR="0006699D" w:rsidRPr="001D764D" w:rsidRDefault="0006699D" w:rsidP="0006699D">
            <w:pPr>
              <w:pStyle w:val="TableParagraph"/>
              <w:spacing w:line="268" w:lineRule="exact"/>
              <w:ind w:left="606" w:right="595"/>
              <w:jc w:val="center"/>
              <w:rPr>
                <w:sz w:val="24"/>
              </w:rPr>
            </w:pPr>
            <w:r>
              <w:t>2, 7, 8</w:t>
            </w:r>
          </w:p>
        </w:tc>
        <w:tc>
          <w:tcPr>
            <w:tcW w:w="2830" w:type="dxa"/>
          </w:tcPr>
          <w:p w14:paraId="46E23DAA" w14:textId="77777777" w:rsidR="0006699D" w:rsidRPr="001D764D" w:rsidRDefault="0006699D" w:rsidP="0006699D">
            <w:pPr>
              <w:pStyle w:val="TableParagraph"/>
              <w:spacing w:line="268" w:lineRule="exact"/>
              <w:ind w:left="275" w:right="264"/>
              <w:jc w:val="center"/>
              <w:rPr>
                <w:sz w:val="24"/>
              </w:rPr>
            </w:pPr>
            <w:r>
              <w:t>4, 5, 8, 13</w:t>
            </w:r>
          </w:p>
        </w:tc>
      </w:tr>
      <w:tr w:rsidR="0006699D" w:rsidRPr="001D764D" w14:paraId="33C584CB" w14:textId="77777777" w:rsidTr="0006699D">
        <w:trPr>
          <w:trHeight w:val="551"/>
        </w:trPr>
        <w:tc>
          <w:tcPr>
            <w:tcW w:w="2662" w:type="dxa"/>
          </w:tcPr>
          <w:p w14:paraId="5C4031E8" w14:textId="77777777" w:rsidR="0006699D" w:rsidRPr="001D764D" w:rsidRDefault="0006699D" w:rsidP="0006699D">
            <w:pPr>
              <w:pStyle w:val="TableParagraph"/>
              <w:spacing w:line="270" w:lineRule="exact"/>
              <w:ind w:left="778" w:right="774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</w:p>
        </w:tc>
        <w:tc>
          <w:tcPr>
            <w:tcW w:w="2266" w:type="dxa"/>
          </w:tcPr>
          <w:p w14:paraId="25C768B9" w14:textId="77777777" w:rsidR="0006699D" w:rsidRPr="001D764D" w:rsidRDefault="0006699D" w:rsidP="0006699D">
            <w:pPr>
              <w:pStyle w:val="TableParagraph"/>
              <w:spacing w:line="270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6E095A12" w14:textId="77777777" w:rsidR="0006699D" w:rsidRPr="001D764D" w:rsidRDefault="0006699D" w:rsidP="0006699D">
            <w:pPr>
              <w:pStyle w:val="TableParagraph"/>
              <w:spacing w:line="265" w:lineRule="exact"/>
              <w:ind w:left="606" w:right="595"/>
              <w:jc w:val="center"/>
              <w:rPr>
                <w:sz w:val="24"/>
              </w:rPr>
            </w:pPr>
            <w:r>
              <w:t>2, 6, 7, 9</w:t>
            </w:r>
          </w:p>
        </w:tc>
        <w:tc>
          <w:tcPr>
            <w:tcW w:w="2830" w:type="dxa"/>
          </w:tcPr>
          <w:p w14:paraId="77D14EB6" w14:textId="77777777" w:rsidR="0006699D" w:rsidRPr="001D764D" w:rsidRDefault="0006699D" w:rsidP="0006699D">
            <w:pPr>
              <w:pStyle w:val="TableParagraph"/>
              <w:spacing w:line="265" w:lineRule="exact"/>
              <w:ind w:left="275" w:right="261"/>
              <w:jc w:val="center"/>
              <w:rPr>
                <w:sz w:val="24"/>
              </w:rPr>
            </w:pPr>
            <w:r>
              <w:t>4, 5, 8, 13</w:t>
            </w:r>
          </w:p>
        </w:tc>
      </w:tr>
      <w:tr w:rsidR="0006699D" w:rsidRPr="001D764D" w14:paraId="3508ABAB" w14:textId="77777777" w:rsidTr="0006699D">
        <w:trPr>
          <w:trHeight w:val="321"/>
        </w:trPr>
        <w:tc>
          <w:tcPr>
            <w:tcW w:w="2662" w:type="dxa"/>
          </w:tcPr>
          <w:p w14:paraId="3B843025" w14:textId="77777777" w:rsidR="0006699D" w:rsidRPr="001D764D" w:rsidRDefault="0006699D" w:rsidP="0006699D">
            <w:pPr>
              <w:pStyle w:val="TableParagraph"/>
              <w:spacing w:line="270" w:lineRule="exact"/>
              <w:ind w:left="778" w:right="774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</w:p>
        </w:tc>
        <w:tc>
          <w:tcPr>
            <w:tcW w:w="2266" w:type="dxa"/>
          </w:tcPr>
          <w:p w14:paraId="5937D175" w14:textId="77777777" w:rsidR="0006699D" w:rsidRPr="001D764D" w:rsidRDefault="0006699D" w:rsidP="0006699D">
            <w:pPr>
              <w:pStyle w:val="TableParagraph"/>
              <w:spacing w:line="270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4D6B636C" w14:textId="77777777" w:rsidR="0006699D" w:rsidRPr="001D764D" w:rsidRDefault="0006699D" w:rsidP="0006699D">
            <w:pPr>
              <w:pStyle w:val="TableParagraph"/>
              <w:spacing w:line="268" w:lineRule="exact"/>
              <w:ind w:left="606" w:right="595"/>
              <w:jc w:val="center"/>
              <w:rPr>
                <w:sz w:val="24"/>
              </w:rPr>
            </w:pPr>
            <w:r>
              <w:t>5, 6, 9</w:t>
            </w:r>
          </w:p>
        </w:tc>
        <w:tc>
          <w:tcPr>
            <w:tcW w:w="2830" w:type="dxa"/>
          </w:tcPr>
          <w:p w14:paraId="2BD211FC" w14:textId="77777777" w:rsidR="0006699D" w:rsidRPr="001D764D" w:rsidRDefault="0006699D" w:rsidP="0006699D">
            <w:pPr>
              <w:pStyle w:val="TableParagraph"/>
              <w:spacing w:line="268" w:lineRule="exact"/>
              <w:ind w:left="275" w:right="264"/>
              <w:jc w:val="center"/>
              <w:rPr>
                <w:sz w:val="24"/>
              </w:rPr>
            </w:pPr>
            <w:r>
              <w:t>3, 4, 11</w:t>
            </w:r>
          </w:p>
        </w:tc>
      </w:tr>
      <w:tr w:rsidR="0006699D" w:rsidRPr="001D764D" w14:paraId="29A2DF05" w14:textId="77777777" w:rsidTr="0006699D">
        <w:trPr>
          <w:trHeight w:val="551"/>
        </w:trPr>
        <w:tc>
          <w:tcPr>
            <w:tcW w:w="2662" w:type="dxa"/>
          </w:tcPr>
          <w:p w14:paraId="28AE7EA9" w14:textId="77777777" w:rsidR="0006699D" w:rsidRPr="001D764D" w:rsidRDefault="0006699D" w:rsidP="0006699D">
            <w:pPr>
              <w:pStyle w:val="TableParagraph"/>
              <w:spacing w:line="273" w:lineRule="exact"/>
              <w:ind w:left="778" w:right="774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14.</w:t>
            </w:r>
          </w:p>
        </w:tc>
        <w:tc>
          <w:tcPr>
            <w:tcW w:w="2266" w:type="dxa"/>
          </w:tcPr>
          <w:p w14:paraId="493DF46F" w14:textId="77777777" w:rsidR="0006699D" w:rsidRPr="001D764D" w:rsidRDefault="0006699D" w:rsidP="0006699D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68D71466" w14:textId="77777777" w:rsidR="0006699D" w:rsidRPr="001D764D" w:rsidRDefault="0006699D" w:rsidP="0006699D">
            <w:pPr>
              <w:pStyle w:val="TableParagraph"/>
              <w:spacing w:line="268" w:lineRule="exact"/>
              <w:ind w:left="606" w:right="595"/>
              <w:jc w:val="center"/>
              <w:rPr>
                <w:sz w:val="24"/>
              </w:rPr>
            </w:pPr>
            <w:r>
              <w:t>5, 6, 7</w:t>
            </w:r>
          </w:p>
        </w:tc>
        <w:tc>
          <w:tcPr>
            <w:tcW w:w="2830" w:type="dxa"/>
          </w:tcPr>
          <w:p w14:paraId="1E36713C" w14:textId="77777777" w:rsidR="0006699D" w:rsidRPr="001D764D" w:rsidRDefault="0006699D" w:rsidP="0006699D">
            <w:pPr>
              <w:pStyle w:val="TableParagraph"/>
              <w:spacing w:line="268" w:lineRule="exact"/>
              <w:ind w:left="275" w:right="261"/>
              <w:jc w:val="center"/>
              <w:rPr>
                <w:sz w:val="24"/>
              </w:rPr>
            </w:pPr>
            <w:r>
              <w:t>1, 3, 4</w:t>
            </w:r>
          </w:p>
        </w:tc>
      </w:tr>
      <w:tr w:rsidR="0006699D" w:rsidRPr="001D764D" w14:paraId="1CE5B9ED" w14:textId="77777777" w:rsidTr="0006699D">
        <w:trPr>
          <w:trHeight w:val="551"/>
        </w:trPr>
        <w:tc>
          <w:tcPr>
            <w:tcW w:w="2662" w:type="dxa"/>
          </w:tcPr>
          <w:p w14:paraId="68527C96" w14:textId="77777777" w:rsidR="0006699D" w:rsidRPr="001D764D" w:rsidRDefault="0006699D" w:rsidP="0006699D">
            <w:pPr>
              <w:pStyle w:val="TableParagraph"/>
              <w:spacing w:line="270" w:lineRule="exact"/>
              <w:ind w:left="778" w:right="772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15.</w:t>
            </w:r>
          </w:p>
        </w:tc>
        <w:tc>
          <w:tcPr>
            <w:tcW w:w="2266" w:type="dxa"/>
          </w:tcPr>
          <w:p w14:paraId="3F82620E" w14:textId="77777777" w:rsidR="0006699D" w:rsidRPr="001D764D" w:rsidRDefault="0006699D" w:rsidP="0006699D">
            <w:pPr>
              <w:pStyle w:val="TableParagraph"/>
              <w:spacing w:line="270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07F88B94" w14:textId="77777777" w:rsidR="0006699D" w:rsidRPr="001D764D" w:rsidRDefault="0006699D" w:rsidP="0006699D">
            <w:pPr>
              <w:pStyle w:val="TableParagraph"/>
              <w:spacing w:line="265" w:lineRule="exact"/>
              <w:ind w:left="606" w:right="592"/>
              <w:jc w:val="center"/>
              <w:rPr>
                <w:sz w:val="24"/>
              </w:rPr>
            </w:pPr>
            <w:r>
              <w:t>5, 6, 7, 9</w:t>
            </w:r>
          </w:p>
        </w:tc>
        <w:tc>
          <w:tcPr>
            <w:tcW w:w="2830" w:type="dxa"/>
          </w:tcPr>
          <w:p w14:paraId="650F7418" w14:textId="77777777" w:rsidR="0006699D" w:rsidRPr="001D764D" w:rsidRDefault="0006699D" w:rsidP="0006699D">
            <w:pPr>
              <w:pStyle w:val="TableParagraph"/>
              <w:spacing w:line="265" w:lineRule="exact"/>
              <w:ind w:left="275" w:right="261"/>
              <w:jc w:val="center"/>
              <w:rPr>
                <w:sz w:val="24"/>
              </w:rPr>
            </w:pPr>
            <w:r>
              <w:t>1, 3, 4, 6, 11</w:t>
            </w:r>
          </w:p>
        </w:tc>
      </w:tr>
      <w:tr w:rsidR="0006699D" w:rsidRPr="001D764D" w14:paraId="5936B73B" w14:textId="77777777" w:rsidTr="0006699D">
        <w:trPr>
          <w:trHeight w:val="325"/>
        </w:trPr>
        <w:tc>
          <w:tcPr>
            <w:tcW w:w="2662" w:type="dxa"/>
          </w:tcPr>
          <w:p w14:paraId="341A8095" w14:textId="77777777" w:rsidR="0006699D" w:rsidRPr="001D764D" w:rsidRDefault="0006699D" w:rsidP="0006699D">
            <w:pPr>
              <w:pStyle w:val="TableParagraph"/>
              <w:spacing w:line="273" w:lineRule="exact"/>
              <w:ind w:left="778" w:right="774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16.</w:t>
            </w:r>
          </w:p>
        </w:tc>
        <w:tc>
          <w:tcPr>
            <w:tcW w:w="2266" w:type="dxa"/>
          </w:tcPr>
          <w:p w14:paraId="77C3928B" w14:textId="77777777" w:rsidR="0006699D" w:rsidRPr="001D764D" w:rsidRDefault="0006699D" w:rsidP="0006699D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24D9C41A" w14:textId="77777777" w:rsidR="0006699D" w:rsidRPr="001D764D" w:rsidRDefault="0006699D" w:rsidP="0006699D">
            <w:pPr>
              <w:pStyle w:val="TableParagraph"/>
              <w:spacing w:line="270" w:lineRule="exact"/>
              <w:ind w:left="606" w:right="592"/>
              <w:jc w:val="center"/>
              <w:rPr>
                <w:sz w:val="24"/>
              </w:rPr>
            </w:pPr>
            <w:r>
              <w:t>5, 6, 7, 8</w:t>
            </w:r>
          </w:p>
        </w:tc>
        <w:tc>
          <w:tcPr>
            <w:tcW w:w="2830" w:type="dxa"/>
          </w:tcPr>
          <w:p w14:paraId="5144D89C" w14:textId="77777777" w:rsidR="0006699D" w:rsidRPr="001D764D" w:rsidRDefault="0006699D" w:rsidP="0006699D">
            <w:pPr>
              <w:pStyle w:val="TableParagraph"/>
              <w:spacing w:line="270" w:lineRule="exact"/>
              <w:ind w:left="275" w:right="264"/>
              <w:jc w:val="center"/>
              <w:rPr>
                <w:sz w:val="24"/>
              </w:rPr>
            </w:pPr>
            <w:r>
              <w:t>3, 4, 6, 7, 14</w:t>
            </w:r>
          </w:p>
        </w:tc>
      </w:tr>
      <w:tr w:rsidR="0006699D" w:rsidRPr="001D764D" w14:paraId="094BE364" w14:textId="77777777" w:rsidTr="0006699D">
        <w:trPr>
          <w:trHeight w:val="321"/>
        </w:trPr>
        <w:tc>
          <w:tcPr>
            <w:tcW w:w="2662" w:type="dxa"/>
          </w:tcPr>
          <w:p w14:paraId="2320351E" w14:textId="77777777" w:rsidR="0006699D" w:rsidRPr="001D764D" w:rsidRDefault="0006699D" w:rsidP="0006699D">
            <w:pPr>
              <w:pStyle w:val="TableParagraph"/>
              <w:spacing w:line="273" w:lineRule="exact"/>
              <w:ind w:left="778" w:right="774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17.</w:t>
            </w:r>
          </w:p>
        </w:tc>
        <w:tc>
          <w:tcPr>
            <w:tcW w:w="2266" w:type="dxa"/>
          </w:tcPr>
          <w:p w14:paraId="25A27BD8" w14:textId="77777777" w:rsidR="0006699D" w:rsidRPr="001D764D" w:rsidRDefault="0006699D" w:rsidP="0006699D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6575CCEE" w14:textId="77777777" w:rsidR="0006699D" w:rsidRPr="001D764D" w:rsidRDefault="0006699D" w:rsidP="0006699D">
            <w:pPr>
              <w:pStyle w:val="TableParagraph"/>
              <w:spacing w:line="268" w:lineRule="exact"/>
              <w:ind w:left="606" w:right="592"/>
              <w:jc w:val="center"/>
              <w:rPr>
                <w:sz w:val="24"/>
              </w:rPr>
            </w:pPr>
            <w:r>
              <w:t>5, 6, 7, 8</w:t>
            </w:r>
          </w:p>
        </w:tc>
        <w:tc>
          <w:tcPr>
            <w:tcW w:w="2830" w:type="dxa"/>
          </w:tcPr>
          <w:p w14:paraId="7343C0E4" w14:textId="77777777" w:rsidR="0006699D" w:rsidRPr="001D764D" w:rsidRDefault="0006699D" w:rsidP="0006699D">
            <w:pPr>
              <w:pStyle w:val="TableParagraph"/>
              <w:spacing w:line="268" w:lineRule="exact"/>
              <w:ind w:left="275" w:right="261"/>
              <w:jc w:val="center"/>
              <w:rPr>
                <w:sz w:val="24"/>
              </w:rPr>
            </w:pPr>
            <w:r>
              <w:t>3, 4, 6, 7, 14</w:t>
            </w:r>
          </w:p>
        </w:tc>
      </w:tr>
      <w:tr w:rsidR="0006699D" w:rsidRPr="001D764D" w14:paraId="2E909A53" w14:textId="77777777" w:rsidTr="0006699D">
        <w:trPr>
          <w:trHeight w:val="324"/>
        </w:trPr>
        <w:tc>
          <w:tcPr>
            <w:tcW w:w="2662" w:type="dxa"/>
          </w:tcPr>
          <w:p w14:paraId="3F5F30D8" w14:textId="77777777" w:rsidR="0006699D" w:rsidRPr="001D764D" w:rsidRDefault="0006699D" w:rsidP="0006699D">
            <w:pPr>
              <w:pStyle w:val="TableParagraph"/>
              <w:spacing w:line="270" w:lineRule="exact"/>
              <w:ind w:left="778" w:right="775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18.</w:t>
            </w:r>
          </w:p>
        </w:tc>
        <w:tc>
          <w:tcPr>
            <w:tcW w:w="2266" w:type="dxa"/>
          </w:tcPr>
          <w:p w14:paraId="41E1AD2E" w14:textId="77777777" w:rsidR="0006699D" w:rsidRPr="001D764D" w:rsidRDefault="0006699D" w:rsidP="0006699D">
            <w:pPr>
              <w:pStyle w:val="TableParagraph"/>
              <w:spacing w:line="270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09BD87F8" w14:textId="77777777" w:rsidR="0006699D" w:rsidRPr="001D764D" w:rsidRDefault="0006699D" w:rsidP="0006699D">
            <w:pPr>
              <w:pStyle w:val="TableParagraph"/>
              <w:spacing w:line="268" w:lineRule="exact"/>
              <w:ind w:left="606" w:right="592"/>
              <w:jc w:val="center"/>
              <w:rPr>
                <w:sz w:val="24"/>
              </w:rPr>
            </w:pPr>
            <w:r>
              <w:t>5, 6, 9</w:t>
            </w:r>
          </w:p>
        </w:tc>
        <w:tc>
          <w:tcPr>
            <w:tcW w:w="2830" w:type="dxa"/>
          </w:tcPr>
          <w:p w14:paraId="4715E8CB" w14:textId="77777777" w:rsidR="0006699D" w:rsidRPr="001D764D" w:rsidRDefault="0006699D" w:rsidP="0006699D">
            <w:pPr>
              <w:pStyle w:val="TableParagraph"/>
              <w:spacing w:line="268" w:lineRule="exact"/>
              <w:ind w:left="275" w:right="261"/>
              <w:jc w:val="center"/>
              <w:rPr>
                <w:sz w:val="24"/>
              </w:rPr>
            </w:pPr>
            <w:r>
              <w:t>4, 5, 6</w:t>
            </w:r>
          </w:p>
        </w:tc>
      </w:tr>
      <w:tr w:rsidR="0006699D" w:rsidRPr="001D764D" w14:paraId="754C08DB" w14:textId="77777777" w:rsidTr="0006699D">
        <w:trPr>
          <w:trHeight w:val="551"/>
        </w:trPr>
        <w:tc>
          <w:tcPr>
            <w:tcW w:w="2662" w:type="dxa"/>
          </w:tcPr>
          <w:p w14:paraId="7C7D2F2D" w14:textId="77777777" w:rsidR="0006699D" w:rsidRPr="001D764D" w:rsidRDefault="0006699D" w:rsidP="0006699D">
            <w:pPr>
              <w:pStyle w:val="TableParagraph"/>
              <w:spacing w:line="270" w:lineRule="exact"/>
              <w:ind w:left="778" w:right="774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19.</w:t>
            </w:r>
          </w:p>
        </w:tc>
        <w:tc>
          <w:tcPr>
            <w:tcW w:w="2266" w:type="dxa"/>
          </w:tcPr>
          <w:p w14:paraId="6987C70F" w14:textId="77777777" w:rsidR="0006699D" w:rsidRPr="001D764D" w:rsidRDefault="0006699D" w:rsidP="0006699D">
            <w:pPr>
              <w:pStyle w:val="TableParagraph"/>
              <w:spacing w:line="270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18EC7214" w14:textId="77777777" w:rsidR="0006699D" w:rsidRPr="001D764D" w:rsidRDefault="0006699D" w:rsidP="0006699D">
            <w:pPr>
              <w:pStyle w:val="TableParagraph"/>
              <w:spacing w:line="265" w:lineRule="exact"/>
              <w:ind w:left="606" w:right="595"/>
              <w:jc w:val="center"/>
              <w:rPr>
                <w:sz w:val="24"/>
              </w:rPr>
            </w:pPr>
            <w:r>
              <w:t>5, 6, 7</w:t>
            </w:r>
          </w:p>
        </w:tc>
        <w:tc>
          <w:tcPr>
            <w:tcW w:w="2830" w:type="dxa"/>
          </w:tcPr>
          <w:p w14:paraId="41E124C2" w14:textId="77777777" w:rsidR="0006699D" w:rsidRPr="001D764D" w:rsidRDefault="0006699D" w:rsidP="0006699D">
            <w:pPr>
              <w:pStyle w:val="TableParagraph"/>
              <w:spacing w:line="265" w:lineRule="exact"/>
              <w:ind w:left="275" w:right="264"/>
              <w:jc w:val="center"/>
              <w:rPr>
                <w:sz w:val="24"/>
              </w:rPr>
            </w:pPr>
            <w:r>
              <w:t>4, 5, 6, 9</w:t>
            </w:r>
          </w:p>
        </w:tc>
      </w:tr>
      <w:tr w:rsidR="0006699D" w:rsidRPr="001D764D" w14:paraId="4C463369" w14:textId="77777777" w:rsidTr="0006699D">
        <w:trPr>
          <w:trHeight w:val="551"/>
        </w:trPr>
        <w:tc>
          <w:tcPr>
            <w:tcW w:w="2662" w:type="dxa"/>
          </w:tcPr>
          <w:p w14:paraId="00FCA65C" w14:textId="77777777" w:rsidR="0006699D" w:rsidRPr="001D764D" w:rsidRDefault="0006699D" w:rsidP="0006699D">
            <w:pPr>
              <w:pStyle w:val="TableParagraph"/>
              <w:spacing w:line="270" w:lineRule="exact"/>
              <w:ind w:left="778" w:right="775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20.</w:t>
            </w:r>
          </w:p>
        </w:tc>
        <w:tc>
          <w:tcPr>
            <w:tcW w:w="2266" w:type="dxa"/>
          </w:tcPr>
          <w:p w14:paraId="7786C101" w14:textId="77777777" w:rsidR="0006699D" w:rsidRPr="001D764D" w:rsidRDefault="0006699D" w:rsidP="0006699D">
            <w:pPr>
              <w:pStyle w:val="TableParagraph"/>
              <w:spacing w:line="270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07A73C4D" w14:textId="77777777" w:rsidR="0006699D" w:rsidRPr="001D764D" w:rsidRDefault="0006699D" w:rsidP="0006699D">
            <w:pPr>
              <w:pStyle w:val="TableParagraph"/>
              <w:spacing w:line="265" w:lineRule="exact"/>
              <w:ind w:left="606" w:right="595"/>
              <w:jc w:val="center"/>
              <w:rPr>
                <w:sz w:val="24"/>
              </w:rPr>
            </w:pPr>
            <w:r>
              <w:t>5, 6, 9</w:t>
            </w:r>
          </w:p>
        </w:tc>
        <w:tc>
          <w:tcPr>
            <w:tcW w:w="2830" w:type="dxa"/>
          </w:tcPr>
          <w:p w14:paraId="35C11B6F" w14:textId="77777777" w:rsidR="0006699D" w:rsidRPr="001D764D" w:rsidRDefault="0006699D" w:rsidP="0006699D">
            <w:pPr>
              <w:pStyle w:val="TableParagraph"/>
              <w:spacing w:line="265" w:lineRule="exact"/>
              <w:ind w:left="275" w:right="264"/>
              <w:jc w:val="center"/>
              <w:rPr>
                <w:sz w:val="24"/>
              </w:rPr>
            </w:pPr>
            <w:r>
              <w:t>3, 4, 5, 6, 11</w:t>
            </w:r>
          </w:p>
        </w:tc>
      </w:tr>
      <w:tr w:rsidR="0006699D" w:rsidRPr="001D764D" w14:paraId="3390696B" w14:textId="77777777" w:rsidTr="0006699D">
        <w:trPr>
          <w:trHeight w:val="551"/>
        </w:trPr>
        <w:tc>
          <w:tcPr>
            <w:tcW w:w="2662" w:type="dxa"/>
          </w:tcPr>
          <w:p w14:paraId="3C2F24ED" w14:textId="77777777" w:rsidR="0006699D" w:rsidRPr="001D764D" w:rsidRDefault="0006699D" w:rsidP="0006699D">
            <w:pPr>
              <w:pStyle w:val="TableParagraph"/>
              <w:spacing w:line="270" w:lineRule="exact"/>
              <w:ind w:left="778" w:right="775"/>
              <w:jc w:val="center"/>
              <w:rPr>
                <w:b/>
                <w:sz w:val="24"/>
              </w:rPr>
            </w:pPr>
            <w:r w:rsidRPr="00547230">
              <w:rPr>
                <w:b/>
                <w:sz w:val="24"/>
              </w:rPr>
              <w:t xml:space="preserve">ПРН </w:t>
            </w:r>
            <w:r>
              <w:rPr>
                <w:b/>
                <w:sz w:val="24"/>
              </w:rPr>
              <w:t>21.</w:t>
            </w:r>
          </w:p>
        </w:tc>
        <w:tc>
          <w:tcPr>
            <w:tcW w:w="2266" w:type="dxa"/>
          </w:tcPr>
          <w:p w14:paraId="77A87382" w14:textId="77777777" w:rsidR="0006699D" w:rsidRPr="001D764D" w:rsidRDefault="0006699D" w:rsidP="0006699D">
            <w:pPr>
              <w:pStyle w:val="TableParagraph"/>
              <w:spacing w:line="270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14643326" w14:textId="77777777" w:rsidR="0006699D" w:rsidRDefault="0006699D" w:rsidP="0006699D">
            <w:pPr>
              <w:pStyle w:val="TableParagraph"/>
              <w:spacing w:line="265" w:lineRule="exact"/>
              <w:ind w:left="606" w:right="595"/>
              <w:jc w:val="center"/>
            </w:pPr>
            <w:r>
              <w:t>5, 7, 9</w:t>
            </w:r>
          </w:p>
        </w:tc>
        <w:tc>
          <w:tcPr>
            <w:tcW w:w="2830" w:type="dxa"/>
          </w:tcPr>
          <w:p w14:paraId="630AE217" w14:textId="77777777" w:rsidR="0006699D" w:rsidRDefault="0006699D" w:rsidP="0006699D">
            <w:pPr>
              <w:pStyle w:val="TableParagraph"/>
              <w:spacing w:line="265" w:lineRule="exact"/>
              <w:ind w:left="275" w:right="264"/>
              <w:jc w:val="center"/>
            </w:pPr>
            <w:r>
              <w:t>9, 11, 12</w:t>
            </w:r>
          </w:p>
        </w:tc>
      </w:tr>
      <w:tr w:rsidR="0006699D" w:rsidRPr="001D764D" w14:paraId="76408645" w14:textId="77777777" w:rsidTr="0006699D">
        <w:trPr>
          <w:trHeight w:val="551"/>
        </w:trPr>
        <w:tc>
          <w:tcPr>
            <w:tcW w:w="2662" w:type="dxa"/>
          </w:tcPr>
          <w:p w14:paraId="4628F846" w14:textId="77777777" w:rsidR="0006699D" w:rsidRPr="001D764D" w:rsidRDefault="0006699D" w:rsidP="0006699D">
            <w:pPr>
              <w:pStyle w:val="TableParagraph"/>
              <w:spacing w:line="270" w:lineRule="exact"/>
              <w:ind w:left="778" w:right="775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22.</w:t>
            </w:r>
          </w:p>
        </w:tc>
        <w:tc>
          <w:tcPr>
            <w:tcW w:w="2266" w:type="dxa"/>
          </w:tcPr>
          <w:p w14:paraId="2CC97D6F" w14:textId="77777777" w:rsidR="0006699D" w:rsidRPr="001D764D" w:rsidRDefault="0006699D" w:rsidP="0006699D">
            <w:pPr>
              <w:pStyle w:val="TableParagraph"/>
              <w:spacing w:line="270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48DDC34C" w14:textId="77777777" w:rsidR="0006699D" w:rsidRDefault="0006699D" w:rsidP="0006699D">
            <w:pPr>
              <w:pStyle w:val="TableParagraph"/>
              <w:spacing w:line="265" w:lineRule="exact"/>
              <w:ind w:left="606" w:right="595"/>
              <w:jc w:val="center"/>
            </w:pPr>
            <w:r>
              <w:t>5, 6, 9</w:t>
            </w:r>
          </w:p>
        </w:tc>
        <w:tc>
          <w:tcPr>
            <w:tcW w:w="2830" w:type="dxa"/>
          </w:tcPr>
          <w:p w14:paraId="7E9A0862" w14:textId="77777777" w:rsidR="0006699D" w:rsidRDefault="0006699D" w:rsidP="0006699D">
            <w:pPr>
              <w:pStyle w:val="TableParagraph"/>
              <w:spacing w:line="265" w:lineRule="exact"/>
              <w:ind w:left="275" w:right="264"/>
              <w:jc w:val="center"/>
            </w:pPr>
            <w:r>
              <w:t>3, 4, 6, 7, 8, 13</w:t>
            </w:r>
          </w:p>
        </w:tc>
      </w:tr>
      <w:tr w:rsidR="0006699D" w:rsidRPr="001D764D" w14:paraId="1F1BC62F" w14:textId="77777777" w:rsidTr="0006699D">
        <w:trPr>
          <w:trHeight w:val="551"/>
        </w:trPr>
        <w:tc>
          <w:tcPr>
            <w:tcW w:w="2662" w:type="dxa"/>
          </w:tcPr>
          <w:p w14:paraId="246BE9D9" w14:textId="77777777" w:rsidR="0006699D" w:rsidRPr="001D764D" w:rsidRDefault="0006699D" w:rsidP="0006699D">
            <w:pPr>
              <w:pStyle w:val="TableParagraph"/>
              <w:spacing w:line="270" w:lineRule="exact"/>
              <w:ind w:left="778" w:right="775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23.</w:t>
            </w:r>
          </w:p>
        </w:tc>
        <w:tc>
          <w:tcPr>
            <w:tcW w:w="2266" w:type="dxa"/>
          </w:tcPr>
          <w:p w14:paraId="5AF6E925" w14:textId="77777777" w:rsidR="0006699D" w:rsidRPr="001D764D" w:rsidRDefault="0006699D" w:rsidP="0006699D">
            <w:pPr>
              <w:pStyle w:val="TableParagraph"/>
              <w:spacing w:line="270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4D5B1CF0" w14:textId="77777777" w:rsidR="0006699D" w:rsidRDefault="0006699D" w:rsidP="0006699D">
            <w:pPr>
              <w:pStyle w:val="TableParagraph"/>
              <w:spacing w:line="265" w:lineRule="exact"/>
              <w:ind w:left="606" w:right="595"/>
              <w:jc w:val="center"/>
            </w:pPr>
            <w:r>
              <w:t>5, 6, 7, 8, 9</w:t>
            </w:r>
          </w:p>
        </w:tc>
        <w:tc>
          <w:tcPr>
            <w:tcW w:w="2830" w:type="dxa"/>
          </w:tcPr>
          <w:p w14:paraId="3B71FDA0" w14:textId="77777777" w:rsidR="0006699D" w:rsidRDefault="0006699D" w:rsidP="0006699D">
            <w:pPr>
              <w:pStyle w:val="TableParagraph"/>
              <w:spacing w:line="265" w:lineRule="exact"/>
              <w:ind w:left="275" w:right="264"/>
              <w:jc w:val="center"/>
            </w:pPr>
            <w:r>
              <w:t>1, 3, 4, 6, 7, 8, 13, 15</w:t>
            </w:r>
          </w:p>
        </w:tc>
      </w:tr>
      <w:tr w:rsidR="0006699D" w:rsidRPr="001D764D" w14:paraId="78D36F29" w14:textId="77777777" w:rsidTr="0006699D">
        <w:trPr>
          <w:trHeight w:val="326"/>
        </w:trPr>
        <w:tc>
          <w:tcPr>
            <w:tcW w:w="2662" w:type="dxa"/>
          </w:tcPr>
          <w:p w14:paraId="078EB180" w14:textId="77777777" w:rsidR="0006699D" w:rsidRPr="001D764D" w:rsidRDefault="0006699D" w:rsidP="0006699D">
            <w:pPr>
              <w:pStyle w:val="TableParagraph"/>
              <w:spacing w:line="270" w:lineRule="exact"/>
              <w:ind w:left="778" w:right="775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24.</w:t>
            </w:r>
          </w:p>
        </w:tc>
        <w:tc>
          <w:tcPr>
            <w:tcW w:w="2266" w:type="dxa"/>
          </w:tcPr>
          <w:p w14:paraId="083C265D" w14:textId="77777777" w:rsidR="0006699D" w:rsidRPr="001D764D" w:rsidRDefault="0006699D" w:rsidP="0006699D">
            <w:pPr>
              <w:pStyle w:val="TableParagraph"/>
              <w:spacing w:line="270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06986D5E" w14:textId="77777777" w:rsidR="0006699D" w:rsidRPr="001D764D" w:rsidRDefault="0006699D" w:rsidP="0006699D">
            <w:pPr>
              <w:pStyle w:val="TableParagraph"/>
              <w:spacing w:line="268" w:lineRule="exact"/>
              <w:ind w:left="606" w:right="592"/>
              <w:jc w:val="center"/>
              <w:rPr>
                <w:sz w:val="24"/>
              </w:rPr>
            </w:pPr>
            <w:r>
              <w:t>5, 8</w:t>
            </w:r>
          </w:p>
        </w:tc>
        <w:tc>
          <w:tcPr>
            <w:tcW w:w="2830" w:type="dxa"/>
          </w:tcPr>
          <w:p w14:paraId="20A86FBD" w14:textId="77777777" w:rsidR="0006699D" w:rsidRPr="001D764D" w:rsidRDefault="0006699D" w:rsidP="0006699D">
            <w:pPr>
              <w:pStyle w:val="TableParagraph"/>
              <w:spacing w:line="268" w:lineRule="exact"/>
              <w:ind w:left="275" w:right="261"/>
              <w:jc w:val="center"/>
              <w:rPr>
                <w:sz w:val="24"/>
              </w:rPr>
            </w:pPr>
            <w:r>
              <w:t>3, 4, 7, 9</w:t>
            </w:r>
          </w:p>
        </w:tc>
      </w:tr>
      <w:tr w:rsidR="0006699D" w:rsidRPr="001D764D" w14:paraId="0CB604E7" w14:textId="77777777" w:rsidTr="0006699D">
        <w:trPr>
          <w:trHeight w:val="321"/>
        </w:trPr>
        <w:tc>
          <w:tcPr>
            <w:tcW w:w="2662" w:type="dxa"/>
          </w:tcPr>
          <w:p w14:paraId="625C7F5D" w14:textId="77777777" w:rsidR="0006699D" w:rsidRPr="001D764D" w:rsidRDefault="0006699D" w:rsidP="0006699D">
            <w:pPr>
              <w:pStyle w:val="TableParagraph"/>
              <w:spacing w:line="270" w:lineRule="exact"/>
              <w:ind w:left="778" w:right="775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25.</w:t>
            </w:r>
          </w:p>
        </w:tc>
        <w:tc>
          <w:tcPr>
            <w:tcW w:w="2266" w:type="dxa"/>
          </w:tcPr>
          <w:p w14:paraId="118EFC36" w14:textId="77777777" w:rsidR="0006699D" w:rsidRPr="001D764D" w:rsidRDefault="0006699D" w:rsidP="0006699D">
            <w:pPr>
              <w:pStyle w:val="TableParagraph"/>
              <w:spacing w:line="270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356E6CE6" w14:textId="77777777" w:rsidR="0006699D" w:rsidRPr="001D764D" w:rsidRDefault="0006699D" w:rsidP="0006699D">
            <w:pPr>
              <w:pStyle w:val="TableParagraph"/>
              <w:spacing w:line="265" w:lineRule="exact"/>
              <w:ind w:left="606" w:right="595"/>
              <w:jc w:val="center"/>
              <w:rPr>
                <w:sz w:val="24"/>
              </w:rPr>
            </w:pPr>
            <w:r>
              <w:t>5, 7, 8</w:t>
            </w:r>
          </w:p>
        </w:tc>
        <w:tc>
          <w:tcPr>
            <w:tcW w:w="2830" w:type="dxa"/>
          </w:tcPr>
          <w:p w14:paraId="68547FC1" w14:textId="77777777" w:rsidR="0006699D" w:rsidRPr="001D764D" w:rsidRDefault="0006699D" w:rsidP="0006699D">
            <w:pPr>
              <w:pStyle w:val="TableParagraph"/>
              <w:spacing w:line="265" w:lineRule="exact"/>
              <w:ind w:left="275" w:right="261"/>
              <w:jc w:val="center"/>
              <w:rPr>
                <w:sz w:val="24"/>
              </w:rPr>
            </w:pPr>
            <w:r>
              <w:t>6, 7, 8, 14, 15</w:t>
            </w:r>
          </w:p>
        </w:tc>
      </w:tr>
      <w:tr w:rsidR="0006699D" w:rsidRPr="001D764D" w14:paraId="7FAF4AFE" w14:textId="77777777" w:rsidTr="0006699D">
        <w:trPr>
          <w:trHeight w:val="321"/>
        </w:trPr>
        <w:tc>
          <w:tcPr>
            <w:tcW w:w="2662" w:type="dxa"/>
          </w:tcPr>
          <w:p w14:paraId="3DE6DA13" w14:textId="77777777" w:rsidR="0006699D" w:rsidRPr="001D764D" w:rsidRDefault="0006699D" w:rsidP="0006699D">
            <w:pPr>
              <w:pStyle w:val="TableParagraph"/>
              <w:spacing w:line="270" w:lineRule="exact"/>
              <w:ind w:left="778" w:right="775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ПРН</w:t>
            </w:r>
            <w:r w:rsidRPr="001D764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26.</w:t>
            </w:r>
          </w:p>
        </w:tc>
        <w:tc>
          <w:tcPr>
            <w:tcW w:w="2266" w:type="dxa"/>
          </w:tcPr>
          <w:p w14:paraId="5C48E1AB" w14:textId="77777777" w:rsidR="0006699D" w:rsidRPr="001D764D" w:rsidRDefault="0006699D" w:rsidP="0006699D">
            <w:pPr>
              <w:pStyle w:val="TableParagraph"/>
              <w:spacing w:line="270" w:lineRule="exact"/>
              <w:ind w:left="11"/>
              <w:jc w:val="center"/>
              <w:rPr>
                <w:b/>
                <w:sz w:val="24"/>
              </w:rPr>
            </w:pPr>
            <w:r w:rsidRPr="001D764D">
              <w:rPr>
                <w:b/>
                <w:sz w:val="24"/>
              </w:rPr>
              <w:t>+</w:t>
            </w:r>
          </w:p>
        </w:tc>
        <w:tc>
          <w:tcPr>
            <w:tcW w:w="2271" w:type="dxa"/>
          </w:tcPr>
          <w:p w14:paraId="730643FF" w14:textId="77777777" w:rsidR="0006699D" w:rsidRPr="001D764D" w:rsidRDefault="0006699D" w:rsidP="0006699D">
            <w:pPr>
              <w:pStyle w:val="TableParagraph"/>
              <w:spacing w:line="265" w:lineRule="exact"/>
              <w:ind w:left="606" w:right="592"/>
              <w:jc w:val="center"/>
              <w:rPr>
                <w:sz w:val="24"/>
              </w:rPr>
            </w:pPr>
            <w:r>
              <w:t>2, 5, 7, 8</w:t>
            </w:r>
          </w:p>
        </w:tc>
        <w:tc>
          <w:tcPr>
            <w:tcW w:w="2830" w:type="dxa"/>
          </w:tcPr>
          <w:p w14:paraId="526B7689" w14:textId="77777777" w:rsidR="0006699D" w:rsidRPr="001D764D" w:rsidRDefault="0006699D" w:rsidP="0006699D">
            <w:pPr>
              <w:pStyle w:val="TableParagraph"/>
              <w:spacing w:line="265" w:lineRule="exact"/>
              <w:ind w:left="275" w:right="264"/>
              <w:jc w:val="center"/>
              <w:rPr>
                <w:sz w:val="24"/>
              </w:rPr>
            </w:pPr>
            <w:r>
              <w:t>6, 7, 14, 15</w:t>
            </w:r>
          </w:p>
        </w:tc>
      </w:tr>
    </w:tbl>
    <w:p w14:paraId="703CF2BB" w14:textId="02DD01B1" w:rsidR="0006699D" w:rsidRDefault="0006699D" w:rsidP="0006699D">
      <w:pPr>
        <w:pStyle w:val="a5"/>
        <w:tabs>
          <w:tab w:val="left" w:pos="2139"/>
          <w:tab w:val="left" w:pos="2140"/>
        </w:tabs>
        <w:spacing w:before="91"/>
        <w:ind w:left="567" w:firstLine="0"/>
        <w:rPr>
          <w:b/>
          <w:sz w:val="24"/>
          <w:szCs w:val="24"/>
        </w:rPr>
      </w:pPr>
    </w:p>
    <w:p w14:paraId="739689E3" w14:textId="7134B835" w:rsidR="0006699D" w:rsidRDefault="0006699D" w:rsidP="0006699D">
      <w:pPr>
        <w:pStyle w:val="a5"/>
        <w:tabs>
          <w:tab w:val="left" w:pos="2139"/>
          <w:tab w:val="left" w:pos="2140"/>
        </w:tabs>
        <w:spacing w:before="91"/>
        <w:ind w:left="567" w:firstLine="0"/>
        <w:rPr>
          <w:b/>
          <w:sz w:val="24"/>
          <w:szCs w:val="24"/>
        </w:rPr>
      </w:pPr>
    </w:p>
    <w:p w14:paraId="0E8BCC02" w14:textId="241E1ADB" w:rsidR="0006699D" w:rsidRDefault="0006699D" w:rsidP="0006699D">
      <w:pPr>
        <w:pStyle w:val="a5"/>
        <w:tabs>
          <w:tab w:val="left" w:pos="2139"/>
          <w:tab w:val="left" w:pos="2140"/>
        </w:tabs>
        <w:spacing w:before="91"/>
        <w:ind w:left="567" w:firstLine="0"/>
        <w:rPr>
          <w:b/>
          <w:sz w:val="24"/>
          <w:szCs w:val="24"/>
        </w:rPr>
      </w:pPr>
    </w:p>
    <w:p w14:paraId="31F90AE4" w14:textId="3A23A3AC" w:rsidR="0006699D" w:rsidRDefault="0006699D" w:rsidP="0006699D">
      <w:pPr>
        <w:pStyle w:val="a5"/>
        <w:tabs>
          <w:tab w:val="left" w:pos="2139"/>
          <w:tab w:val="left" w:pos="2140"/>
        </w:tabs>
        <w:spacing w:before="91"/>
        <w:ind w:left="567" w:firstLine="0"/>
        <w:rPr>
          <w:b/>
          <w:sz w:val="24"/>
          <w:szCs w:val="24"/>
        </w:rPr>
      </w:pPr>
    </w:p>
    <w:p w14:paraId="044AC4F8" w14:textId="2906B60B" w:rsidR="0006699D" w:rsidRDefault="0006699D" w:rsidP="0006699D">
      <w:pPr>
        <w:pStyle w:val="a5"/>
        <w:tabs>
          <w:tab w:val="left" w:pos="2139"/>
          <w:tab w:val="left" w:pos="2140"/>
        </w:tabs>
        <w:spacing w:before="91"/>
        <w:ind w:left="567" w:firstLine="0"/>
        <w:rPr>
          <w:b/>
          <w:sz w:val="24"/>
          <w:szCs w:val="24"/>
        </w:rPr>
      </w:pPr>
    </w:p>
    <w:p w14:paraId="0FDCDFF3" w14:textId="77777777" w:rsidR="0006699D" w:rsidRPr="001D764D" w:rsidRDefault="0006699D" w:rsidP="0006699D">
      <w:pPr>
        <w:pStyle w:val="4"/>
        <w:numPr>
          <w:ilvl w:val="0"/>
          <w:numId w:val="8"/>
        </w:numPr>
        <w:spacing w:before="54"/>
        <w:ind w:left="993"/>
        <w:jc w:val="center"/>
      </w:pPr>
      <w:r w:rsidRPr="001D764D">
        <w:t>Форма</w:t>
      </w:r>
      <w:r w:rsidRPr="001D764D">
        <w:rPr>
          <w:spacing w:val="-2"/>
        </w:rPr>
        <w:t xml:space="preserve"> </w:t>
      </w:r>
      <w:r w:rsidRPr="001D764D">
        <w:t>атестації</w:t>
      </w:r>
      <w:r w:rsidRPr="001D764D">
        <w:rPr>
          <w:spacing w:val="-2"/>
        </w:rPr>
        <w:t xml:space="preserve"> </w:t>
      </w:r>
      <w:r w:rsidRPr="001D764D">
        <w:t>здобувачів</w:t>
      </w:r>
      <w:r w:rsidRPr="001D764D">
        <w:rPr>
          <w:spacing w:val="-1"/>
        </w:rPr>
        <w:t xml:space="preserve"> </w:t>
      </w:r>
      <w:r w:rsidRPr="001D764D">
        <w:t>вищої</w:t>
      </w:r>
      <w:r w:rsidRPr="001D764D">
        <w:rPr>
          <w:spacing w:val="10"/>
        </w:rPr>
        <w:t xml:space="preserve"> </w:t>
      </w:r>
      <w:r w:rsidRPr="001D764D">
        <w:t>освіти</w:t>
      </w:r>
    </w:p>
    <w:p w14:paraId="27882C85" w14:textId="77777777" w:rsidR="0006699D" w:rsidRPr="001D764D" w:rsidRDefault="0006699D" w:rsidP="0006699D">
      <w:pPr>
        <w:pStyle w:val="a3"/>
        <w:spacing w:before="7"/>
        <w:rPr>
          <w:b/>
          <w:sz w:val="23"/>
        </w:rPr>
      </w:pPr>
    </w:p>
    <w:p w14:paraId="2E20A97B" w14:textId="22DB10EE" w:rsidR="0006699D" w:rsidRPr="00077651" w:rsidRDefault="0006699D" w:rsidP="0006699D">
      <w:pPr>
        <w:ind w:firstLine="567"/>
        <w:jc w:val="both"/>
        <w:rPr>
          <w:sz w:val="24"/>
          <w:szCs w:val="24"/>
          <w:lang w:eastAsia="uk-UA" w:bidi="uk-UA"/>
        </w:rPr>
      </w:pPr>
      <w:r w:rsidRPr="00077651">
        <w:rPr>
          <w:sz w:val="24"/>
          <w:szCs w:val="24"/>
          <w:lang w:eastAsia="uk-UA" w:bidi="uk-UA"/>
        </w:rPr>
        <w:t xml:space="preserve">Атестація випускників освітньо-професійної програми проводиться згідно з Положенням про організацію освітнього процесу в Комунальному закладі вищої освіти «Луцький педагогічний </w:t>
      </w:r>
      <w:r w:rsidR="00626E3D">
        <w:rPr>
          <w:sz w:val="24"/>
          <w:szCs w:val="24"/>
          <w:lang w:eastAsia="uk-UA" w:bidi="uk-UA"/>
        </w:rPr>
        <w:t>інститут</w:t>
      </w:r>
      <w:r w:rsidRPr="00077651">
        <w:rPr>
          <w:sz w:val="24"/>
          <w:szCs w:val="24"/>
          <w:lang w:eastAsia="uk-UA" w:bidi="uk-UA"/>
        </w:rPr>
        <w:t xml:space="preserve">» Волинської обласної ради, Положенням про порядок оцінювання знань здобувачів освіти в умовах кредитно-трансферної системи організації освітнього процесу в Комунальному закладі вищої освіти «Луцький педагогічний </w:t>
      </w:r>
      <w:r w:rsidR="00626E3D">
        <w:rPr>
          <w:sz w:val="24"/>
          <w:szCs w:val="24"/>
          <w:lang w:eastAsia="uk-UA" w:bidi="uk-UA"/>
        </w:rPr>
        <w:t>інститут</w:t>
      </w:r>
      <w:r w:rsidRPr="00077651">
        <w:rPr>
          <w:sz w:val="24"/>
          <w:szCs w:val="24"/>
          <w:lang w:eastAsia="uk-UA" w:bidi="uk-UA"/>
        </w:rPr>
        <w:t xml:space="preserve">» Волинської обласної ради, Положенням про атестацію здобувачів освітнього ступеня бакалавр у Комунальному закладі вищої освіти «Луцький педагогічний </w:t>
      </w:r>
      <w:r w:rsidR="00626E3D">
        <w:rPr>
          <w:sz w:val="24"/>
          <w:szCs w:val="24"/>
          <w:lang w:eastAsia="uk-UA" w:bidi="uk-UA"/>
        </w:rPr>
        <w:t>інститут</w:t>
      </w:r>
      <w:r w:rsidRPr="00077651">
        <w:rPr>
          <w:sz w:val="24"/>
          <w:szCs w:val="24"/>
          <w:lang w:eastAsia="uk-UA" w:bidi="uk-UA"/>
        </w:rPr>
        <w:t xml:space="preserve">» Волинської обласної ради, Положенням про порядок створення та організацію роботи екзаменаційних комісій для атестації здобувачів освіти в Комунальному закладі вищої освіти «Луцький педагогічний </w:t>
      </w:r>
      <w:r w:rsidR="00626E3D">
        <w:rPr>
          <w:sz w:val="24"/>
          <w:szCs w:val="24"/>
          <w:lang w:eastAsia="uk-UA" w:bidi="uk-UA"/>
        </w:rPr>
        <w:t>інститут</w:t>
      </w:r>
      <w:r w:rsidRPr="00077651">
        <w:rPr>
          <w:sz w:val="24"/>
          <w:szCs w:val="24"/>
          <w:lang w:eastAsia="uk-UA" w:bidi="uk-UA"/>
        </w:rPr>
        <w:t>» Волинської обласної ради та інших нормативно-правових актів.</w:t>
      </w:r>
    </w:p>
    <w:p w14:paraId="3612B23E" w14:textId="77777777" w:rsidR="0006699D" w:rsidRPr="001D764D" w:rsidRDefault="0006699D" w:rsidP="0006699D">
      <w:pPr>
        <w:pStyle w:val="a3"/>
        <w:ind w:right="74" w:firstLine="709"/>
        <w:jc w:val="both"/>
      </w:pPr>
      <w:r w:rsidRPr="001D764D">
        <w:t xml:space="preserve">Атестація здобувачів вищої освіти освітньо-професійної програми спеціальності </w:t>
      </w:r>
      <w:r>
        <w:t>А</w:t>
      </w:r>
      <w:r w:rsidRPr="001D764D">
        <w:t>4</w:t>
      </w:r>
      <w:r w:rsidRPr="001D764D">
        <w:rPr>
          <w:spacing w:val="1"/>
        </w:rPr>
        <w:t xml:space="preserve"> </w:t>
      </w:r>
      <w:r w:rsidRPr="001D764D">
        <w:t>Середня</w:t>
      </w:r>
      <w:r w:rsidRPr="001D764D">
        <w:rPr>
          <w:spacing w:val="1"/>
        </w:rPr>
        <w:t xml:space="preserve"> </w:t>
      </w:r>
      <w:r w:rsidRPr="001D764D">
        <w:t>освіта</w:t>
      </w:r>
      <w:r w:rsidRPr="001D764D">
        <w:rPr>
          <w:spacing w:val="1"/>
        </w:rPr>
        <w:t xml:space="preserve"> </w:t>
      </w:r>
      <w:r w:rsidRPr="001D764D">
        <w:t>предметної</w:t>
      </w:r>
      <w:r w:rsidRPr="001D764D">
        <w:rPr>
          <w:spacing w:val="1"/>
        </w:rPr>
        <w:t xml:space="preserve"> </w:t>
      </w:r>
      <w:r w:rsidRPr="001D764D">
        <w:t>спеціальності</w:t>
      </w:r>
      <w:r w:rsidRPr="001D764D">
        <w:rPr>
          <w:spacing w:val="1"/>
        </w:rPr>
        <w:t xml:space="preserve"> </w:t>
      </w:r>
      <w:r>
        <w:t>А</w:t>
      </w:r>
      <w:r w:rsidRPr="001D764D">
        <w:t>4.13</w:t>
      </w:r>
      <w:r w:rsidRPr="001D764D">
        <w:rPr>
          <w:spacing w:val="1"/>
        </w:rPr>
        <w:t xml:space="preserve"> </w:t>
      </w:r>
      <w:r w:rsidRPr="001D764D">
        <w:t>Середня</w:t>
      </w:r>
      <w:r w:rsidRPr="001D764D">
        <w:rPr>
          <w:spacing w:val="1"/>
        </w:rPr>
        <w:t xml:space="preserve"> </w:t>
      </w:r>
      <w:r w:rsidRPr="001D764D">
        <w:t>освіта</w:t>
      </w:r>
      <w:r w:rsidRPr="001D764D">
        <w:rPr>
          <w:spacing w:val="1"/>
        </w:rPr>
        <w:t xml:space="preserve"> </w:t>
      </w:r>
      <w:r w:rsidRPr="001D764D">
        <w:t>(Мистецтво. Музичне</w:t>
      </w:r>
      <w:r w:rsidRPr="001D764D">
        <w:rPr>
          <w:spacing w:val="-2"/>
        </w:rPr>
        <w:t xml:space="preserve"> </w:t>
      </w:r>
      <w:r w:rsidRPr="001D764D">
        <w:t>мистецтво)</w:t>
      </w:r>
      <w:r w:rsidRPr="001D764D">
        <w:rPr>
          <w:spacing w:val="-1"/>
        </w:rPr>
        <w:t xml:space="preserve"> </w:t>
      </w:r>
      <w:r w:rsidRPr="001D764D">
        <w:t>проводиться</w:t>
      </w:r>
      <w:r w:rsidRPr="001D764D">
        <w:rPr>
          <w:spacing w:val="2"/>
        </w:rPr>
        <w:t xml:space="preserve"> </w:t>
      </w:r>
      <w:r w:rsidRPr="001D764D">
        <w:t>у</w:t>
      </w:r>
      <w:r w:rsidRPr="001D764D">
        <w:rPr>
          <w:spacing w:val="-8"/>
        </w:rPr>
        <w:t xml:space="preserve"> </w:t>
      </w:r>
      <w:r w:rsidRPr="001D764D">
        <w:t>формі:</w:t>
      </w:r>
    </w:p>
    <w:p w14:paraId="064CD735" w14:textId="77A175DC" w:rsidR="0006699D" w:rsidRDefault="0006699D" w:rsidP="0006699D">
      <w:pPr>
        <w:pStyle w:val="a5"/>
        <w:numPr>
          <w:ilvl w:val="0"/>
          <w:numId w:val="1"/>
        </w:numPr>
        <w:tabs>
          <w:tab w:val="left" w:pos="923"/>
        </w:tabs>
        <w:spacing w:before="16"/>
        <w:ind w:left="0" w:right="74" w:firstLine="709"/>
        <w:rPr>
          <w:sz w:val="24"/>
        </w:rPr>
      </w:pPr>
      <w:r w:rsidRPr="001D764D">
        <w:rPr>
          <w:sz w:val="24"/>
        </w:rPr>
        <w:t>комплексного</w:t>
      </w:r>
      <w:r w:rsidRPr="001D764D">
        <w:rPr>
          <w:spacing w:val="-2"/>
          <w:sz w:val="24"/>
        </w:rPr>
        <w:t xml:space="preserve"> </w:t>
      </w:r>
      <w:r w:rsidR="001833CF">
        <w:rPr>
          <w:sz w:val="24"/>
        </w:rPr>
        <w:t>атестаційного</w:t>
      </w:r>
      <w:r w:rsidRPr="001D764D">
        <w:rPr>
          <w:spacing w:val="-1"/>
          <w:sz w:val="24"/>
        </w:rPr>
        <w:t xml:space="preserve"> </w:t>
      </w:r>
      <w:r>
        <w:rPr>
          <w:sz w:val="24"/>
        </w:rPr>
        <w:t>екзамену</w:t>
      </w:r>
      <w:r w:rsidRPr="001D764D">
        <w:rPr>
          <w:spacing w:val="-9"/>
          <w:sz w:val="24"/>
        </w:rPr>
        <w:t xml:space="preserve"> </w:t>
      </w:r>
      <w:r w:rsidRPr="001D764D">
        <w:rPr>
          <w:sz w:val="24"/>
        </w:rPr>
        <w:t>з</w:t>
      </w:r>
      <w:r w:rsidRPr="001D764D">
        <w:rPr>
          <w:spacing w:val="-1"/>
          <w:sz w:val="24"/>
        </w:rPr>
        <w:t xml:space="preserve"> </w:t>
      </w:r>
      <w:r w:rsidRPr="001D764D">
        <w:rPr>
          <w:sz w:val="24"/>
        </w:rPr>
        <w:t>педагогіки</w:t>
      </w:r>
      <w:r w:rsidRPr="001D764D">
        <w:rPr>
          <w:spacing w:val="-1"/>
          <w:sz w:val="24"/>
        </w:rPr>
        <w:t xml:space="preserve"> </w:t>
      </w:r>
      <w:r w:rsidRPr="001D764D">
        <w:rPr>
          <w:sz w:val="24"/>
        </w:rPr>
        <w:t>та</w:t>
      </w:r>
      <w:r w:rsidRPr="001D764D">
        <w:rPr>
          <w:spacing w:val="-3"/>
          <w:sz w:val="24"/>
        </w:rPr>
        <w:t xml:space="preserve"> </w:t>
      </w:r>
      <w:r w:rsidRPr="001D764D">
        <w:rPr>
          <w:sz w:val="24"/>
        </w:rPr>
        <w:t>методики музичної</w:t>
      </w:r>
      <w:r w:rsidRPr="001D764D">
        <w:rPr>
          <w:spacing w:val="-2"/>
          <w:sz w:val="24"/>
        </w:rPr>
        <w:t xml:space="preserve"> </w:t>
      </w:r>
      <w:r w:rsidRPr="001D764D">
        <w:rPr>
          <w:sz w:val="24"/>
        </w:rPr>
        <w:t>освіти;</w:t>
      </w:r>
    </w:p>
    <w:p w14:paraId="4CE8C832" w14:textId="5110E9FD" w:rsidR="0006699D" w:rsidRPr="001D764D" w:rsidRDefault="0006699D" w:rsidP="0006699D">
      <w:pPr>
        <w:pStyle w:val="a5"/>
        <w:numPr>
          <w:ilvl w:val="0"/>
          <w:numId w:val="1"/>
        </w:numPr>
        <w:tabs>
          <w:tab w:val="left" w:pos="923"/>
        </w:tabs>
        <w:spacing w:before="16"/>
        <w:ind w:left="0" w:right="74" w:firstLine="709"/>
        <w:rPr>
          <w:sz w:val="24"/>
        </w:rPr>
      </w:pPr>
      <w:r>
        <w:rPr>
          <w:sz w:val="24"/>
        </w:rPr>
        <w:t xml:space="preserve">комплексного </w:t>
      </w:r>
      <w:r w:rsidR="001833CF">
        <w:rPr>
          <w:sz w:val="24"/>
        </w:rPr>
        <w:t>атестаційного</w:t>
      </w:r>
      <w:r>
        <w:rPr>
          <w:sz w:val="24"/>
        </w:rPr>
        <w:t xml:space="preserve"> екзамену з вокально-хорової та інструментальної підготовки.</w:t>
      </w:r>
    </w:p>
    <w:p w14:paraId="19550BFF" w14:textId="77777777" w:rsidR="0006699D" w:rsidRPr="001D764D" w:rsidRDefault="0006699D" w:rsidP="0006699D">
      <w:pPr>
        <w:pStyle w:val="a3"/>
        <w:spacing w:before="17"/>
        <w:ind w:right="74" w:firstLine="709"/>
        <w:jc w:val="both"/>
      </w:pPr>
      <w:r w:rsidRPr="001D764D">
        <w:t>Атестація</w:t>
      </w:r>
      <w:r w:rsidRPr="001D764D">
        <w:rPr>
          <w:spacing w:val="1"/>
        </w:rPr>
        <w:t xml:space="preserve"> </w:t>
      </w:r>
      <w:r w:rsidRPr="001D764D">
        <w:t>здійснюється</w:t>
      </w:r>
      <w:r w:rsidRPr="001D764D">
        <w:rPr>
          <w:spacing w:val="1"/>
        </w:rPr>
        <w:t xml:space="preserve"> </w:t>
      </w:r>
      <w:r w:rsidRPr="001D764D">
        <w:t>з</w:t>
      </w:r>
      <w:r w:rsidRPr="001D764D">
        <w:rPr>
          <w:spacing w:val="1"/>
        </w:rPr>
        <w:t xml:space="preserve"> </w:t>
      </w:r>
      <w:r w:rsidRPr="001D764D">
        <w:t>метою</w:t>
      </w:r>
      <w:r w:rsidRPr="001D764D">
        <w:rPr>
          <w:spacing w:val="1"/>
        </w:rPr>
        <w:t xml:space="preserve"> </w:t>
      </w:r>
      <w:r w:rsidRPr="001D764D">
        <w:t>встановлення</w:t>
      </w:r>
      <w:r w:rsidRPr="001D764D">
        <w:rPr>
          <w:spacing w:val="1"/>
        </w:rPr>
        <w:t xml:space="preserve"> </w:t>
      </w:r>
      <w:r w:rsidRPr="001D764D">
        <w:t>рівня</w:t>
      </w:r>
      <w:r w:rsidRPr="001D764D">
        <w:rPr>
          <w:spacing w:val="1"/>
        </w:rPr>
        <w:t xml:space="preserve"> </w:t>
      </w:r>
      <w:r w:rsidRPr="001D764D">
        <w:t>освітньої</w:t>
      </w:r>
      <w:r w:rsidRPr="001D764D">
        <w:rPr>
          <w:spacing w:val="1"/>
        </w:rPr>
        <w:t xml:space="preserve"> </w:t>
      </w:r>
      <w:r w:rsidRPr="001D764D">
        <w:t>кваліфікації у відповідності до програмних результатів навчання, що визначені в освітньо-професійній</w:t>
      </w:r>
      <w:r w:rsidRPr="001D764D">
        <w:rPr>
          <w:spacing w:val="-3"/>
        </w:rPr>
        <w:t xml:space="preserve"> </w:t>
      </w:r>
      <w:r w:rsidRPr="001D764D">
        <w:t>програмі.</w:t>
      </w:r>
    </w:p>
    <w:p w14:paraId="6EB9E357" w14:textId="77777777" w:rsidR="0006699D" w:rsidRPr="001D764D" w:rsidRDefault="0006699D" w:rsidP="0006699D">
      <w:pPr>
        <w:pStyle w:val="a3"/>
        <w:ind w:right="74" w:firstLine="709"/>
        <w:jc w:val="both"/>
      </w:pPr>
      <w:r w:rsidRPr="001D764D">
        <w:t>Атестація здобувачів вищої освіти здійснюється відкрито і публічно в режимі роботи</w:t>
      </w:r>
      <w:r w:rsidRPr="001D764D">
        <w:rPr>
          <w:spacing w:val="1"/>
        </w:rPr>
        <w:t xml:space="preserve"> </w:t>
      </w:r>
      <w:r w:rsidRPr="001D764D">
        <w:t>атестаційної</w:t>
      </w:r>
      <w:r w:rsidRPr="001D764D">
        <w:rPr>
          <w:spacing w:val="-1"/>
        </w:rPr>
        <w:t xml:space="preserve"> </w:t>
      </w:r>
      <w:r w:rsidRPr="001D764D">
        <w:t>комісії.</w:t>
      </w:r>
    </w:p>
    <w:p w14:paraId="6C53792A" w14:textId="77777777" w:rsidR="0006699D" w:rsidRPr="001D764D" w:rsidRDefault="0006699D" w:rsidP="00453DD9">
      <w:pPr>
        <w:pStyle w:val="a3"/>
        <w:ind w:right="74" w:firstLine="709"/>
        <w:jc w:val="both"/>
      </w:pPr>
      <w:r w:rsidRPr="001D764D">
        <w:t xml:space="preserve">Виконання освітньо-професійної програми з повному обсязі завершується </w:t>
      </w:r>
      <w:proofErr w:type="spellStart"/>
      <w:r w:rsidRPr="001D764D">
        <w:t>видачею</w:t>
      </w:r>
      <w:proofErr w:type="spellEnd"/>
      <w:r w:rsidRPr="001D764D">
        <w:rPr>
          <w:spacing w:val="1"/>
        </w:rPr>
        <w:t xml:space="preserve"> </w:t>
      </w:r>
      <w:r w:rsidRPr="001D764D">
        <w:t>документа</w:t>
      </w:r>
      <w:r w:rsidRPr="001D764D">
        <w:rPr>
          <w:spacing w:val="1"/>
        </w:rPr>
        <w:t xml:space="preserve"> </w:t>
      </w:r>
      <w:r w:rsidRPr="001D764D">
        <w:t>встановленого</w:t>
      </w:r>
      <w:r w:rsidRPr="001D764D">
        <w:rPr>
          <w:spacing w:val="1"/>
        </w:rPr>
        <w:t xml:space="preserve"> </w:t>
      </w:r>
      <w:r w:rsidRPr="001D764D">
        <w:t>зразка</w:t>
      </w:r>
      <w:r w:rsidRPr="001D764D">
        <w:rPr>
          <w:spacing w:val="1"/>
        </w:rPr>
        <w:t xml:space="preserve"> </w:t>
      </w:r>
      <w:r w:rsidRPr="001D764D">
        <w:t>про</w:t>
      </w:r>
      <w:r w:rsidRPr="001D764D">
        <w:rPr>
          <w:spacing w:val="1"/>
        </w:rPr>
        <w:t xml:space="preserve"> </w:t>
      </w:r>
      <w:r w:rsidRPr="001D764D">
        <w:t>присудження</w:t>
      </w:r>
      <w:r w:rsidRPr="001D764D">
        <w:rPr>
          <w:spacing w:val="1"/>
        </w:rPr>
        <w:t xml:space="preserve"> </w:t>
      </w:r>
      <w:r w:rsidRPr="001D764D">
        <w:t>освітнього</w:t>
      </w:r>
      <w:r w:rsidRPr="001D764D">
        <w:rPr>
          <w:spacing w:val="1"/>
        </w:rPr>
        <w:t xml:space="preserve"> </w:t>
      </w:r>
      <w:r w:rsidRPr="001D764D">
        <w:t>ступеня</w:t>
      </w:r>
      <w:r w:rsidRPr="001D764D">
        <w:rPr>
          <w:spacing w:val="1"/>
        </w:rPr>
        <w:t xml:space="preserve"> </w:t>
      </w:r>
      <w:r w:rsidRPr="001D764D">
        <w:t>бакалавра</w:t>
      </w:r>
      <w:r w:rsidRPr="001D764D">
        <w:rPr>
          <w:spacing w:val="1"/>
        </w:rPr>
        <w:t xml:space="preserve"> </w:t>
      </w:r>
      <w:r w:rsidRPr="001D764D">
        <w:t>з</w:t>
      </w:r>
      <w:r w:rsidRPr="001D764D">
        <w:rPr>
          <w:spacing w:val="1"/>
        </w:rPr>
        <w:t xml:space="preserve"> </w:t>
      </w:r>
      <w:r w:rsidRPr="001D764D">
        <w:t>присвоєнням:</w:t>
      </w:r>
    </w:p>
    <w:p w14:paraId="595C2423" w14:textId="6B99371A" w:rsidR="0006699D" w:rsidRPr="001833CF" w:rsidRDefault="0006699D" w:rsidP="00453DD9">
      <w:pPr>
        <w:tabs>
          <w:tab w:val="left" w:pos="925"/>
          <w:tab w:val="left" w:pos="926"/>
        </w:tabs>
        <w:spacing w:before="3" w:line="232" w:lineRule="auto"/>
        <w:ind w:right="74"/>
        <w:jc w:val="both"/>
        <w:rPr>
          <w:sz w:val="24"/>
        </w:rPr>
      </w:pPr>
      <w:r w:rsidRPr="001833CF">
        <w:rPr>
          <w:i/>
          <w:sz w:val="24"/>
        </w:rPr>
        <w:t>освітньої</w:t>
      </w:r>
      <w:r w:rsidRPr="001833CF">
        <w:rPr>
          <w:i/>
          <w:spacing w:val="33"/>
          <w:sz w:val="24"/>
        </w:rPr>
        <w:t xml:space="preserve"> </w:t>
      </w:r>
      <w:r w:rsidRPr="001833CF">
        <w:rPr>
          <w:i/>
          <w:sz w:val="24"/>
        </w:rPr>
        <w:t>кваліфікації:</w:t>
      </w:r>
      <w:r w:rsidRPr="001833CF">
        <w:rPr>
          <w:i/>
          <w:spacing w:val="29"/>
          <w:sz w:val="24"/>
        </w:rPr>
        <w:t xml:space="preserve"> </w:t>
      </w:r>
      <w:r w:rsidRPr="001833CF">
        <w:rPr>
          <w:sz w:val="24"/>
        </w:rPr>
        <w:t>Бакалавр</w:t>
      </w:r>
      <w:r w:rsidR="009C12F9">
        <w:rPr>
          <w:sz w:val="24"/>
        </w:rPr>
        <w:t xml:space="preserve"> середньої</w:t>
      </w:r>
      <w:r w:rsidRPr="001833CF">
        <w:rPr>
          <w:spacing w:val="32"/>
          <w:sz w:val="24"/>
        </w:rPr>
        <w:t xml:space="preserve"> </w:t>
      </w:r>
      <w:r w:rsidRPr="001833CF">
        <w:rPr>
          <w:sz w:val="24"/>
        </w:rPr>
        <w:t>освіти</w:t>
      </w:r>
      <w:r w:rsidRPr="001833CF">
        <w:rPr>
          <w:spacing w:val="34"/>
          <w:sz w:val="24"/>
        </w:rPr>
        <w:t xml:space="preserve"> </w:t>
      </w:r>
      <w:r w:rsidRPr="001833CF">
        <w:rPr>
          <w:sz w:val="24"/>
        </w:rPr>
        <w:t>за</w:t>
      </w:r>
      <w:r w:rsidRPr="001833CF">
        <w:rPr>
          <w:spacing w:val="32"/>
          <w:sz w:val="24"/>
        </w:rPr>
        <w:t xml:space="preserve"> </w:t>
      </w:r>
      <w:r w:rsidRPr="001833CF">
        <w:rPr>
          <w:sz w:val="24"/>
        </w:rPr>
        <w:t>предметною</w:t>
      </w:r>
      <w:r w:rsidRPr="001833CF">
        <w:rPr>
          <w:spacing w:val="33"/>
          <w:sz w:val="24"/>
        </w:rPr>
        <w:t xml:space="preserve"> </w:t>
      </w:r>
      <w:r w:rsidRPr="001833CF">
        <w:rPr>
          <w:sz w:val="24"/>
        </w:rPr>
        <w:t>спеціальністю</w:t>
      </w:r>
      <w:r w:rsidR="001833CF">
        <w:rPr>
          <w:spacing w:val="38"/>
          <w:sz w:val="24"/>
        </w:rPr>
        <w:t xml:space="preserve"> </w:t>
      </w:r>
      <w:r w:rsidR="001833CF">
        <w:rPr>
          <w:sz w:val="24"/>
        </w:rPr>
        <w:t>Середня</w:t>
      </w:r>
      <w:r w:rsidR="00C25DA8">
        <w:rPr>
          <w:sz w:val="24"/>
        </w:rPr>
        <w:t xml:space="preserve"> </w:t>
      </w:r>
      <w:r w:rsidR="001833CF">
        <w:rPr>
          <w:sz w:val="24"/>
        </w:rPr>
        <w:t>освіта (М</w:t>
      </w:r>
      <w:r w:rsidRPr="001833CF">
        <w:rPr>
          <w:sz w:val="24"/>
        </w:rPr>
        <w:t>истецтво. Музичне</w:t>
      </w:r>
      <w:r w:rsidRPr="001833CF">
        <w:rPr>
          <w:spacing w:val="-57"/>
          <w:sz w:val="24"/>
        </w:rPr>
        <w:t xml:space="preserve">              </w:t>
      </w:r>
      <w:r w:rsidRPr="001833CF">
        <w:rPr>
          <w:sz w:val="24"/>
        </w:rPr>
        <w:t>мистецтво)</w:t>
      </w:r>
      <w:r w:rsidR="003C4201" w:rsidRPr="001833CF">
        <w:rPr>
          <w:sz w:val="24"/>
        </w:rPr>
        <w:t>.</w:t>
      </w:r>
    </w:p>
    <w:p w14:paraId="3EE33180" w14:textId="77777777" w:rsidR="0006699D" w:rsidRPr="001D764D" w:rsidRDefault="0006699D" w:rsidP="00453DD9">
      <w:pPr>
        <w:pStyle w:val="a5"/>
        <w:tabs>
          <w:tab w:val="left" w:pos="925"/>
          <w:tab w:val="left" w:pos="926"/>
        </w:tabs>
        <w:spacing w:before="8" w:line="235" w:lineRule="auto"/>
        <w:ind w:left="709" w:right="74" w:firstLine="0"/>
      </w:pPr>
    </w:p>
    <w:p w14:paraId="2CEECCB9" w14:textId="77777777" w:rsidR="0006699D" w:rsidRDefault="0006699D" w:rsidP="0006699D">
      <w:pPr>
        <w:jc w:val="both"/>
        <w:rPr>
          <w:sz w:val="24"/>
        </w:rPr>
      </w:pPr>
    </w:p>
    <w:p w14:paraId="6030AB26" w14:textId="77777777" w:rsidR="0006699D" w:rsidRDefault="0006699D" w:rsidP="0006699D">
      <w:pPr>
        <w:jc w:val="both"/>
        <w:rPr>
          <w:sz w:val="24"/>
        </w:rPr>
      </w:pPr>
    </w:p>
    <w:p w14:paraId="4622B7C2" w14:textId="77777777" w:rsidR="0006699D" w:rsidRDefault="0006699D" w:rsidP="0006699D">
      <w:pPr>
        <w:jc w:val="both"/>
        <w:rPr>
          <w:sz w:val="24"/>
        </w:rPr>
      </w:pPr>
    </w:p>
    <w:p w14:paraId="3CF056FB" w14:textId="77777777" w:rsidR="0006699D" w:rsidRDefault="0006699D" w:rsidP="0006699D">
      <w:pPr>
        <w:jc w:val="both"/>
        <w:rPr>
          <w:sz w:val="24"/>
        </w:rPr>
      </w:pPr>
    </w:p>
    <w:p w14:paraId="6B45BC4A" w14:textId="77777777" w:rsidR="0006699D" w:rsidRDefault="0006699D" w:rsidP="0006699D">
      <w:pPr>
        <w:jc w:val="both"/>
        <w:rPr>
          <w:sz w:val="24"/>
        </w:rPr>
      </w:pPr>
    </w:p>
    <w:p w14:paraId="7479B4F9" w14:textId="77777777" w:rsidR="0006699D" w:rsidRPr="003F0054" w:rsidRDefault="0006699D" w:rsidP="0006699D">
      <w:pPr>
        <w:pStyle w:val="a5"/>
        <w:tabs>
          <w:tab w:val="left" w:pos="2139"/>
          <w:tab w:val="left" w:pos="2140"/>
        </w:tabs>
        <w:spacing w:before="91"/>
        <w:ind w:left="567" w:firstLine="0"/>
        <w:rPr>
          <w:b/>
          <w:sz w:val="24"/>
          <w:szCs w:val="24"/>
        </w:rPr>
      </w:pPr>
    </w:p>
    <w:bookmarkEnd w:id="14"/>
    <w:bookmarkEnd w:id="15"/>
    <w:p w14:paraId="032F3040" w14:textId="77777777" w:rsidR="004A1850" w:rsidRPr="001D764D" w:rsidRDefault="004A1850" w:rsidP="00BD4B21">
      <w:pPr>
        <w:spacing w:line="265" w:lineRule="exact"/>
        <w:rPr>
          <w:sz w:val="24"/>
        </w:rPr>
        <w:sectPr w:rsidR="004A1850" w:rsidRPr="001D764D" w:rsidSect="003F0054">
          <w:headerReference w:type="default" r:id="rId17"/>
          <w:pgSz w:w="11930" w:h="16860"/>
          <w:pgMar w:top="620" w:right="1298" w:bottom="280" w:left="1060" w:header="0" w:footer="0" w:gutter="0"/>
          <w:cols w:space="720"/>
        </w:sectPr>
      </w:pPr>
    </w:p>
    <w:p w14:paraId="4854D2B2" w14:textId="7D43B1BE" w:rsidR="003C4201" w:rsidRPr="00BD4B21" w:rsidRDefault="003C4201" w:rsidP="00BD4B21">
      <w:pPr>
        <w:pStyle w:val="a5"/>
        <w:widowControl/>
        <w:numPr>
          <w:ilvl w:val="0"/>
          <w:numId w:val="8"/>
        </w:numPr>
        <w:autoSpaceDE/>
        <w:autoSpaceDN/>
        <w:spacing w:after="160" w:line="259" w:lineRule="auto"/>
        <w:ind w:left="1701"/>
        <w:jc w:val="center"/>
        <w:rPr>
          <w:rFonts w:eastAsia="Calibri"/>
          <w:b/>
          <w:sz w:val="24"/>
          <w:szCs w:val="24"/>
        </w:rPr>
      </w:pPr>
      <w:r w:rsidRPr="00BD4B21">
        <w:rPr>
          <w:rFonts w:eastAsia="Calibri"/>
          <w:b/>
          <w:sz w:val="24"/>
          <w:szCs w:val="24"/>
        </w:rPr>
        <w:lastRenderedPageBreak/>
        <w:t xml:space="preserve">Матриця відповідності </w:t>
      </w:r>
      <w:proofErr w:type="spellStart"/>
      <w:r w:rsidRPr="00BD4B21">
        <w:rPr>
          <w:rFonts w:eastAsia="Calibri"/>
          <w:b/>
          <w:sz w:val="24"/>
          <w:szCs w:val="24"/>
        </w:rPr>
        <w:t>компетентностей</w:t>
      </w:r>
      <w:proofErr w:type="spellEnd"/>
      <w:r w:rsidRPr="00BD4B21">
        <w:rPr>
          <w:rFonts w:eastAsia="Calibri"/>
          <w:b/>
          <w:sz w:val="24"/>
          <w:szCs w:val="24"/>
        </w:rPr>
        <w:t xml:space="preserve"> дескрипторам НРК (6 рівень)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126"/>
        <w:gridCol w:w="1891"/>
        <w:gridCol w:w="2003"/>
        <w:gridCol w:w="2626"/>
      </w:tblGrid>
      <w:tr w:rsidR="003C4201" w:rsidRPr="00F95F44" w14:paraId="6A74DE00" w14:textId="77777777" w:rsidTr="003C4201">
        <w:tc>
          <w:tcPr>
            <w:tcW w:w="6521" w:type="dxa"/>
            <w:shd w:val="clear" w:color="auto" w:fill="auto"/>
          </w:tcPr>
          <w:p w14:paraId="7923D4EC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201">
              <w:rPr>
                <w:rFonts w:eastAsia="Calibri"/>
                <w:b/>
                <w:sz w:val="24"/>
                <w:szCs w:val="24"/>
              </w:rPr>
              <w:t xml:space="preserve">Класифікація </w:t>
            </w:r>
            <w:proofErr w:type="spellStart"/>
            <w:r w:rsidRPr="003C4201">
              <w:rPr>
                <w:rFonts w:eastAsia="Calibri"/>
                <w:b/>
                <w:sz w:val="24"/>
                <w:szCs w:val="24"/>
              </w:rPr>
              <w:t>компетентностей</w:t>
            </w:r>
            <w:proofErr w:type="spellEnd"/>
            <w:r w:rsidRPr="003C4201">
              <w:rPr>
                <w:rFonts w:eastAsia="Calibri"/>
                <w:b/>
                <w:sz w:val="24"/>
                <w:szCs w:val="24"/>
              </w:rPr>
              <w:t xml:space="preserve"> за НРК</w:t>
            </w:r>
          </w:p>
        </w:tc>
        <w:tc>
          <w:tcPr>
            <w:tcW w:w="2126" w:type="dxa"/>
            <w:shd w:val="clear" w:color="auto" w:fill="auto"/>
          </w:tcPr>
          <w:p w14:paraId="6EAC4EE7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201">
              <w:rPr>
                <w:rFonts w:eastAsia="Calibri"/>
                <w:b/>
                <w:sz w:val="24"/>
                <w:szCs w:val="24"/>
              </w:rPr>
              <w:t>Знання</w:t>
            </w:r>
          </w:p>
        </w:tc>
        <w:tc>
          <w:tcPr>
            <w:tcW w:w="1891" w:type="dxa"/>
            <w:shd w:val="clear" w:color="auto" w:fill="auto"/>
          </w:tcPr>
          <w:p w14:paraId="635BE6C8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201">
              <w:rPr>
                <w:rFonts w:eastAsia="Calibri"/>
                <w:b/>
                <w:sz w:val="24"/>
                <w:szCs w:val="24"/>
              </w:rPr>
              <w:t>Уміння</w:t>
            </w:r>
          </w:p>
        </w:tc>
        <w:tc>
          <w:tcPr>
            <w:tcW w:w="2003" w:type="dxa"/>
            <w:shd w:val="clear" w:color="auto" w:fill="auto"/>
          </w:tcPr>
          <w:p w14:paraId="57B17207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201">
              <w:rPr>
                <w:rFonts w:eastAsia="Calibri"/>
                <w:b/>
                <w:sz w:val="24"/>
                <w:szCs w:val="24"/>
              </w:rPr>
              <w:t>Комунікація</w:t>
            </w:r>
          </w:p>
        </w:tc>
        <w:tc>
          <w:tcPr>
            <w:tcW w:w="2626" w:type="dxa"/>
            <w:shd w:val="clear" w:color="auto" w:fill="auto"/>
          </w:tcPr>
          <w:p w14:paraId="4D705B8C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201">
              <w:rPr>
                <w:rFonts w:eastAsia="Calibri"/>
                <w:b/>
                <w:sz w:val="24"/>
                <w:szCs w:val="24"/>
              </w:rPr>
              <w:t>Автономія та відповідальність</w:t>
            </w:r>
          </w:p>
        </w:tc>
      </w:tr>
      <w:tr w:rsidR="003C4201" w:rsidRPr="00F95F44" w14:paraId="03F5ABFE" w14:textId="77777777" w:rsidTr="003C4201">
        <w:tc>
          <w:tcPr>
            <w:tcW w:w="6521" w:type="dxa"/>
            <w:shd w:val="clear" w:color="auto" w:fill="auto"/>
          </w:tcPr>
          <w:p w14:paraId="2075A588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C4201">
              <w:rPr>
                <w:rFonts w:eastAsia="Calibri"/>
                <w:sz w:val="24"/>
                <w:szCs w:val="24"/>
              </w:rPr>
              <w:t xml:space="preserve">Перелік </w:t>
            </w:r>
            <w:proofErr w:type="spellStart"/>
            <w:r w:rsidRPr="003C4201">
              <w:rPr>
                <w:rFonts w:eastAsia="Calibri"/>
                <w:sz w:val="24"/>
                <w:szCs w:val="24"/>
              </w:rPr>
              <w:t>компетентностей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C5C0BBA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Зн1. Концептуальні</w:t>
            </w:r>
          </w:p>
          <w:p w14:paraId="523AB6AF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наукові та практичні</w:t>
            </w:r>
          </w:p>
          <w:p w14:paraId="317F48CB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знання, критичне</w:t>
            </w:r>
          </w:p>
          <w:p w14:paraId="7B1858D4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осмислення теорій,</w:t>
            </w:r>
          </w:p>
          <w:p w14:paraId="7014A8FC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принципів, методів і</w:t>
            </w:r>
          </w:p>
          <w:p w14:paraId="63A3C202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понять у сфері</w:t>
            </w:r>
          </w:p>
          <w:p w14:paraId="1C56A750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професійної діяльності</w:t>
            </w:r>
          </w:p>
          <w:p w14:paraId="435D60B5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та/або навчання</w:t>
            </w:r>
          </w:p>
        </w:tc>
        <w:tc>
          <w:tcPr>
            <w:tcW w:w="1891" w:type="dxa"/>
            <w:shd w:val="clear" w:color="auto" w:fill="auto"/>
          </w:tcPr>
          <w:p w14:paraId="7053E5E1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Ум1. Поглиблені</w:t>
            </w:r>
          </w:p>
          <w:p w14:paraId="5DA6D8AE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когнітивні та</w:t>
            </w:r>
          </w:p>
          <w:p w14:paraId="64D3736F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практичні</w:t>
            </w:r>
          </w:p>
          <w:p w14:paraId="1F005C91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уміння/навички,</w:t>
            </w:r>
          </w:p>
          <w:p w14:paraId="6BEBE816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майстерність та</w:t>
            </w:r>
          </w:p>
          <w:p w14:paraId="543383C9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3C4201">
              <w:rPr>
                <w:rFonts w:eastAsia="Calibri"/>
                <w:sz w:val="20"/>
                <w:szCs w:val="20"/>
              </w:rPr>
              <w:t>інноваційність</w:t>
            </w:r>
            <w:proofErr w:type="spellEnd"/>
            <w:r w:rsidRPr="003C4201">
              <w:rPr>
                <w:rFonts w:eastAsia="Calibri"/>
                <w:sz w:val="20"/>
                <w:szCs w:val="20"/>
              </w:rPr>
              <w:t xml:space="preserve"> на</w:t>
            </w:r>
          </w:p>
          <w:p w14:paraId="57539028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рівні, необхідному</w:t>
            </w:r>
          </w:p>
          <w:p w14:paraId="3BCE3C14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для розв’язання</w:t>
            </w:r>
          </w:p>
          <w:p w14:paraId="71E3942B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складних</w:t>
            </w:r>
          </w:p>
          <w:p w14:paraId="42B82BB5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спеціалізованих</w:t>
            </w:r>
          </w:p>
          <w:p w14:paraId="2E71A2C9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задач і практичних</w:t>
            </w:r>
          </w:p>
          <w:p w14:paraId="587EBF4D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проблем у сфері</w:t>
            </w:r>
          </w:p>
          <w:p w14:paraId="117DD55A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професійної</w:t>
            </w:r>
          </w:p>
          <w:p w14:paraId="236E9226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діяльності або</w:t>
            </w:r>
          </w:p>
          <w:p w14:paraId="63E974F9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навчання</w:t>
            </w:r>
          </w:p>
        </w:tc>
        <w:tc>
          <w:tcPr>
            <w:tcW w:w="2003" w:type="dxa"/>
            <w:shd w:val="clear" w:color="auto" w:fill="auto"/>
          </w:tcPr>
          <w:p w14:paraId="0E396501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К1. Донесення до фахівців і нефахівців інформації, ідей, проблем, рішень, власного досвіду та аргументації</w:t>
            </w:r>
          </w:p>
          <w:p w14:paraId="4AE48418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К 2. Збір, інтерпретація та застосування даних</w:t>
            </w:r>
          </w:p>
          <w:p w14:paraId="3BAC776B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К 3. Спілкування з професійних питань, у тому числі іноземною мовою, усно та письмово</w:t>
            </w:r>
          </w:p>
        </w:tc>
        <w:tc>
          <w:tcPr>
            <w:tcW w:w="2626" w:type="dxa"/>
            <w:shd w:val="clear" w:color="auto" w:fill="auto"/>
          </w:tcPr>
          <w:p w14:paraId="626E1085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АВ 1. Управління складною</w:t>
            </w:r>
          </w:p>
          <w:p w14:paraId="337CB78D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технічною або професійною</w:t>
            </w:r>
          </w:p>
          <w:p w14:paraId="529A7204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 xml:space="preserve">діяльністю чи </w:t>
            </w:r>
            <w:proofErr w:type="spellStart"/>
            <w:r w:rsidRPr="003C4201">
              <w:rPr>
                <w:rFonts w:eastAsia="Calibri"/>
                <w:sz w:val="20"/>
                <w:szCs w:val="20"/>
              </w:rPr>
              <w:t>проєктами</w:t>
            </w:r>
            <w:proofErr w:type="spellEnd"/>
          </w:p>
          <w:p w14:paraId="0A14DC79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АВ 2. Спроможність нести</w:t>
            </w:r>
          </w:p>
          <w:p w14:paraId="5D5AB957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відповідальність за</w:t>
            </w:r>
          </w:p>
          <w:p w14:paraId="7C851EF6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вироблення та ухвалення</w:t>
            </w:r>
          </w:p>
          <w:p w14:paraId="1A01B3D6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рішень у непередбачуваних</w:t>
            </w:r>
          </w:p>
          <w:p w14:paraId="4E5CE4F2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робочих та/або навчальних</w:t>
            </w:r>
          </w:p>
          <w:p w14:paraId="5CC7E756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контекстах</w:t>
            </w:r>
          </w:p>
          <w:p w14:paraId="7C02BCC2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АВ 3. Формування суджень,</w:t>
            </w:r>
          </w:p>
          <w:p w14:paraId="10105B9C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що враховують соціальні,</w:t>
            </w:r>
          </w:p>
          <w:p w14:paraId="5E973055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наукові та етичні аспекти</w:t>
            </w:r>
          </w:p>
          <w:p w14:paraId="692623B7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АВ 4. Організація та</w:t>
            </w:r>
          </w:p>
          <w:p w14:paraId="77350077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керівництво професійним</w:t>
            </w:r>
          </w:p>
          <w:p w14:paraId="475FBF07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розвитком осіб та груп</w:t>
            </w:r>
          </w:p>
          <w:p w14:paraId="3F305BAA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АВ 5. Здатність</w:t>
            </w:r>
          </w:p>
          <w:p w14:paraId="3D3966B8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продовжувати навчання зі</w:t>
            </w:r>
          </w:p>
          <w:p w14:paraId="5E267224" w14:textId="77777777" w:rsidR="003C4201" w:rsidRP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3C4201">
              <w:rPr>
                <w:rFonts w:eastAsia="Calibri"/>
                <w:sz w:val="20"/>
                <w:szCs w:val="20"/>
              </w:rPr>
              <w:t>значним ступенем автономії</w:t>
            </w:r>
          </w:p>
        </w:tc>
      </w:tr>
      <w:tr w:rsidR="003C4201" w:rsidRPr="00F95F44" w14:paraId="1707A1E8" w14:textId="77777777" w:rsidTr="003C4201">
        <w:tc>
          <w:tcPr>
            <w:tcW w:w="15167" w:type="dxa"/>
            <w:gridSpan w:val="5"/>
            <w:shd w:val="clear" w:color="auto" w:fill="auto"/>
          </w:tcPr>
          <w:p w14:paraId="02D3EBBF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F95F44">
              <w:rPr>
                <w:rFonts w:eastAsia="Calibri"/>
                <w:b/>
              </w:rPr>
              <w:t>Загальні компетентності</w:t>
            </w:r>
          </w:p>
        </w:tc>
      </w:tr>
      <w:tr w:rsidR="003C4201" w:rsidRPr="00F95F44" w14:paraId="12BF7803" w14:textId="77777777" w:rsidTr="003C4201">
        <w:tc>
          <w:tcPr>
            <w:tcW w:w="6521" w:type="dxa"/>
            <w:shd w:val="clear" w:color="auto" w:fill="auto"/>
          </w:tcPr>
          <w:p w14:paraId="1ADAF882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rPr>
                <w:rFonts w:eastAsia="Calibri"/>
                <w:bCs/>
              </w:rPr>
              <w:t>ЗК-1.</w:t>
            </w:r>
            <w:r w:rsidRPr="00031328">
              <w:rPr>
                <w:rFonts w:eastAsia="Calibri"/>
              </w:rPr>
              <w:t xml:space="preserve"> Здатність реалізувати свої права і обов’язки</w:t>
            </w:r>
          </w:p>
          <w:p w14:paraId="5D7C58AF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rPr>
                <w:rFonts w:eastAsia="Calibri"/>
              </w:rPr>
              <w:t>як члена суспільства, усвідомлювати цінності</w:t>
            </w:r>
          </w:p>
          <w:p w14:paraId="06631A07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rPr>
                <w:rFonts w:eastAsia="Calibri"/>
              </w:rPr>
              <w:t>громадянського (вільного демократичного)</w:t>
            </w:r>
          </w:p>
          <w:p w14:paraId="22EA39F7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rPr>
                <w:rFonts w:eastAsia="Calibri"/>
              </w:rPr>
              <w:t>суспільства та необхідність його сталого розвитку,</w:t>
            </w:r>
          </w:p>
          <w:p w14:paraId="0EBE6DC8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rPr>
                <w:rFonts w:eastAsia="Calibri"/>
              </w:rPr>
              <w:t>верховенства права, прав і свобод людини і</w:t>
            </w:r>
          </w:p>
          <w:p w14:paraId="3A865C36" w14:textId="58F43C1A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rPr>
                <w:rFonts w:eastAsia="Calibri"/>
              </w:rPr>
              <w:t>громадянина в Україні.</w:t>
            </w:r>
          </w:p>
        </w:tc>
        <w:tc>
          <w:tcPr>
            <w:tcW w:w="2126" w:type="dxa"/>
            <w:shd w:val="clear" w:color="auto" w:fill="auto"/>
          </w:tcPr>
          <w:p w14:paraId="4F8C5331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Зн1</w:t>
            </w:r>
          </w:p>
        </w:tc>
        <w:tc>
          <w:tcPr>
            <w:tcW w:w="1891" w:type="dxa"/>
            <w:shd w:val="clear" w:color="auto" w:fill="auto"/>
          </w:tcPr>
          <w:p w14:paraId="556054E4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Ум1</w:t>
            </w:r>
          </w:p>
        </w:tc>
        <w:tc>
          <w:tcPr>
            <w:tcW w:w="2003" w:type="dxa"/>
            <w:shd w:val="clear" w:color="auto" w:fill="auto"/>
          </w:tcPr>
          <w:p w14:paraId="6BA5A3B7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К1</w:t>
            </w:r>
          </w:p>
        </w:tc>
        <w:tc>
          <w:tcPr>
            <w:tcW w:w="2626" w:type="dxa"/>
            <w:shd w:val="clear" w:color="auto" w:fill="auto"/>
          </w:tcPr>
          <w:p w14:paraId="4C868B1B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АВ3</w:t>
            </w:r>
          </w:p>
          <w:p w14:paraId="60936CBD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</w:t>
            </w:r>
            <w:r>
              <w:rPr>
                <w:rFonts w:eastAsia="Calibri"/>
              </w:rPr>
              <w:t>5</w:t>
            </w:r>
          </w:p>
        </w:tc>
      </w:tr>
      <w:tr w:rsidR="003C4201" w:rsidRPr="00F95F44" w14:paraId="4C092278" w14:textId="77777777" w:rsidTr="00031328">
        <w:trPr>
          <w:trHeight w:val="417"/>
        </w:trPr>
        <w:tc>
          <w:tcPr>
            <w:tcW w:w="6521" w:type="dxa"/>
            <w:shd w:val="clear" w:color="auto" w:fill="auto"/>
          </w:tcPr>
          <w:p w14:paraId="566BCD66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rPr>
                <w:rFonts w:eastAsia="Calibri"/>
              </w:rPr>
              <w:t>ЗК-2. Здатність зберігати та примножувати</w:t>
            </w:r>
          </w:p>
          <w:p w14:paraId="00B3B8BF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rPr>
                <w:rFonts w:eastAsia="Calibri"/>
              </w:rPr>
              <w:t>моральні, культурні, наукові цінності і досягнення</w:t>
            </w:r>
          </w:p>
          <w:p w14:paraId="09C32014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rPr>
                <w:rFonts w:eastAsia="Calibri"/>
              </w:rPr>
              <w:t>суспільства на основі розуміння історії та</w:t>
            </w:r>
          </w:p>
          <w:p w14:paraId="1DB24495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rPr>
                <w:rFonts w:eastAsia="Calibri"/>
              </w:rPr>
              <w:t>закономірностей розвитку предметної області, її</w:t>
            </w:r>
          </w:p>
          <w:p w14:paraId="5AFDD8A3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rPr>
                <w:rFonts w:eastAsia="Calibri"/>
              </w:rPr>
              <w:t>місця у загальній системі знань про природу і</w:t>
            </w:r>
          </w:p>
          <w:p w14:paraId="576CD8DE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rPr>
                <w:rFonts w:eastAsia="Calibri"/>
              </w:rPr>
              <w:t>суспільство та у розвитку суспільства, техніки і</w:t>
            </w:r>
          </w:p>
          <w:p w14:paraId="05C8912C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rPr>
                <w:rFonts w:eastAsia="Calibri"/>
              </w:rPr>
              <w:t>технологій, використовувати різні види та форми</w:t>
            </w:r>
          </w:p>
          <w:p w14:paraId="7A75F443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rPr>
                <w:rFonts w:eastAsia="Calibri"/>
              </w:rPr>
              <w:t>рухової активності для активного відпочинку та</w:t>
            </w:r>
          </w:p>
          <w:p w14:paraId="1A289FC9" w14:textId="2CB28C2F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rPr>
                <w:rFonts w:eastAsia="Calibri"/>
              </w:rPr>
              <w:t>ведення здорового способу життя.</w:t>
            </w:r>
          </w:p>
        </w:tc>
        <w:tc>
          <w:tcPr>
            <w:tcW w:w="2126" w:type="dxa"/>
            <w:shd w:val="clear" w:color="auto" w:fill="auto"/>
          </w:tcPr>
          <w:p w14:paraId="238695CC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Зн1</w:t>
            </w:r>
          </w:p>
        </w:tc>
        <w:tc>
          <w:tcPr>
            <w:tcW w:w="1891" w:type="dxa"/>
            <w:shd w:val="clear" w:color="auto" w:fill="auto"/>
          </w:tcPr>
          <w:p w14:paraId="7D2D7A4A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Ум1</w:t>
            </w:r>
          </w:p>
        </w:tc>
        <w:tc>
          <w:tcPr>
            <w:tcW w:w="2003" w:type="dxa"/>
            <w:shd w:val="clear" w:color="auto" w:fill="auto"/>
          </w:tcPr>
          <w:p w14:paraId="54B95827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К1, К</w:t>
            </w:r>
            <w:r>
              <w:rPr>
                <w:rFonts w:eastAsia="Calibri"/>
              </w:rPr>
              <w:t>2</w:t>
            </w:r>
          </w:p>
          <w:p w14:paraId="65779FF7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2626" w:type="dxa"/>
            <w:shd w:val="clear" w:color="auto" w:fill="auto"/>
          </w:tcPr>
          <w:p w14:paraId="3940B1BB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</w:t>
            </w:r>
            <w:r>
              <w:rPr>
                <w:rFonts w:eastAsia="Calibri"/>
              </w:rPr>
              <w:t>3</w:t>
            </w:r>
          </w:p>
          <w:p w14:paraId="01EF1519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 xml:space="preserve"> АВ5</w:t>
            </w:r>
          </w:p>
        </w:tc>
      </w:tr>
      <w:tr w:rsidR="003C4201" w:rsidRPr="00F95F44" w14:paraId="1010CA8C" w14:textId="77777777" w:rsidTr="003C4201">
        <w:trPr>
          <w:trHeight w:val="148"/>
        </w:trPr>
        <w:tc>
          <w:tcPr>
            <w:tcW w:w="6521" w:type="dxa"/>
            <w:shd w:val="clear" w:color="auto" w:fill="auto"/>
          </w:tcPr>
          <w:p w14:paraId="157C2CE4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  <w:bCs/>
              </w:rPr>
            </w:pPr>
            <w:r w:rsidRPr="00031328">
              <w:rPr>
                <w:rFonts w:eastAsia="Calibri"/>
                <w:bCs/>
              </w:rPr>
              <w:t>ЗК-3. Здатність спілкуватися державною мовою як усно, так і письмово, вільно оперувати професійною термінологією.</w:t>
            </w:r>
          </w:p>
        </w:tc>
        <w:tc>
          <w:tcPr>
            <w:tcW w:w="2126" w:type="dxa"/>
            <w:shd w:val="clear" w:color="auto" w:fill="auto"/>
          </w:tcPr>
          <w:p w14:paraId="57D2E265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Зн1</w:t>
            </w:r>
          </w:p>
        </w:tc>
        <w:tc>
          <w:tcPr>
            <w:tcW w:w="1891" w:type="dxa"/>
            <w:shd w:val="clear" w:color="auto" w:fill="auto"/>
          </w:tcPr>
          <w:p w14:paraId="5044260A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Ум1</w:t>
            </w:r>
          </w:p>
        </w:tc>
        <w:tc>
          <w:tcPr>
            <w:tcW w:w="2003" w:type="dxa"/>
            <w:shd w:val="clear" w:color="auto" w:fill="auto"/>
          </w:tcPr>
          <w:p w14:paraId="6174364E" w14:textId="77777777" w:rsid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К1</w:t>
            </w:r>
          </w:p>
          <w:p w14:paraId="42544506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К3</w:t>
            </w:r>
          </w:p>
        </w:tc>
        <w:tc>
          <w:tcPr>
            <w:tcW w:w="2626" w:type="dxa"/>
            <w:shd w:val="clear" w:color="auto" w:fill="auto"/>
          </w:tcPr>
          <w:p w14:paraId="35E8C63B" w14:textId="57FD65D3" w:rsid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АВ3</w:t>
            </w:r>
          </w:p>
          <w:p w14:paraId="3E09911D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АВ4</w:t>
            </w:r>
          </w:p>
        </w:tc>
      </w:tr>
      <w:tr w:rsidR="003C4201" w:rsidRPr="00F95F44" w14:paraId="4F4B60CD" w14:textId="77777777" w:rsidTr="003C4201">
        <w:tc>
          <w:tcPr>
            <w:tcW w:w="6521" w:type="dxa"/>
            <w:shd w:val="clear" w:color="auto" w:fill="auto"/>
          </w:tcPr>
          <w:p w14:paraId="6F371B7F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  <w:bCs/>
              </w:rPr>
            </w:pPr>
            <w:r w:rsidRPr="00031328">
              <w:rPr>
                <w:rFonts w:eastAsia="Calibri"/>
                <w:bCs/>
              </w:rPr>
              <w:lastRenderedPageBreak/>
              <w:t xml:space="preserve">ЗК-4. Здатність використовувати знання іноземної мови в освітній діяльності та ефективно </w:t>
            </w:r>
            <w:proofErr w:type="spellStart"/>
            <w:r w:rsidRPr="00031328">
              <w:rPr>
                <w:rFonts w:eastAsia="Calibri"/>
                <w:bCs/>
              </w:rPr>
              <w:t>комунікувати</w:t>
            </w:r>
            <w:proofErr w:type="spellEnd"/>
            <w:r w:rsidRPr="00031328">
              <w:rPr>
                <w:rFonts w:eastAsia="Calibri"/>
                <w:bCs/>
              </w:rPr>
              <w:t xml:space="preserve"> іноземною мовою за предметною спеціальністю.</w:t>
            </w:r>
          </w:p>
        </w:tc>
        <w:tc>
          <w:tcPr>
            <w:tcW w:w="2126" w:type="dxa"/>
            <w:shd w:val="clear" w:color="auto" w:fill="auto"/>
          </w:tcPr>
          <w:p w14:paraId="3026D1A5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Зн1</w:t>
            </w:r>
          </w:p>
        </w:tc>
        <w:tc>
          <w:tcPr>
            <w:tcW w:w="1891" w:type="dxa"/>
            <w:shd w:val="clear" w:color="auto" w:fill="auto"/>
          </w:tcPr>
          <w:p w14:paraId="5C45802E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Ум1</w:t>
            </w:r>
          </w:p>
        </w:tc>
        <w:tc>
          <w:tcPr>
            <w:tcW w:w="2003" w:type="dxa"/>
            <w:shd w:val="clear" w:color="auto" w:fill="auto"/>
          </w:tcPr>
          <w:p w14:paraId="71534B5C" w14:textId="77777777" w:rsid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К1</w:t>
            </w:r>
          </w:p>
          <w:p w14:paraId="237F02C8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К3</w:t>
            </w:r>
          </w:p>
        </w:tc>
        <w:tc>
          <w:tcPr>
            <w:tcW w:w="2626" w:type="dxa"/>
            <w:shd w:val="clear" w:color="auto" w:fill="auto"/>
          </w:tcPr>
          <w:p w14:paraId="5A9A7DF5" w14:textId="7C164435" w:rsid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АВ3</w:t>
            </w:r>
          </w:p>
          <w:p w14:paraId="73DF0EE5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АВ4</w:t>
            </w:r>
          </w:p>
        </w:tc>
      </w:tr>
      <w:tr w:rsidR="003C4201" w:rsidRPr="00F95F44" w14:paraId="308572D1" w14:textId="77777777" w:rsidTr="003C4201">
        <w:tc>
          <w:tcPr>
            <w:tcW w:w="6521" w:type="dxa"/>
            <w:shd w:val="clear" w:color="auto" w:fill="auto"/>
          </w:tcPr>
          <w:p w14:paraId="19CD6AD2" w14:textId="5A34074F" w:rsidR="003C4201" w:rsidRPr="00031328" w:rsidRDefault="003C4201" w:rsidP="00207F07">
            <w:pPr>
              <w:pStyle w:val="TableParagraph"/>
              <w:jc w:val="both"/>
            </w:pPr>
            <w:r w:rsidRPr="00031328">
              <w:t>ЗК-5. Здатність</w:t>
            </w:r>
            <w:r w:rsidRPr="00031328">
              <w:rPr>
                <w:spacing w:val="-2"/>
              </w:rPr>
              <w:t xml:space="preserve"> </w:t>
            </w:r>
            <w:r w:rsidRPr="00031328">
              <w:t>діяти</w:t>
            </w:r>
            <w:r w:rsidRPr="00031328">
              <w:rPr>
                <w:spacing w:val="-3"/>
              </w:rPr>
              <w:t xml:space="preserve"> </w:t>
            </w:r>
            <w:r w:rsidRPr="00031328">
              <w:t>соціально</w:t>
            </w:r>
            <w:r w:rsidRPr="00031328">
              <w:rPr>
                <w:spacing w:val="-4"/>
              </w:rPr>
              <w:t xml:space="preserve"> </w:t>
            </w:r>
            <w:proofErr w:type="spellStart"/>
            <w:r w:rsidRPr="00031328">
              <w:t>відповідально</w:t>
            </w:r>
            <w:proofErr w:type="spellEnd"/>
            <w:r w:rsidRPr="00031328">
              <w:rPr>
                <w:spacing w:val="-3"/>
              </w:rPr>
              <w:t xml:space="preserve"> </w:t>
            </w:r>
            <w:r w:rsidRPr="00031328">
              <w:t>та</w:t>
            </w:r>
            <w:r w:rsidRPr="00031328">
              <w:rPr>
                <w:spacing w:val="-5"/>
              </w:rPr>
              <w:t xml:space="preserve"> </w:t>
            </w:r>
            <w:r w:rsidRPr="00031328">
              <w:t>свідомо, дотримуючись етичних норм</w:t>
            </w:r>
            <w:r w:rsidR="00031328" w:rsidRPr="00031328">
              <w:t xml:space="preserve">, принципів академічної доброчесності та </w:t>
            </w:r>
            <w:r w:rsidR="00031328" w:rsidRPr="00031328">
              <w:rPr>
                <w:rFonts w:eastAsia="Calibri"/>
              </w:rPr>
              <w:t>нетерпимості до корупційних проявів.</w:t>
            </w:r>
          </w:p>
        </w:tc>
        <w:tc>
          <w:tcPr>
            <w:tcW w:w="2126" w:type="dxa"/>
            <w:shd w:val="clear" w:color="auto" w:fill="auto"/>
          </w:tcPr>
          <w:p w14:paraId="7887C5AA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Зн1</w:t>
            </w:r>
          </w:p>
        </w:tc>
        <w:tc>
          <w:tcPr>
            <w:tcW w:w="1891" w:type="dxa"/>
            <w:shd w:val="clear" w:color="auto" w:fill="auto"/>
          </w:tcPr>
          <w:p w14:paraId="0BB700A0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Ум1</w:t>
            </w:r>
          </w:p>
        </w:tc>
        <w:tc>
          <w:tcPr>
            <w:tcW w:w="2003" w:type="dxa"/>
            <w:shd w:val="clear" w:color="auto" w:fill="auto"/>
          </w:tcPr>
          <w:p w14:paraId="069FA2F7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К1</w:t>
            </w:r>
          </w:p>
          <w:p w14:paraId="353B90FB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2626" w:type="dxa"/>
            <w:shd w:val="clear" w:color="auto" w:fill="auto"/>
          </w:tcPr>
          <w:p w14:paraId="4935D050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</w:t>
            </w:r>
            <w:r>
              <w:rPr>
                <w:rFonts w:eastAsia="Calibri"/>
              </w:rPr>
              <w:t>3</w:t>
            </w:r>
          </w:p>
        </w:tc>
      </w:tr>
      <w:tr w:rsidR="003C4201" w:rsidRPr="00F95F44" w14:paraId="10E22E01" w14:textId="77777777" w:rsidTr="003C4201">
        <w:tc>
          <w:tcPr>
            <w:tcW w:w="6521" w:type="dxa"/>
            <w:shd w:val="clear" w:color="auto" w:fill="auto"/>
          </w:tcPr>
          <w:p w14:paraId="0A928908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rPr>
                <w:rFonts w:eastAsia="Calibri"/>
                <w:bCs/>
              </w:rPr>
              <w:t>ЗК-6.</w:t>
            </w:r>
            <w:r w:rsidRPr="00031328">
              <w:rPr>
                <w:rFonts w:eastAsia="Calibri"/>
                <w:b/>
              </w:rPr>
              <w:t xml:space="preserve"> </w:t>
            </w:r>
            <w:r w:rsidRPr="00031328">
              <w:rPr>
                <w:rFonts w:eastAsia="Calibri"/>
              </w:rPr>
              <w:t>Здатність до пошуку інформації, її аналізу та критичного оцінювання.</w:t>
            </w:r>
          </w:p>
        </w:tc>
        <w:tc>
          <w:tcPr>
            <w:tcW w:w="2126" w:type="dxa"/>
            <w:shd w:val="clear" w:color="auto" w:fill="auto"/>
          </w:tcPr>
          <w:p w14:paraId="329FA7DD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Зн1</w:t>
            </w:r>
          </w:p>
        </w:tc>
        <w:tc>
          <w:tcPr>
            <w:tcW w:w="1891" w:type="dxa"/>
            <w:shd w:val="clear" w:color="auto" w:fill="auto"/>
          </w:tcPr>
          <w:p w14:paraId="31F7865A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Ум1</w:t>
            </w:r>
          </w:p>
        </w:tc>
        <w:tc>
          <w:tcPr>
            <w:tcW w:w="2003" w:type="dxa"/>
            <w:shd w:val="clear" w:color="auto" w:fill="auto"/>
          </w:tcPr>
          <w:p w14:paraId="7FEA05F4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К2</w:t>
            </w:r>
          </w:p>
        </w:tc>
        <w:tc>
          <w:tcPr>
            <w:tcW w:w="2626" w:type="dxa"/>
            <w:shd w:val="clear" w:color="auto" w:fill="auto"/>
          </w:tcPr>
          <w:p w14:paraId="4FF36AFC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АВ3</w:t>
            </w:r>
          </w:p>
          <w:p w14:paraId="485C1D70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АВ5</w:t>
            </w:r>
          </w:p>
        </w:tc>
      </w:tr>
      <w:tr w:rsidR="003C4201" w:rsidRPr="00F95F44" w14:paraId="7FEAABA7" w14:textId="77777777" w:rsidTr="00031328">
        <w:trPr>
          <w:trHeight w:val="589"/>
        </w:trPr>
        <w:tc>
          <w:tcPr>
            <w:tcW w:w="6521" w:type="dxa"/>
            <w:shd w:val="clear" w:color="auto" w:fill="auto"/>
          </w:tcPr>
          <w:p w14:paraId="500B8772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rPr>
                <w:rFonts w:eastAsia="Calibri"/>
                <w:bCs/>
              </w:rPr>
              <w:t>ЗК-7.</w:t>
            </w:r>
            <w:r w:rsidRPr="00031328">
              <w:rPr>
                <w:rFonts w:eastAsia="Calibri"/>
                <w:b/>
              </w:rPr>
              <w:t xml:space="preserve"> </w:t>
            </w:r>
            <w:r w:rsidRPr="00031328">
              <w:rPr>
                <w:rFonts w:eastAsia="Calibri"/>
              </w:rPr>
              <w:t xml:space="preserve">Здатність застосовувати набуті знання в практичних ситуаціях. </w:t>
            </w:r>
          </w:p>
        </w:tc>
        <w:tc>
          <w:tcPr>
            <w:tcW w:w="2126" w:type="dxa"/>
            <w:shd w:val="clear" w:color="auto" w:fill="auto"/>
          </w:tcPr>
          <w:p w14:paraId="65580B43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Зн1</w:t>
            </w:r>
          </w:p>
        </w:tc>
        <w:tc>
          <w:tcPr>
            <w:tcW w:w="1891" w:type="dxa"/>
            <w:shd w:val="clear" w:color="auto" w:fill="auto"/>
          </w:tcPr>
          <w:p w14:paraId="7DB4E3ED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Ум1</w:t>
            </w:r>
          </w:p>
        </w:tc>
        <w:tc>
          <w:tcPr>
            <w:tcW w:w="2003" w:type="dxa"/>
            <w:shd w:val="clear" w:color="auto" w:fill="auto"/>
          </w:tcPr>
          <w:p w14:paraId="1F98EC18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2626" w:type="dxa"/>
            <w:shd w:val="clear" w:color="auto" w:fill="auto"/>
          </w:tcPr>
          <w:p w14:paraId="48A604E6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АВ2</w:t>
            </w:r>
          </w:p>
          <w:p w14:paraId="2416BD87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АВ3</w:t>
            </w:r>
          </w:p>
          <w:p w14:paraId="1771B2F2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АВ5</w:t>
            </w:r>
          </w:p>
        </w:tc>
      </w:tr>
      <w:tr w:rsidR="003C4201" w:rsidRPr="00F95F44" w14:paraId="709540B1" w14:textId="77777777" w:rsidTr="00031328">
        <w:trPr>
          <w:trHeight w:val="955"/>
        </w:trPr>
        <w:tc>
          <w:tcPr>
            <w:tcW w:w="6521" w:type="dxa"/>
            <w:shd w:val="clear" w:color="auto" w:fill="auto"/>
          </w:tcPr>
          <w:p w14:paraId="5F7EC37C" w14:textId="0D9FB14E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  <w:bCs/>
              </w:rPr>
            </w:pPr>
            <w:r w:rsidRPr="00031328">
              <w:rPr>
                <w:rFonts w:eastAsia="Calibri"/>
                <w:bCs/>
              </w:rPr>
              <w:t xml:space="preserve">ЗК-8. Здатність до міжособистісної взаємодії, роботи в команді, спілкування з представниками інших професійних груп різного рівня. </w:t>
            </w:r>
          </w:p>
        </w:tc>
        <w:tc>
          <w:tcPr>
            <w:tcW w:w="2126" w:type="dxa"/>
            <w:shd w:val="clear" w:color="auto" w:fill="auto"/>
          </w:tcPr>
          <w:p w14:paraId="1D1E4E35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D75C7">
              <w:t>Зн1</w:t>
            </w:r>
          </w:p>
        </w:tc>
        <w:tc>
          <w:tcPr>
            <w:tcW w:w="1891" w:type="dxa"/>
            <w:shd w:val="clear" w:color="auto" w:fill="auto"/>
          </w:tcPr>
          <w:p w14:paraId="2EAAF8C8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D75C7">
              <w:t>Ум1</w:t>
            </w:r>
          </w:p>
        </w:tc>
        <w:tc>
          <w:tcPr>
            <w:tcW w:w="2003" w:type="dxa"/>
            <w:shd w:val="clear" w:color="auto" w:fill="auto"/>
          </w:tcPr>
          <w:p w14:paraId="7016ECF7" w14:textId="77777777" w:rsidR="003C4201" w:rsidRPr="00FD75C7" w:rsidRDefault="003C4201" w:rsidP="00207F07">
            <w:pPr>
              <w:jc w:val="center"/>
            </w:pPr>
            <w:r w:rsidRPr="00FD75C7">
              <w:t>К1, К3</w:t>
            </w:r>
          </w:p>
          <w:p w14:paraId="3A8DB78B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2626" w:type="dxa"/>
            <w:shd w:val="clear" w:color="auto" w:fill="auto"/>
          </w:tcPr>
          <w:p w14:paraId="69C7140E" w14:textId="77777777" w:rsidR="003C4201" w:rsidRPr="00FD75C7" w:rsidRDefault="003C4201" w:rsidP="00207F07">
            <w:pPr>
              <w:jc w:val="center"/>
            </w:pPr>
            <w:r w:rsidRPr="00FD75C7">
              <w:t>АВ1</w:t>
            </w:r>
          </w:p>
          <w:p w14:paraId="15593EA5" w14:textId="77777777" w:rsidR="003C4201" w:rsidRPr="00FD75C7" w:rsidRDefault="003C4201" w:rsidP="00207F07">
            <w:pPr>
              <w:jc w:val="center"/>
            </w:pPr>
            <w:r w:rsidRPr="00FD75C7">
              <w:t xml:space="preserve"> АВ4</w:t>
            </w:r>
          </w:p>
          <w:p w14:paraId="1BC50674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D75C7">
              <w:t xml:space="preserve"> АВ5</w:t>
            </w:r>
          </w:p>
        </w:tc>
      </w:tr>
      <w:tr w:rsidR="003C4201" w:rsidRPr="00F95F44" w14:paraId="6803AF34" w14:textId="77777777" w:rsidTr="003C4201">
        <w:tc>
          <w:tcPr>
            <w:tcW w:w="6521" w:type="dxa"/>
            <w:shd w:val="clear" w:color="auto" w:fill="auto"/>
          </w:tcPr>
          <w:p w14:paraId="28DFBB1E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  <w:bCs/>
              </w:rPr>
            </w:pPr>
            <w:r w:rsidRPr="00031328">
              <w:rPr>
                <w:rFonts w:eastAsia="Calibri"/>
                <w:bCs/>
              </w:rPr>
              <w:t>ЗК-9. Здатність до адаптації та дії в новій ситуації на основі креативності і підприємливості, генерувати нові ідеї, виявляти розв’язувати професійні проблеми.</w:t>
            </w:r>
          </w:p>
        </w:tc>
        <w:tc>
          <w:tcPr>
            <w:tcW w:w="2126" w:type="dxa"/>
            <w:shd w:val="clear" w:color="auto" w:fill="auto"/>
          </w:tcPr>
          <w:p w14:paraId="2A1A2845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Зн1</w:t>
            </w:r>
          </w:p>
        </w:tc>
        <w:tc>
          <w:tcPr>
            <w:tcW w:w="1891" w:type="dxa"/>
            <w:shd w:val="clear" w:color="auto" w:fill="auto"/>
          </w:tcPr>
          <w:p w14:paraId="4887A5A6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Ум1</w:t>
            </w:r>
          </w:p>
        </w:tc>
        <w:tc>
          <w:tcPr>
            <w:tcW w:w="2003" w:type="dxa"/>
            <w:shd w:val="clear" w:color="auto" w:fill="auto"/>
          </w:tcPr>
          <w:p w14:paraId="16EAAF31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К1</w:t>
            </w:r>
          </w:p>
          <w:p w14:paraId="444FB521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К2</w:t>
            </w:r>
          </w:p>
        </w:tc>
        <w:tc>
          <w:tcPr>
            <w:tcW w:w="2626" w:type="dxa"/>
            <w:shd w:val="clear" w:color="auto" w:fill="auto"/>
          </w:tcPr>
          <w:p w14:paraId="40E49405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АВ1</w:t>
            </w:r>
          </w:p>
          <w:p w14:paraId="1C0F6646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АВ2</w:t>
            </w:r>
          </w:p>
          <w:p w14:paraId="15D358D5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АВ5</w:t>
            </w:r>
          </w:p>
        </w:tc>
      </w:tr>
      <w:tr w:rsidR="003C4201" w:rsidRPr="00F95F44" w14:paraId="48041336" w14:textId="77777777" w:rsidTr="003C4201">
        <w:tc>
          <w:tcPr>
            <w:tcW w:w="6521" w:type="dxa"/>
            <w:shd w:val="clear" w:color="auto" w:fill="auto"/>
          </w:tcPr>
          <w:p w14:paraId="70655732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  <w:b/>
              </w:rPr>
            </w:pPr>
            <w:r w:rsidRPr="00031328">
              <w:rPr>
                <w:rFonts w:eastAsia="Calibri"/>
                <w:bCs/>
              </w:rPr>
              <w:t>ЗК-10.</w:t>
            </w:r>
            <w:r w:rsidRPr="00031328">
              <w:rPr>
                <w:rFonts w:eastAsia="Calibri"/>
                <w:b/>
              </w:rPr>
              <w:t xml:space="preserve"> </w:t>
            </w:r>
            <w:r w:rsidRPr="00031328">
              <w:rPr>
                <w:rFonts w:eastAsia="Calibri"/>
              </w:rPr>
              <w:t>Здатність захищати Батьківщину.</w:t>
            </w:r>
          </w:p>
        </w:tc>
        <w:tc>
          <w:tcPr>
            <w:tcW w:w="2126" w:type="dxa"/>
            <w:shd w:val="clear" w:color="auto" w:fill="auto"/>
          </w:tcPr>
          <w:p w14:paraId="7ACF1C49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D75C7">
              <w:t>Зн1</w:t>
            </w:r>
          </w:p>
        </w:tc>
        <w:tc>
          <w:tcPr>
            <w:tcW w:w="1891" w:type="dxa"/>
            <w:shd w:val="clear" w:color="auto" w:fill="auto"/>
          </w:tcPr>
          <w:p w14:paraId="767D17EC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D75C7">
              <w:t>Ум1</w:t>
            </w:r>
          </w:p>
        </w:tc>
        <w:tc>
          <w:tcPr>
            <w:tcW w:w="2003" w:type="dxa"/>
            <w:shd w:val="clear" w:color="auto" w:fill="auto"/>
          </w:tcPr>
          <w:p w14:paraId="380BBF3B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D75C7">
              <w:t>К1</w:t>
            </w:r>
          </w:p>
        </w:tc>
        <w:tc>
          <w:tcPr>
            <w:tcW w:w="2626" w:type="dxa"/>
            <w:shd w:val="clear" w:color="auto" w:fill="auto"/>
          </w:tcPr>
          <w:p w14:paraId="35B41612" w14:textId="77777777" w:rsidR="003C4201" w:rsidRPr="00FD75C7" w:rsidRDefault="003C4201" w:rsidP="00207F07">
            <w:pPr>
              <w:jc w:val="center"/>
            </w:pPr>
            <w:r w:rsidRPr="00FD75C7">
              <w:t>АВ3</w:t>
            </w:r>
          </w:p>
          <w:p w14:paraId="58BF8FFF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D75C7">
              <w:t>АВ4</w:t>
            </w:r>
          </w:p>
        </w:tc>
      </w:tr>
      <w:tr w:rsidR="003C4201" w:rsidRPr="00F95F44" w14:paraId="475536B4" w14:textId="77777777" w:rsidTr="003C4201">
        <w:tc>
          <w:tcPr>
            <w:tcW w:w="15167" w:type="dxa"/>
            <w:gridSpan w:val="5"/>
            <w:shd w:val="clear" w:color="auto" w:fill="auto"/>
          </w:tcPr>
          <w:p w14:paraId="5F61D5D5" w14:textId="77777777" w:rsidR="003C4201" w:rsidRPr="00031328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</w:rPr>
            </w:pPr>
            <w:r w:rsidRPr="00031328">
              <w:rPr>
                <w:rFonts w:eastAsia="Calibri"/>
                <w:b/>
                <w:bCs/>
              </w:rPr>
              <w:t>Спеціальні компетентності</w:t>
            </w:r>
          </w:p>
        </w:tc>
      </w:tr>
      <w:tr w:rsidR="003C4201" w:rsidRPr="00F95F44" w14:paraId="10617490" w14:textId="77777777" w:rsidTr="003C4201">
        <w:tc>
          <w:tcPr>
            <w:tcW w:w="6521" w:type="dxa"/>
            <w:shd w:val="clear" w:color="auto" w:fill="auto"/>
          </w:tcPr>
          <w:p w14:paraId="2B206791" w14:textId="77777777" w:rsidR="003C4201" w:rsidRPr="00031328" w:rsidRDefault="003C4201" w:rsidP="00207F07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</w:rPr>
            </w:pPr>
            <w:r w:rsidRPr="00031328">
              <w:rPr>
                <w:rFonts w:eastAsia="Calibri"/>
                <w:bCs/>
              </w:rPr>
              <w:t>CК-1. Здатність моделювати зміст освіти відповідно до обов’язкових результатів навчання, визначених державними</w:t>
            </w:r>
            <w:r w:rsidRPr="00031328">
              <w:rPr>
                <w:rFonts w:eastAsia="Calibri"/>
              </w:rPr>
              <w:t xml:space="preserve"> стандартами освіти.</w:t>
            </w:r>
          </w:p>
        </w:tc>
        <w:tc>
          <w:tcPr>
            <w:tcW w:w="2126" w:type="dxa"/>
            <w:shd w:val="clear" w:color="auto" w:fill="auto"/>
          </w:tcPr>
          <w:p w14:paraId="1531E6CB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vanish/>
                <w:sz w:val="24"/>
                <w:szCs w:val="24"/>
                <w:lang w:eastAsia="uk-UA"/>
              </w:rPr>
            </w:pPr>
            <w:r w:rsidRPr="00F95F44">
              <w:rPr>
                <w:sz w:val="24"/>
                <w:szCs w:val="24"/>
                <w:lang w:eastAsia="uk-UA"/>
              </w:rPr>
              <w:t>Зн1</w:t>
            </w:r>
          </w:p>
          <w:p w14:paraId="366FA74E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vanish/>
                <w:sz w:val="24"/>
                <w:szCs w:val="24"/>
                <w:lang w:eastAsia="uk-UA"/>
              </w:rPr>
            </w:pPr>
          </w:p>
          <w:p w14:paraId="74721F98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vanish/>
                <w:sz w:val="24"/>
                <w:szCs w:val="24"/>
                <w:lang w:eastAsia="uk-UA"/>
              </w:rPr>
            </w:pPr>
          </w:p>
          <w:p w14:paraId="5932F644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1891" w:type="dxa"/>
            <w:shd w:val="clear" w:color="auto" w:fill="auto"/>
          </w:tcPr>
          <w:p w14:paraId="131E65D9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Ум1</w:t>
            </w:r>
          </w:p>
        </w:tc>
        <w:tc>
          <w:tcPr>
            <w:tcW w:w="2003" w:type="dxa"/>
            <w:shd w:val="clear" w:color="auto" w:fill="auto"/>
          </w:tcPr>
          <w:p w14:paraId="1035F2D4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К1</w:t>
            </w:r>
          </w:p>
          <w:p w14:paraId="00B15CF3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К2</w:t>
            </w:r>
          </w:p>
        </w:tc>
        <w:tc>
          <w:tcPr>
            <w:tcW w:w="2626" w:type="dxa"/>
            <w:shd w:val="clear" w:color="auto" w:fill="auto"/>
          </w:tcPr>
          <w:p w14:paraId="2F479704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АВ1</w:t>
            </w:r>
          </w:p>
          <w:p w14:paraId="68794BE5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АВ2</w:t>
            </w:r>
          </w:p>
        </w:tc>
      </w:tr>
      <w:tr w:rsidR="003C4201" w:rsidRPr="00F95F44" w14:paraId="42365FAE" w14:textId="77777777" w:rsidTr="003C4201">
        <w:tc>
          <w:tcPr>
            <w:tcW w:w="6521" w:type="dxa"/>
            <w:shd w:val="clear" w:color="auto" w:fill="auto"/>
          </w:tcPr>
          <w:p w14:paraId="05C16460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t>СК-2. Здатність забезпечувати навчання здобувачів освіти державною мовою; формувати й розвивати мовно-комунікативні вміння й навички здобувачів освіти в процесі вивчення музичного мистецтва.</w:t>
            </w:r>
          </w:p>
        </w:tc>
        <w:tc>
          <w:tcPr>
            <w:tcW w:w="2126" w:type="dxa"/>
            <w:shd w:val="clear" w:color="auto" w:fill="auto"/>
          </w:tcPr>
          <w:p w14:paraId="673462DB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F95F44">
              <w:rPr>
                <w:sz w:val="24"/>
                <w:szCs w:val="24"/>
                <w:lang w:eastAsia="uk-UA"/>
              </w:rPr>
              <w:t>Зн1</w:t>
            </w:r>
          </w:p>
        </w:tc>
        <w:tc>
          <w:tcPr>
            <w:tcW w:w="1891" w:type="dxa"/>
            <w:shd w:val="clear" w:color="auto" w:fill="auto"/>
          </w:tcPr>
          <w:p w14:paraId="5FC15D4C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Ум1</w:t>
            </w:r>
          </w:p>
        </w:tc>
        <w:tc>
          <w:tcPr>
            <w:tcW w:w="2003" w:type="dxa"/>
            <w:shd w:val="clear" w:color="auto" w:fill="auto"/>
          </w:tcPr>
          <w:p w14:paraId="18252279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</w:t>
            </w:r>
            <w:r>
              <w:rPr>
                <w:rFonts w:eastAsia="Calibri"/>
              </w:rPr>
              <w:t>1</w:t>
            </w:r>
          </w:p>
          <w:p w14:paraId="63A84B14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К3</w:t>
            </w:r>
          </w:p>
        </w:tc>
        <w:tc>
          <w:tcPr>
            <w:tcW w:w="2626" w:type="dxa"/>
            <w:shd w:val="clear" w:color="auto" w:fill="auto"/>
          </w:tcPr>
          <w:p w14:paraId="4A553746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</w:t>
            </w:r>
            <w:r>
              <w:rPr>
                <w:rFonts w:eastAsia="Calibri"/>
              </w:rPr>
              <w:t>4</w:t>
            </w:r>
          </w:p>
        </w:tc>
      </w:tr>
      <w:tr w:rsidR="003C4201" w:rsidRPr="00F95F44" w14:paraId="373E214D" w14:textId="77777777" w:rsidTr="003C4201">
        <w:tc>
          <w:tcPr>
            <w:tcW w:w="6521" w:type="dxa"/>
            <w:shd w:val="clear" w:color="auto" w:fill="auto"/>
          </w:tcPr>
          <w:p w14:paraId="3B017B97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  <w:b/>
              </w:rPr>
            </w:pPr>
            <w:r w:rsidRPr="00031328">
              <w:t xml:space="preserve">СК-3. Здатність формувати і розвивати в здобувачів освіти ключові компетентності і наскрізні вміння, визначені державними стандартами освіти, </w:t>
            </w:r>
            <w:r w:rsidRPr="00031328">
              <w:rPr>
                <w:rFonts w:eastAsia="Calibri"/>
              </w:rPr>
              <w:t>відповідно концептуальних положень Нової української школи.</w:t>
            </w:r>
          </w:p>
        </w:tc>
        <w:tc>
          <w:tcPr>
            <w:tcW w:w="2126" w:type="dxa"/>
            <w:shd w:val="clear" w:color="auto" w:fill="auto"/>
          </w:tcPr>
          <w:p w14:paraId="42EF207A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F95F44">
              <w:rPr>
                <w:sz w:val="24"/>
                <w:szCs w:val="24"/>
                <w:lang w:eastAsia="uk-UA"/>
              </w:rPr>
              <w:t>Зн1</w:t>
            </w:r>
          </w:p>
        </w:tc>
        <w:tc>
          <w:tcPr>
            <w:tcW w:w="1891" w:type="dxa"/>
            <w:shd w:val="clear" w:color="auto" w:fill="auto"/>
          </w:tcPr>
          <w:p w14:paraId="6ABDD33E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Ум1</w:t>
            </w:r>
          </w:p>
        </w:tc>
        <w:tc>
          <w:tcPr>
            <w:tcW w:w="2003" w:type="dxa"/>
            <w:shd w:val="clear" w:color="auto" w:fill="auto"/>
          </w:tcPr>
          <w:p w14:paraId="0F5DD315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</w:t>
            </w:r>
            <w:r>
              <w:rPr>
                <w:rFonts w:eastAsia="Calibri"/>
              </w:rPr>
              <w:t>1</w:t>
            </w:r>
          </w:p>
        </w:tc>
        <w:tc>
          <w:tcPr>
            <w:tcW w:w="2626" w:type="dxa"/>
            <w:shd w:val="clear" w:color="auto" w:fill="auto"/>
          </w:tcPr>
          <w:p w14:paraId="1D779324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</w:t>
            </w:r>
            <w:r>
              <w:rPr>
                <w:rFonts w:eastAsia="Calibri"/>
              </w:rPr>
              <w:t>4</w:t>
            </w:r>
          </w:p>
          <w:p w14:paraId="0F547CA3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</w:t>
            </w:r>
            <w:r>
              <w:rPr>
                <w:rFonts w:eastAsia="Calibri"/>
              </w:rPr>
              <w:t>5</w:t>
            </w:r>
          </w:p>
        </w:tc>
      </w:tr>
      <w:tr w:rsidR="003C4201" w:rsidRPr="00F95F44" w14:paraId="3205CAB1" w14:textId="77777777" w:rsidTr="003C4201">
        <w:tc>
          <w:tcPr>
            <w:tcW w:w="6521" w:type="dxa"/>
            <w:shd w:val="clear" w:color="auto" w:fill="auto"/>
          </w:tcPr>
          <w:p w14:paraId="659067A1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ascii="Calibri" w:eastAsia="Calibri" w:hAnsi="Calibri"/>
              </w:rPr>
            </w:pPr>
            <w:r w:rsidRPr="00031328">
              <w:t>СК-4. Здатність добирати і використовувати сучасні й ефективні методики і технології навчання, виховання й розвитку здобувачів освіти для проведення уроків та позакласних заходів з музичного мистецтва у закладах загальної середньої освіти, в тому числі за умов дистанційного та змішаного навчання.</w:t>
            </w:r>
          </w:p>
        </w:tc>
        <w:tc>
          <w:tcPr>
            <w:tcW w:w="2126" w:type="dxa"/>
            <w:shd w:val="clear" w:color="auto" w:fill="auto"/>
          </w:tcPr>
          <w:p w14:paraId="6FE47177" w14:textId="77777777" w:rsidR="003C4201" w:rsidRPr="00FC3FEC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Зн1</w:t>
            </w:r>
          </w:p>
        </w:tc>
        <w:tc>
          <w:tcPr>
            <w:tcW w:w="1891" w:type="dxa"/>
            <w:shd w:val="clear" w:color="auto" w:fill="auto"/>
          </w:tcPr>
          <w:p w14:paraId="29E1C43D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Ум1</w:t>
            </w:r>
          </w:p>
        </w:tc>
        <w:tc>
          <w:tcPr>
            <w:tcW w:w="2003" w:type="dxa"/>
            <w:shd w:val="clear" w:color="auto" w:fill="auto"/>
          </w:tcPr>
          <w:p w14:paraId="5532221D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2626" w:type="dxa"/>
            <w:shd w:val="clear" w:color="auto" w:fill="auto"/>
          </w:tcPr>
          <w:p w14:paraId="7F539716" w14:textId="77777777" w:rsidR="003C4201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АВ1</w:t>
            </w:r>
          </w:p>
          <w:p w14:paraId="44D81E0E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АВ2</w:t>
            </w:r>
          </w:p>
        </w:tc>
      </w:tr>
      <w:tr w:rsidR="003C4201" w:rsidRPr="00F95F44" w14:paraId="04602A0C" w14:textId="77777777" w:rsidTr="003C4201">
        <w:tc>
          <w:tcPr>
            <w:tcW w:w="6521" w:type="dxa"/>
            <w:shd w:val="clear" w:color="auto" w:fill="auto"/>
          </w:tcPr>
          <w:p w14:paraId="233DA658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  <w:b/>
              </w:rPr>
            </w:pPr>
            <w:r w:rsidRPr="00031328">
              <w:t>СК-5. Здатність ефективно використовувати наявні та створювати нові цифрові освітні ресурси у процесі викладання музичного мистецтва.</w:t>
            </w:r>
          </w:p>
        </w:tc>
        <w:tc>
          <w:tcPr>
            <w:tcW w:w="2126" w:type="dxa"/>
            <w:shd w:val="clear" w:color="auto" w:fill="auto"/>
          </w:tcPr>
          <w:p w14:paraId="0F2340BC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F95F44">
              <w:rPr>
                <w:sz w:val="24"/>
                <w:szCs w:val="24"/>
                <w:lang w:eastAsia="uk-UA"/>
              </w:rPr>
              <w:t>Зн1</w:t>
            </w:r>
          </w:p>
        </w:tc>
        <w:tc>
          <w:tcPr>
            <w:tcW w:w="1891" w:type="dxa"/>
            <w:shd w:val="clear" w:color="auto" w:fill="auto"/>
          </w:tcPr>
          <w:p w14:paraId="567719B4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Ум1</w:t>
            </w:r>
          </w:p>
        </w:tc>
        <w:tc>
          <w:tcPr>
            <w:tcW w:w="2003" w:type="dxa"/>
            <w:shd w:val="clear" w:color="auto" w:fill="auto"/>
          </w:tcPr>
          <w:p w14:paraId="3221EB14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К2</w:t>
            </w:r>
          </w:p>
        </w:tc>
        <w:tc>
          <w:tcPr>
            <w:tcW w:w="2626" w:type="dxa"/>
            <w:shd w:val="clear" w:color="auto" w:fill="auto"/>
          </w:tcPr>
          <w:p w14:paraId="5A442C31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</w:t>
            </w:r>
            <w:r>
              <w:rPr>
                <w:rFonts w:eastAsia="Calibri"/>
              </w:rPr>
              <w:t>1</w:t>
            </w:r>
          </w:p>
        </w:tc>
      </w:tr>
      <w:tr w:rsidR="003C4201" w:rsidRPr="00F95F44" w14:paraId="13E9060E" w14:textId="77777777" w:rsidTr="003C4201">
        <w:tc>
          <w:tcPr>
            <w:tcW w:w="6521" w:type="dxa"/>
            <w:shd w:val="clear" w:color="auto" w:fill="auto"/>
          </w:tcPr>
          <w:p w14:paraId="7839C474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lastRenderedPageBreak/>
              <w:t xml:space="preserve">СК-6. Здатність здійснювати оцінювання результатів навчання здобувачів освіти, формувати спроможність у здобувачів освіти до </w:t>
            </w:r>
            <w:proofErr w:type="spellStart"/>
            <w:r w:rsidRPr="00031328">
              <w:t>самооцінювання</w:t>
            </w:r>
            <w:proofErr w:type="spellEnd"/>
            <w:r w:rsidRPr="00031328">
              <w:t xml:space="preserve"> і </w:t>
            </w:r>
            <w:proofErr w:type="spellStart"/>
            <w:r w:rsidRPr="00031328">
              <w:t>взаємооцінювання</w:t>
            </w:r>
            <w:proofErr w:type="spellEnd"/>
            <w:r w:rsidRPr="00031328">
              <w:t xml:space="preserve"> результатів навчання.</w:t>
            </w:r>
          </w:p>
        </w:tc>
        <w:tc>
          <w:tcPr>
            <w:tcW w:w="2126" w:type="dxa"/>
            <w:shd w:val="clear" w:color="auto" w:fill="auto"/>
          </w:tcPr>
          <w:p w14:paraId="5B329BE3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F95F44">
              <w:rPr>
                <w:sz w:val="24"/>
                <w:szCs w:val="24"/>
                <w:lang w:eastAsia="uk-UA"/>
              </w:rPr>
              <w:t>Зн1</w:t>
            </w:r>
          </w:p>
        </w:tc>
        <w:tc>
          <w:tcPr>
            <w:tcW w:w="1891" w:type="dxa"/>
            <w:shd w:val="clear" w:color="auto" w:fill="auto"/>
          </w:tcPr>
          <w:p w14:paraId="3F933625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Ум1</w:t>
            </w:r>
          </w:p>
        </w:tc>
        <w:tc>
          <w:tcPr>
            <w:tcW w:w="2003" w:type="dxa"/>
            <w:shd w:val="clear" w:color="auto" w:fill="auto"/>
          </w:tcPr>
          <w:p w14:paraId="0D910BC0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</w:t>
            </w:r>
            <w:r>
              <w:rPr>
                <w:rFonts w:eastAsia="Calibri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14:paraId="107C8438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</w:t>
            </w:r>
            <w:r>
              <w:rPr>
                <w:rFonts w:eastAsia="Calibri"/>
              </w:rPr>
              <w:t>2</w:t>
            </w:r>
          </w:p>
        </w:tc>
      </w:tr>
      <w:tr w:rsidR="003C4201" w:rsidRPr="00F95F44" w14:paraId="6E0C03DC" w14:textId="77777777" w:rsidTr="003C4201">
        <w:tc>
          <w:tcPr>
            <w:tcW w:w="6521" w:type="dxa"/>
            <w:shd w:val="clear" w:color="auto" w:fill="auto"/>
          </w:tcPr>
          <w:p w14:paraId="6D99F2EB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t xml:space="preserve">СК-7. Здатність формувати мотивацію здобувачів освіти й організовувати їхню пізнавальну діяльність з </w:t>
            </w:r>
            <w:r w:rsidRPr="00031328">
              <w:rPr>
                <w:rFonts w:eastAsia="Calibri"/>
              </w:rPr>
              <w:t>врахуванням вікових й індивідуальних особливостей, психоемоційного стану.</w:t>
            </w:r>
          </w:p>
        </w:tc>
        <w:tc>
          <w:tcPr>
            <w:tcW w:w="2126" w:type="dxa"/>
            <w:shd w:val="clear" w:color="auto" w:fill="auto"/>
          </w:tcPr>
          <w:p w14:paraId="4609052D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F95F44">
              <w:rPr>
                <w:sz w:val="24"/>
                <w:szCs w:val="24"/>
                <w:lang w:eastAsia="uk-UA"/>
              </w:rPr>
              <w:t>Зн1</w:t>
            </w:r>
          </w:p>
        </w:tc>
        <w:tc>
          <w:tcPr>
            <w:tcW w:w="1891" w:type="dxa"/>
            <w:shd w:val="clear" w:color="auto" w:fill="auto"/>
          </w:tcPr>
          <w:p w14:paraId="63186716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Ум1</w:t>
            </w:r>
          </w:p>
        </w:tc>
        <w:tc>
          <w:tcPr>
            <w:tcW w:w="2003" w:type="dxa"/>
            <w:shd w:val="clear" w:color="auto" w:fill="auto"/>
          </w:tcPr>
          <w:p w14:paraId="3A37ABBB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К1</w:t>
            </w:r>
          </w:p>
        </w:tc>
        <w:tc>
          <w:tcPr>
            <w:tcW w:w="2626" w:type="dxa"/>
            <w:shd w:val="clear" w:color="auto" w:fill="auto"/>
          </w:tcPr>
          <w:p w14:paraId="04C3FEA0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</w:t>
            </w:r>
            <w:r>
              <w:rPr>
                <w:rFonts w:eastAsia="Calibri"/>
              </w:rPr>
              <w:t>4</w:t>
            </w:r>
          </w:p>
        </w:tc>
      </w:tr>
      <w:tr w:rsidR="003C4201" w:rsidRPr="00F95F44" w14:paraId="79DB72BC" w14:textId="77777777" w:rsidTr="003C4201">
        <w:trPr>
          <w:trHeight w:val="1132"/>
        </w:trPr>
        <w:tc>
          <w:tcPr>
            <w:tcW w:w="6521" w:type="dxa"/>
            <w:shd w:val="clear" w:color="auto" w:fill="auto"/>
          </w:tcPr>
          <w:p w14:paraId="5DFCF08D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rPr>
                <w:rFonts w:eastAsia="Calibri"/>
              </w:rPr>
              <w:t>СК-8. Здатність усвідомлювати особисті відчуття, почуття</w:t>
            </w:r>
          </w:p>
          <w:p w14:paraId="4BA54523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rPr>
                <w:rFonts w:eastAsia="Calibri"/>
              </w:rPr>
              <w:t>та емоції, потреби, керувати власними емоційними станами,</w:t>
            </w:r>
          </w:p>
          <w:p w14:paraId="1E5A297B" w14:textId="386C1AB2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t xml:space="preserve">формувати в </w:t>
            </w:r>
            <w:r w:rsidR="001833CF" w:rsidRPr="00031328">
              <w:t>здобувачів</w:t>
            </w:r>
            <w:r w:rsidRPr="00031328">
              <w:t xml:space="preserve"> </w:t>
            </w:r>
            <w:r w:rsidR="003321EE" w:rsidRPr="00031328">
              <w:t xml:space="preserve">освіти </w:t>
            </w:r>
            <w:r w:rsidRPr="00031328">
              <w:t xml:space="preserve">емоційну чутливість, рефлексію та ціннісне ставлення до творів мистецтва. </w:t>
            </w:r>
          </w:p>
        </w:tc>
        <w:tc>
          <w:tcPr>
            <w:tcW w:w="2126" w:type="dxa"/>
            <w:shd w:val="clear" w:color="auto" w:fill="auto"/>
          </w:tcPr>
          <w:p w14:paraId="03F61E64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F95F44">
              <w:rPr>
                <w:sz w:val="24"/>
                <w:szCs w:val="24"/>
                <w:lang w:eastAsia="uk-UA"/>
              </w:rPr>
              <w:t>Зн1</w:t>
            </w:r>
          </w:p>
          <w:p w14:paraId="13F8997A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91" w:type="dxa"/>
            <w:shd w:val="clear" w:color="auto" w:fill="auto"/>
          </w:tcPr>
          <w:p w14:paraId="4324AB2C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Ум1</w:t>
            </w:r>
          </w:p>
          <w:p w14:paraId="70C78641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2003" w:type="dxa"/>
            <w:shd w:val="clear" w:color="auto" w:fill="auto"/>
          </w:tcPr>
          <w:p w14:paraId="3176728F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</w:t>
            </w:r>
            <w:r>
              <w:rPr>
                <w:rFonts w:eastAsia="Calibri"/>
              </w:rPr>
              <w:t>1</w:t>
            </w:r>
          </w:p>
          <w:p w14:paraId="2815B709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2626" w:type="dxa"/>
            <w:shd w:val="clear" w:color="auto" w:fill="auto"/>
          </w:tcPr>
          <w:p w14:paraId="641B9B00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</w:t>
            </w:r>
            <w:r>
              <w:rPr>
                <w:rFonts w:eastAsia="Calibri"/>
              </w:rPr>
              <w:t>3</w:t>
            </w:r>
          </w:p>
          <w:p w14:paraId="12163AD3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3C4201" w:rsidRPr="00F95F44" w14:paraId="4E37A2E4" w14:textId="77777777" w:rsidTr="003C4201">
        <w:tc>
          <w:tcPr>
            <w:tcW w:w="6521" w:type="dxa"/>
            <w:shd w:val="clear" w:color="auto" w:fill="auto"/>
          </w:tcPr>
          <w:p w14:paraId="72CD9E70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t>СК-9. Здатність здійснювати власний професійний розвиток, отримувати підтримку від колег та підтримувати їх у професійному розвитку, аналізувати власну педагогічну діяльність та її результати.</w:t>
            </w:r>
          </w:p>
        </w:tc>
        <w:tc>
          <w:tcPr>
            <w:tcW w:w="2126" w:type="dxa"/>
            <w:shd w:val="clear" w:color="auto" w:fill="auto"/>
          </w:tcPr>
          <w:p w14:paraId="5544308A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F95F44">
              <w:rPr>
                <w:sz w:val="24"/>
                <w:szCs w:val="24"/>
                <w:lang w:eastAsia="uk-UA"/>
              </w:rPr>
              <w:t>Зн1</w:t>
            </w:r>
          </w:p>
        </w:tc>
        <w:tc>
          <w:tcPr>
            <w:tcW w:w="1891" w:type="dxa"/>
            <w:shd w:val="clear" w:color="auto" w:fill="auto"/>
          </w:tcPr>
          <w:p w14:paraId="3406EFBB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Ум1</w:t>
            </w:r>
          </w:p>
        </w:tc>
        <w:tc>
          <w:tcPr>
            <w:tcW w:w="2003" w:type="dxa"/>
            <w:shd w:val="clear" w:color="auto" w:fill="auto"/>
          </w:tcPr>
          <w:p w14:paraId="0927AB5C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К1</w:t>
            </w:r>
          </w:p>
          <w:p w14:paraId="51E59467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К2</w:t>
            </w:r>
          </w:p>
        </w:tc>
        <w:tc>
          <w:tcPr>
            <w:tcW w:w="2626" w:type="dxa"/>
            <w:shd w:val="clear" w:color="auto" w:fill="auto"/>
          </w:tcPr>
          <w:p w14:paraId="6F7B2528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</w:t>
            </w:r>
            <w:r>
              <w:rPr>
                <w:rFonts w:eastAsia="Calibri"/>
              </w:rPr>
              <w:t>4</w:t>
            </w:r>
          </w:p>
          <w:p w14:paraId="624D6564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АВ5</w:t>
            </w:r>
          </w:p>
        </w:tc>
      </w:tr>
      <w:tr w:rsidR="003C4201" w:rsidRPr="00F95F44" w14:paraId="4E69C477" w14:textId="77777777" w:rsidTr="003C4201">
        <w:tc>
          <w:tcPr>
            <w:tcW w:w="6521" w:type="dxa"/>
            <w:shd w:val="clear" w:color="auto" w:fill="auto"/>
          </w:tcPr>
          <w:p w14:paraId="4770DE71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t>СК-10. Здатність використовувати музикознавчі, музично-педагогічні, культурологічні знання та сучасну термінологію для аналізу, інтерпретації й структурування навчального матеріалу з музичного мистецтва.</w:t>
            </w:r>
          </w:p>
        </w:tc>
        <w:tc>
          <w:tcPr>
            <w:tcW w:w="2126" w:type="dxa"/>
            <w:shd w:val="clear" w:color="auto" w:fill="auto"/>
          </w:tcPr>
          <w:p w14:paraId="5012782E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F95F44">
              <w:rPr>
                <w:sz w:val="24"/>
                <w:szCs w:val="24"/>
                <w:lang w:eastAsia="uk-UA"/>
              </w:rPr>
              <w:t>Зн1</w:t>
            </w:r>
          </w:p>
        </w:tc>
        <w:tc>
          <w:tcPr>
            <w:tcW w:w="1891" w:type="dxa"/>
            <w:shd w:val="clear" w:color="auto" w:fill="auto"/>
          </w:tcPr>
          <w:p w14:paraId="6F996276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2003" w:type="dxa"/>
            <w:shd w:val="clear" w:color="auto" w:fill="auto"/>
          </w:tcPr>
          <w:p w14:paraId="6A633C54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К2</w:t>
            </w:r>
          </w:p>
        </w:tc>
        <w:tc>
          <w:tcPr>
            <w:tcW w:w="2626" w:type="dxa"/>
            <w:shd w:val="clear" w:color="auto" w:fill="auto"/>
          </w:tcPr>
          <w:p w14:paraId="7C0E5F45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3C4201" w:rsidRPr="00F95F44" w14:paraId="4FA8CF71" w14:textId="77777777" w:rsidTr="003C4201">
        <w:tc>
          <w:tcPr>
            <w:tcW w:w="6521" w:type="dxa"/>
            <w:shd w:val="clear" w:color="auto" w:fill="auto"/>
          </w:tcPr>
          <w:p w14:paraId="4AA2E05F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031328">
              <w:t xml:space="preserve">СК-11. Здатність застосовувати елементи теоретичного та експериментального дослідження для підвищення ефективності </w:t>
            </w:r>
            <w:proofErr w:type="spellStart"/>
            <w:r w:rsidRPr="00031328">
              <w:t>мистецько</w:t>
            </w:r>
            <w:proofErr w:type="spellEnd"/>
            <w:r w:rsidRPr="00031328">
              <w:t>-педагогічної діяльності.</w:t>
            </w:r>
          </w:p>
        </w:tc>
        <w:tc>
          <w:tcPr>
            <w:tcW w:w="2126" w:type="dxa"/>
            <w:shd w:val="clear" w:color="auto" w:fill="auto"/>
          </w:tcPr>
          <w:p w14:paraId="65867FDD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F95F44">
              <w:rPr>
                <w:sz w:val="24"/>
                <w:szCs w:val="24"/>
                <w:lang w:eastAsia="uk-UA"/>
              </w:rPr>
              <w:t>Зн1</w:t>
            </w:r>
          </w:p>
        </w:tc>
        <w:tc>
          <w:tcPr>
            <w:tcW w:w="1891" w:type="dxa"/>
            <w:shd w:val="clear" w:color="auto" w:fill="auto"/>
          </w:tcPr>
          <w:p w14:paraId="73E43BF1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Ум1</w:t>
            </w:r>
          </w:p>
        </w:tc>
        <w:tc>
          <w:tcPr>
            <w:tcW w:w="2003" w:type="dxa"/>
            <w:shd w:val="clear" w:color="auto" w:fill="auto"/>
          </w:tcPr>
          <w:p w14:paraId="15DC73A8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</w:t>
            </w:r>
            <w:r>
              <w:rPr>
                <w:rFonts w:eastAsia="Calibri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14:paraId="454DA51C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АВ3</w:t>
            </w:r>
          </w:p>
          <w:p w14:paraId="4EC3FC09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</w:tr>
      <w:tr w:rsidR="003C4201" w:rsidRPr="00F95F44" w14:paraId="1FEA2AF3" w14:textId="77777777" w:rsidTr="003C4201">
        <w:tc>
          <w:tcPr>
            <w:tcW w:w="6521" w:type="dxa"/>
            <w:shd w:val="clear" w:color="auto" w:fill="auto"/>
          </w:tcPr>
          <w:p w14:paraId="1A2B0AA7" w14:textId="77777777" w:rsidR="003C4201" w:rsidRPr="00031328" w:rsidRDefault="003C4201" w:rsidP="00207F07">
            <w:pPr>
              <w:spacing w:line="256" w:lineRule="exact"/>
              <w:jc w:val="both"/>
            </w:pPr>
            <w:r w:rsidRPr="00031328">
              <w:t>СК</w:t>
            </w:r>
            <w:r w:rsidRPr="00031328">
              <w:rPr>
                <w:spacing w:val="26"/>
              </w:rPr>
              <w:t>-</w:t>
            </w:r>
            <w:r w:rsidRPr="00031328">
              <w:t>12.</w:t>
            </w:r>
            <w:r w:rsidRPr="00031328">
              <w:rPr>
                <w:spacing w:val="84"/>
              </w:rPr>
              <w:t xml:space="preserve"> </w:t>
            </w:r>
            <w:r w:rsidRPr="00031328">
              <w:t>Здатність</w:t>
            </w:r>
            <w:r w:rsidRPr="00031328">
              <w:rPr>
                <w:spacing w:val="85"/>
              </w:rPr>
              <w:t xml:space="preserve"> </w:t>
            </w:r>
            <w:r w:rsidRPr="00031328">
              <w:t>до</w:t>
            </w:r>
            <w:r w:rsidRPr="00031328">
              <w:rPr>
                <w:spacing w:val="84"/>
              </w:rPr>
              <w:t xml:space="preserve"> </w:t>
            </w:r>
            <w:r w:rsidRPr="00031328">
              <w:t>перенесення</w:t>
            </w:r>
            <w:r w:rsidRPr="00031328">
              <w:rPr>
                <w:spacing w:val="85"/>
              </w:rPr>
              <w:t xml:space="preserve"> </w:t>
            </w:r>
            <w:r w:rsidRPr="00031328">
              <w:t>системи</w:t>
            </w:r>
            <w:r w:rsidRPr="00031328">
              <w:rPr>
                <w:spacing w:val="85"/>
              </w:rPr>
              <w:t xml:space="preserve"> </w:t>
            </w:r>
            <w:r w:rsidRPr="00031328">
              <w:t>фахових</w:t>
            </w:r>
            <w:r w:rsidRPr="00031328">
              <w:rPr>
                <w:spacing w:val="86"/>
              </w:rPr>
              <w:t xml:space="preserve"> </w:t>
            </w:r>
            <w:r w:rsidRPr="00031328">
              <w:t>знань</w:t>
            </w:r>
            <w:r w:rsidRPr="00031328">
              <w:rPr>
                <w:spacing w:val="88"/>
              </w:rPr>
              <w:t xml:space="preserve"> </w:t>
            </w:r>
            <w:r w:rsidRPr="00031328">
              <w:t>у площину навчального предмету «Музичне мистецтво»</w:t>
            </w:r>
            <w:r w:rsidRPr="00031328">
              <w:rPr>
                <w:lang w:val="ru-UA"/>
              </w:rPr>
              <w:t xml:space="preserve"> та </w:t>
            </w:r>
            <w:r w:rsidRPr="00031328">
              <w:t>інтегрованого курсу «Мистецтво».</w:t>
            </w:r>
          </w:p>
        </w:tc>
        <w:tc>
          <w:tcPr>
            <w:tcW w:w="2126" w:type="dxa"/>
            <w:shd w:val="clear" w:color="auto" w:fill="auto"/>
          </w:tcPr>
          <w:p w14:paraId="00447207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F95F44">
              <w:rPr>
                <w:sz w:val="24"/>
                <w:szCs w:val="24"/>
                <w:lang w:eastAsia="uk-UA"/>
              </w:rPr>
              <w:t>Зн1</w:t>
            </w:r>
          </w:p>
        </w:tc>
        <w:tc>
          <w:tcPr>
            <w:tcW w:w="1891" w:type="dxa"/>
            <w:shd w:val="clear" w:color="auto" w:fill="auto"/>
          </w:tcPr>
          <w:p w14:paraId="5CD72359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Ум1</w:t>
            </w:r>
          </w:p>
        </w:tc>
        <w:tc>
          <w:tcPr>
            <w:tcW w:w="2003" w:type="dxa"/>
            <w:shd w:val="clear" w:color="auto" w:fill="auto"/>
          </w:tcPr>
          <w:p w14:paraId="4473FF00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К1</w:t>
            </w:r>
          </w:p>
          <w:p w14:paraId="310A79EB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2626" w:type="dxa"/>
            <w:shd w:val="clear" w:color="auto" w:fill="auto"/>
          </w:tcPr>
          <w:p w14:paraId="79F3FAD1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АВ1</w:t>
            </w:r>
          </w:p>
        </w:tc>
      </w:tr>
      <w:tr w:rsidR="003C4201" w:rsidRPr="00F95F44" w14:paraId="6FF5D3D1" w14:textId="77777777" w:rsidTr="003C4201">
        <w:tc>
          <w:tcPr>
            <w:tcW w:w="6521" w:type="dxa"/>
            <w:shd w:val="clear" w:color="auto" w:fill="auto"/>
          </w:tcPr>
          <w:p w14:paraId="757E6C0A" w14:textId="77777777" w:rsidR="003C4201" w:rsidRPr="00031328" w:rsidRDefault="003C4201" w:rsidP="00207F07">
            <w:pPr>
              <w:tabs>
                <w:tab w:val="left" w:pos="726"/>
                <w:tab w:val="left" w:pos="1223"/>
                <w:tab w:val="left" w:pos="2299"/>
                <w:tab w:val="left" w:pos="3415"/>
                <w:tab w:val="left" w:pos="4565"/>
                <w:tab w:val="left" w:pos="5549"/>
              </w:tabs>
              <w:spacing w:line="256" w:lineRule="exact"/>
              <w:jc w:val="both"/>
            </w:pPr>
            <w:r w:rsidRPr="00031328">
              <w:t xml:space="preserve">СК-13 Здатність виявляти музикальність, демонструвати виконавські (інструментальні, вокально-хорові, </w:t>
            </w:r>
            <w:proofErr w:type="spellStart"/>
            <w:r w:rsidRPr="00031328">
              <w:t>диригентсько</w:t>
            </w:r>
            <w:proofErr w:type="spellEnd"/>
            <w:r w:rsidRPr="00031328">
              <w:t>-хорові), інтерпретаційні, артистичні уміння вчителя музичного мистецтва.</w:t>
            </w:r>
          </w:p>
        </w:tc>
        <w:tc>
          <w:tcPr>
            <w:tcW w:w="2126" w:type="dxa"/>
            <w:shd w:val="clear" w:color="auto" w:fill="auto"/>
          </w:tcPr>
          <w:p w14:paraId="0E03AB94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891" w:type="dxa"/>
            <w:shd w:val="clear" w:color="auto" w:fill="auto"/>
          </w:tcPr>
          <w:p w14:paraId="3DDA0EA1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Ум1</w:t>
            </w:r>
          </w:p>
        </w:tc>
        <w:tc>
          <w:tcPr>
            <w:tcW w:w="2003" w:type="dxa"/>
            <w:shd w:val="clear" w:color="auto" w:fill="auto"/>
          </w:tcPr>
          <w:p w14:paraId="7170035D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2626" w:type="dxa"/>
            <w:shd w:val="clear" w:color="auto" w:fill="auto"/>
          </w:tcPr>
          <w:p w14:paraId="713DEE8F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АВ2</w:t>
            </w:r>
          </w:p>
        </w:tc>
      </w:tr>
      <w:tr w:rsidR="003C4201" w:rsidRPr="00F95F44" w14:paraId="61CAC60C" w14:textId="77777777" w:rsidTr="003C4201">
        <w:tc>
          <w:tcPr>
            <w:tcW w:w="6521" w:type="dxa"/>
            <w:shd w:val="clear" w:color="auto" w:fill="auto"/>
          </w:tcPr>
          <w:p w14:paraId="44CBDA1C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  <w:bCs/>
              </w:rPr>
            </w:pPr>
            <w:r w:rsidRPr="00031328">
              <w:rPr>
                <w:rFonts w:eastAsia="Calibri"/>
                <w:bCs/>
              </w:rPr>
              <w:t>СК-14. Здатність здійснювати психологічну підтримку здобувачів освіти та створювати умови, які забезпечують функціонування інклюзивного освітнього середовища.</w:t>
            </w:r>
            <w:r w:rsidRPr="00031328">
              <w:rPr>
                <w:rFonts w:ascii="Calibri" w:eastAsia="Calibri" w:hAnsi="Calibri"/>
                <w:bCs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5B7B2E46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F95F44">
              <w:rPr>
                <w:sz w:val="24"/>
                <w:szCs w:val="24"/>
                <w:lang w:eastAsia="uk-UA"/>
              </w:rPr>
              <w:t>Зн1</w:t>
            </w:r>
          </w:p>
        </w:tc>
        <w:tc>
          <w:tcPr>
            <w:tcW w:w="1891" w:type="dxa"/>
            <w:shd w:val="clear" w:color="auto" w:fill="auto"/>
          </w:tcPr>
          <w:p w14:paraId="1FAB25EC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Ум1</w:t>
            </w:r>
          </w:p>
        </w:tc>
        <w:tc>
          <w:tcPr>
            <w:tcW w:w="2003" w:type="dxa"/>
            <w:shd w:val="clear" w:color="auto" w:fill="auto"/>
          </w:tcPr>
          <w:p w14:paraId="03DA9732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К1</w:t>
            </w:r>
          </w:p>
          <w:p w14:paraId="73E6FF13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К3</w:t>
            </w:r>
          </w:p>
        </w:tc>
        <w:tc>
          <w:tcPr>
            <w:tcW w:w="2626" w:type="dxa"/>
            <w:shd w:val="clear" w:color="auto" w:fill="auto"/>
          </w:tcPr>
          <w:p w14:paraId="7FD478A8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АВ3</w:t>
            </w:r>
          </w:p>
          <w:p w14:paraId="1525AF82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АВ4</w:t>
            </w:r>
          </w:p>
        </w:tc>
      </w:tr>
      <w:tr w:rsidR="003C4201" w:rsidRPr="00F95F44" w14:paraId="1C3140FF" w14:textId="77777777" w:rsidTr="003C4201">
        <w:tc>
          <w:tcPr>
            <w:tcW w:w="6521" w:type="dxa"/>
            <w:shd w:val="clear" w:color="auto" w:fill="auto"/>
          </w:tcPr>
          <w:p w14:paraId="3B1CA090" w14:textId="77777777" w:rsidR="003C4201" w:rsidRPr="00031328" w:rsidRDefault="003C4201" w:rsidP="00207F07">
            <w:pPr>
              <w:widowControl/>
              <w:autoSpaceDE/>
              <w:autoSpaceDN/>
              <w:jc w:val="both"/>
              <w:rPr>
                <w:rFonts w:eastAsia="Calibri"/>
                <w:bCs/>
              </w:rPr>
            </w:pPr>
            <w:r w:rsidRPr="00031328">
              <w:rPr>
                <w:rFonts w:eastAsia="Calibri"/>
                <w:bCs/>
              </w:rPr>
              <w:t xml:space="preserve">СК-15. </w:t>
            </w:r>
            <w:r w:rsidRPr="00031328">
              <w:rPr>
                <w:rFonts w:eastAsia="Calibri"/>
                <w:bCs/>
                <w:lang w:eastAsia="uk-UA"/>
              </w:rPr>
              <w:t xml:space="preserve">Здатність організовувати безпечне освітнє середовище, використовувати </w:t>
            </w:r>
            <w:proofErr w:type="spellStart"/>
            <w:r w:rsidRPr="00031328">
              <w:rPr>
                <w:rFonts w:eastAsia="Calibri"/>
                <w:bCs/>
                <w:lang w:eastAsia="uk-UA"/>
              </w:rPr>
              <w:t>здоров</w:t>
            </w:r>
            <w:proofErr w:type="spellEnd"/>
            <w:r w:rsidRPr="00031328">
              <w:rPr>
                <w:rFonts w:eastAsia="Calibri"/>
                <w:bCs/>
                <w:lang w:val="ru-RU" w:eastAsia="uk-UA"/>
              </w:rPr>
              <w:t>’</w:t>
            </w:r>
            <w:proofErr w:type="spellStart"/>
            <w:r w:rsidRPr="00031328">
              <w:rPr>
                <w:rFonts w:eastAsia="Calibri"/>
                <w:bCs/>
                <w:lang w:eastAsia="uk-UA"/>
              </w:rPr>
              <w:t>язбережувальні</w:t>
            </w:r>
            <w:proofErr w:type="spellEnd"/>
            <w:r w:rsidRPr="00031328">
              <w:rPr>
                <w:rFonts w:eastAsia="Calibri"/>
                <w:bCs/>
                <w:lang w:eastAsia="uk-UA"/>
              </w:rPr>
              <w:t xml:space="preserve"> технології під час освітнього процесу.</w:t>
            </w:r>
          </w:p>
        </w:tc>
        <w:tc>
          <w:tcPr>
            <w:tcW w:w="2126" w:type="dxa"/>
            <w:shd w:val="clear" w:color="auto" w:fill="auto"/>
          </w:tcPr>
          <w:p w14:paraId="544884DC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F95F44">
              <w:rPr>
                <w:sz w:val="24"/>
                <w:szCs w:val="24"/>
                <w:lang w:eastAsia="uk-UA"/>
              </w:rPr>
              <w:t>Зн1</w:t>
            </w:r>
          </w:p>
        </w:tc>
        <w:tc>
          <w:tcPr>
            <w:tcW w:w="1891" w:type="dxa"/>
            <w:shd w:val="clear" w:color="auto" w:fill="auto"/>
          </w:tcPr>
          <w:p w14:paraId="7D1DCFDF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Ум1</w:t>
            </w:r>
          </w:p>
        </w:tc>
        <w:tc>
          <w:tcPr>
            <w:tcW w:w="2003" w:type="dxa"/>
            <w:shd w:val="clear" w:color="auto" w:fill="auto"/>
          </w:tcPr>
          <w:p w14:paraId="7BBCAA0D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К1</w:t>
            </w:r>
          </w:p>
          <w:p w14:paraId="0FD4A14C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К2</w:t>
            </w:r>
          </w:p>
        </w:tc>
        <w:tc>
          <w:tcPr>
            <w:tcW w:w="2626" w:type="dxa"/>
            <w:shd w:val="clear" w:color="auto" w:fill="auto"/>
          </w:tcPr>
          <w:p w14:paraId="6B3C9BBA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АВ1</w:t>
            </w:r>
          </w:p>
          <w:p w14:paraId="0F2F147A" w14:textId="77777777" w:rsidR="003C4201" w:rsidRPr="00F95F44" w:rsidRDefault="003C4201" w:rsidP="00207F07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F95F44">
              <w:rPr>
                <w:rFonts w:eastAsia="Calibri"/>
              </w:rPr>
              <w:t>АВ3</w:t>
            </w:r>
          </w:p>
        </w:tc>
      </w:tr>
    </w:tbl>
    <w:p w14:paraId="7B15BDD9" w14:textId="490FBEC4" w:rsidR="006B3516" w:rsidRDefault="006B3516">
      <w:pPr>
        <w:jc w:val="both"/>
        <w:rPr>
          <w:sz w:val="24"/>
        </w:rPr>
      </w:pPr>
    </w:p>
    <w:p w14:paraId="51D46188" w14:textId="3F57E777" w:rsidR="00F95F44" w:rsidRDefault="00F95F44">
      <w:pPr>
        <w:jc w:val="both"/>
        <w:rPr>
          <w:sz w:val="24"/>
        </w:rPr>
      </w:pPr>
    </w:p>
    <w:p w14:paraId="2A57A875" w14:textId="47F7F0FB" w:rsidR="003C4201" w:rsidRDefault="003C4201">
      <w:pPr>
        <w:jc w:val="both"/>
        <w:rPr>
          <w:sz w:val="24"/>
        </w:rPr>
      </w:pPr>
    </w:p>
    <w:p w14:paraId="0DE4963E" w14:textId="15647FD3" w:rsidR="003C4201" w:rsidRDefault="003C4201">
      <w:pPr>
        <w:jc w:val="both"/>
        <w:rPr>
          <w:sz w:val="24"/>
        </w:rPr>
      </w:pPr>
    </w:p>
    <w:p w14:paraId="4B887713" w14:textId="77777777" w:rsidR="003C4201" w:rsidRDefault="003C4201">
      <w:pPr>
        <w:jc w:val="both"/>
        <w:rPr>
          <w:sz w:val="24"/>
        </w:rPr>
      </w:pPr>
    </w:p>
    <w:p w14:paraId="43993A04" w14:textId="77777777" w:rsidR="003C4201" w:rsidRDefault="003C4201">
      <w:pPr>
        <w:jc w:val="both"/>
        <w:rPr>
          <w:sz w:val="24"/>
        </w:rPr>
      </w:pPr>
    </w:p>
    <w:p w14:paraId="54227946" w14:textId="06DC35FC" w:rsidR="0006699D" w:rsidRPr="00924044" w:rsidRDefault="00924044" w:rsidP="00924044">
      <w:pPr>
        <w:pStyle w:val="a5"/>
        <w:tabs>
          <w:tab w:val="left" w:pos="2669"/>
        </w:tabs>
        <w:spacing w:before="4" w:line="228" w:lineRule="auto"/>
        <w:ind w:left="284" w:firstLine="0"/>
        <w:jc w:val="center"/>
        <w:rPr>
          <w:b/>
          <w:position w:val="8"/>
          <w:sz w:val="18"/>
        </w:rPr>
      </w:pPr>
      <w:r>
        <w:rPr>
          <w:b/>
          <w:sz w:val="28"/>
        </w:rPr>
        <w:lastRenderedPageBreak/>
        <w:t>5. </w:t>
      </w:r>
      <w:r w:rsidR="0006699D" w:rsidRPr="00924044">
        <w:rPr>
          <w:b/>
          <w:sz w:val="28"/>
        </w:rPr>
        <w:t>Кореляція</w:t>
      </w:r>
      <w:r w:rsidR="0006699D" w:rsidRPr="00924044">
        <w:rPr>
          <w:b/>
          <w:spacing w:val="-13"/>
          <w:sz w:val="28"/>
        </w:rPr>
        <w:t xml:space="preserve"> </w:t>
      </w:r>
      <w:proofErr w:type="spellStart"/>
      <w:r w:rsidR="0006699D" w:rsidRPr="00924044">
        <w:rPr>
          <w:b/>
          <w:sz w:val="28"/>
        </w:rPr>
        <w:t>компетентностей</w:t>
      </w:r>
      <w:proofErr w:type="spellEnd"/>
      <w:r w:rsidR="0006699D" w:rsidRPr="00924044">
        <w:rPr>
          <w:b/>
          <w:spacing w:val="-13"/>
          <w:sz w:val="28"/>
        </w:rPr>
        <w:t xml:space="preserve"> </w:t>
      </w:r>
      <w:r w:rsidR="0006699D" w:rsidRPr="00924044">
        <w:rPr>
          <w:b/>
          <w:sz w:val="28"/>
        </w:rPr>
        <w:t>та</w:t>
      </w:r>
      <w:r w:rsidR="0006699D" w:rsidRPr="00924044">
        <w:rPr>
          <w:b/>
          <w:spacing w:val="-10"/>
          <w:sz w:val="28"/>
        </w:rPr>
        <w:t xml:space="preserve"> </w:t>
      </w:r>
      <w:r w:rsidR="0006699D" w:rsidRPr="00924044">
        <w:rPr>
          <w:b/>
          <w:sz w:val="28"/>
        </w:rPr>
        <w:t>програмних</w:t>
      </w:r>
      <w:r w:rsidR="0006699D" w:rsidRPr="00924044">
        <w:rPr>
          <w:b/>
          <w:spacing w:val="-13"/>
          <w:sz w:val="28"/>
        </w:rPr>
        <w:t xml:space="preserve"> </w:t>
      </w:r>
      <w:r w:rsidR="0006699D" w:rsidRPr="00924044">
        <w:rPr>
          <w:b/>
          <w:sz w:val="28"/>
        </w:rPr>
        <w:t>результатів</w:t>
      </w:r>
      <w:r w:rsidR="0006699D" w:rsidRPr="00924044">
        <w:rPr>
          <w:b/>
          <w:spacing w:val="-12"/>
          <w:sz w:val="28"/>
        </w:rPr>
        <w:t xml:space="preserve"> </w:t>
      </w:r>
      <w:r w:rsidR="0006699D" w:rsidRPr="00924044">
        <w:rPr>
          <w:b/>
          <w:sz w:val="28"/>
        </w:rPr>
        <w:t>навчання</w:t>
      </w:r>
      <w:r w:rsidR="0006699D" w:rsidRPr="00924044">
        <w:rPr>
          <w:b/>
          <w:spacing w:val="-15"/>
          <w:sz w:val="28"/>
        </w:rPr>
        <w:t xml:space="preserve"> за </w:t>
      </w:r>
      <w:r w:rsidR="0006699D" w:rsidRPr="00924044">
        <w:rPr>
          <w:b/>
          <w:sz w:val="28"/>
        </w:rPr>
        <w:t>ОПП «Середня освіта (Музичне мистецтво) з</w:t>
      </w:r>
      <w:r w:rsidR="0006699D" w:rsidRPr="00924044">
        <w:rPr>
          <w:b/>
          <w:spacing w:val="-9"/>
          <w:sz w:val="28"/>
        </w:rPr>
        <w:t xml:space="preserve"> </w:t>
      </w:r>
      <w:proofErr w:type="spellStart"/>
      <w:r w:rsidR="0006699D" w:rsidRPr="00924044">
        <w:rPr>
          <w:b/>
          <w:sz w:val="28"/>
        </w:rPr>
        <w:t>компетентностями</w:t>
      </w:r>
      <w:proofErr w:type="spellEnd"/>
      <w:r w:rsidR="0006699D" w:rsidRPr="00924044">
        <w:rPr>
          <w:b/>
          <w:spacing w:val="-9"/>
          <w:sz w:val="28"/>
        </w:rPr>
        <w:t xml:space="preserve"> </w:t>
      </w:r>
      <w:r w:rsidR="0006699D" w:rsidRPr="00924044">
        <w:rPr>
          <w:b/>
          <w:sz w:val="28"/>
        </w:rPr>
        <w:t>та</w:t>
      </w:r>
      <w:r w:rsidR="0006699D" w:rsidRPr="00924044">
        <w:rPr>
          <w:b/>
          <w:spacing w:val="-10"/>
          <w:sz w:val="28"/>
        </w:rPr>
        <w:t xml:space="preserve"> </w:t>
      </w:r>
      <w:r w:rsidR="0006699D" w:rsidRPr="00924044">
        <w:rPr>
          <w:b/>
          <w:sz w:val="28"/>
        </w:rPr>
        <w:t>трудовими</w:t>
      </w:r>
      <w:r w:rsidR="0006699D" w:rsidRPr="00924044">
        <w:rPr>
          <w:b/>
          <w:spacing w:val="-5"/>
          <w:sz w:val="28"/>
        </w:rPr>
        <w:t xml:space="preserve"> </w:t>
      </w:r>
      <w:r w:rsidR="0006699D" w:rsidRPr="00924044">
        <w:rPr>
          <w:b/>
          <w:sz w:val="28"/>
        </w:rPr>
        <w:t>функціями</w:t>
      </w:r>
      <w:r w:rsidR="0006699D" w:rsidRPr="00924044">
        <w:rPr>
          <w:b/>
          <w:spacing w:val="-4"/>
          <w:sz w:val="28"/>
        </w:rPr>
        <w:t xml:space="preserve"> </w:t>
      </w:r>
      <w:r w:rsidR="0006699D" w:rsidRPr="00924044">
        <w:rPr>
          <w:b/>
          <w:sz w:val="28"/>
        </w:rPr>
        <w:t>вчителя</w:t>
      </w:r>
      <w:r w:rsidR="0006699D" w:rsidRPr="00924044">
        <w:rPr>
          <w:b/>
          <w:spacing w:val="-5"/>
          <w:sz w:val="28"/>
        </w:rPr>
        <w:t xml:space="preserve"> </w:t>
      </w:r>
      <w:r w:rsidR="0006699D" w:rsidRPr="00924044">
        <w:rPr>
          <w:b/>
          <w:sz w:val="28"/>
        </w:rPr>
        <w:t>закладу</w:t>
      </w:r>
      <w:r w:rsidR="0006699D" w:rsidRPr="00924044">
        <w:rPr>
          <w:b/>
          <w:spacing w:val="-3"/>
          <w:sz w:val="28"/>
        </w:rPr>
        <w:t xml:space="preserve"> </w:t>
      </w:r>
      <w:r w:rsidR="0006699D" w:rsidRPr="00924044">
        <w:rPr>
          <w:b/>
          <w:sz w:val="28"/>
        </w:rPr>
        <w:t>загальної</w:t>
      </w:r>
      <w:r w:rsidR="0006699D" w:rsidRPr="00924044">
        <w:rPr>
          <w:b/>
          <w:spacing w:val="-2"/>
          <w:sz w:val="28"/>
        </w:rPr>
        <w:t xml:space="preserve"> </w:t>
      </w:r>
      <w:r w:rsidR="0006699D" w:rsidRPr="00924044">
        <w:rPr>
          <w:b/>
          <w:sz w:val="28"/>
        </w:rPr>
        <w:t>середньої</w:t>
      </w:r>
      <w:r w:rsidR="0006699D" w:rsidRPr="00924044">
        <w:rPr>
          <w:b/>
          <w:spacing w:val="-2"/>
          <w:sz w:val="28"/>
        </w:rPr>
        <w:t xml:space="preserve"> </w:t>
      </w:r>
      <w:r w:rsidR="0006699D" w:rsidRPr="00924044">
        <w:rPr>
          <w:b/>
          <w:sz w:val="28"/>
        </w:rPr>
        <w:t>освіти (Професійний стандарт)</w:t>
      </w:r>
    </w:p>
    <w:p w14:paraId="49934AC5" w14:textId="77777777" w:rsidR="0006699D" w:rsidRPr="0006699D" w:rsidRDefault="0006699D" w:rsidP="0006699D">
      <w:pPr>
        <w:spacing w:before="69"/>
        <w:rPr>
          <w:b/>
          <w:sz w:val="20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4"/>
        <w:gridCol w:w="5214"/>
      </w:tblGrid>
      <w:tr w:rsidR="0006699D" w:rsidRPr="0006699D" w14:paraId="13D482A7" w14:textId="77777777" w:rsidTr="0006699D">
        <w:trPr>
          <w:trHeight w:val="827"/>
        </w:trPr>
        <w:tc>
          <w:tcPr>
            <w:tcW w:w="10204" w:type="dxa"/>
          </w:tcPr>
          <w:p w14:paraId="32A84753" w14:textId="77777777" w:rsidR="0006699D" w:rsidRPr="0006699D" w:rsidRDefault="0006699D" w:rsidP="003C4201">
            <w:pPr>
              <w:widowControl/>
              <w:autoSpaceDE/>
              <w:autoSpaceDN/>
              <w:spacing w:line="273" w:lineRule="exact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06699D">
              <w:rPr>
                <w:b/>
                <w:sz w:val="24"/>
                <w:lang w:val="ru-RU"/>
              </w:rPr>
              <w:t>Загальні</w:t>
            </w:r>
            <w:proofErr w:type="spellEnd"/>
            <w:r w:rsidRPr="0006699D">
              <w:rPr>
                <w:b/>
                <w:spacing w:val="-17"/>
                <w:sz w:val="24"/>
                <w:lang w:val="ru-RU"/>
              </w:rPr>
              <w:t xml:space="preserve"> </w:t>
            </w:r>
            <w:proofErr w:type="spellStart"/>
            <w:r w:rsidRPr="0006699D">
              <w:rPr>
                <w:b/>
                <w:sz w:val="24"/>
                <w:lang w:val="ru-RU"/>
              </w:rPr>
              <w:t>компетентності</w:t>
            </w:r>
            <w:proofErr w:type="spellEnd"/>
          </w:p>
        </w:tc>
        <w:tc>
          <w:tcPr>
            <w:tcW w:w="5214" w:type="dxa"/>
          </w:tcPr>
          <w:p w14:paraId="7CC51A3C" w14:textId="77777777" w:rsidR="0006699D" w:rsidRPr="0006699D" w:rsidRDefault="0006699D" w:rsidP="003C4201">
            <w:pPr>
              <w:widowControl/>
              <w:autoSpaceDE/>
              <w:autoSpaceDN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 w:rsidRPr="0006699D">
              <w:rPr>
                <w:b/>
                <w:sz w:val="24"/>
                <w:lang w:val="ru-RU"/>
              </w:rPr>
              <w:t>Компетентності</w:t>
            </w:r>
            <w:proofErr w:type="spellEnd"/>
            <w:r w:rsidRPr="0006699D">
              <w:rPr>
                <w:b/>
                <w:sz w:val="24"/>
                <w:lang w:val="ru-RU"/>
              </w:rPr>
              <w:t>,</w:t>
            </w:r>
            <w:r w:rsidRPr="0006699D">
              <w:rPr>
                <w:b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06699D">
              <w:rPr>
                <w:b/>
                <w:sz w:val="24"/>
                <w:lang w:val="ru-RU"/>
              </w:rPr>
              <w:t>визначені</w:t>
            </w:r>
            <w:proofErr w:type="spellEnd"/>
            <w:r w:rsidRPr="0006699D">
              <w:rPr>
                <w:b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06699D">
              <w:rPr>
                <w:b/>
                <w:spacing w:val="-2"/>
                <w:sz w:val="24"/>
                <w:lang w:val="ru-RU"/>
              </w:rPr>
              <w:t>Професійним</w:t>
            </w:r>
            <w:proofErr w:type="spellEnd"/>
          </w:p>
          <w:p w14:paraId="308C5CE5" w14:textId="77777777" w:rsidR="0006699D" w:rsidRPr="0006699D" w:rsidRDefault="0006699D" w:rsidP="003C4201">
            <w:pPr>
              <w:widowControl/>
              <w:autoSpaceDE/>
              <w:autoSpaceDN/>
              <w:spacing w:line="270" w:lineRule="atLeast"/>
              <w:rPr>
                <w:b/>
                <w:sz w:val="24"/>
                <w:lang w:val="ru-RU"/>
              </w:rPr>
            </w:pPr>
            <w:r w:rsidRPr="0006699D">
              <w:rPr>
                <w:b/>
                <w:sz w:val="24"/>
                <w:lang w:val="ru-RU"/>
              </w:rPr>
              <w:t>стандартом</w:t>
            </w:r>
            <w:r w:rsidRPr="0006699D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06699D">
              <w:rPr>
                <w:b/>
                <w:sz w:val="24"/>
                <w:lang w:val="ru-RU"/>
              </w:rPr>
              <w:t>«</w:t>
            </w:r>
            <w:proofErr w:type="spellStart"/>
            <w:r w:rsidRPr="0006699D">
              <w:rPr>
                <w:b/>
                <w:sz w:val="24"/>
                <w:lang w:val="ru-RU"/>
              </w:rPr>
              <w:t>Вчитель</w:t>
            </w:r>
            <w:proofErr w:type="spellEnd"/>
            <w:r w:rsidRPr="0006699D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6699D">
              <w:rPr>
                <w:b/>
                <w:sz w:val="24"/>
                <w:lang w:val="ru-RU"/>
              </w:rPr>
              <w:t>закладу</w:t>
            </w:r>
            <w:r w:rsidRPr="0006699D">
              <w:rPr>
                <w:b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06699D">
              <w:rPr>
                <w:b/>
                <w:sz w:val="24"/>
                <w:lang w:val="ru-RU"/>
              </w:rPr>
              <w:t>загальної</w:t>
            </w:r>
            <w:proofErr w:type="spellEnd"/>
            <w:r w:rsidRPr="0006699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6699D">
              <w:rPr>
                <w:b/>
                <w:sz w:val="24"/>
                <w:lang w:val="ru-RU"/>
              </w:rPr>
              <w:t>середньої</w:t>
            </w:r>
            <w:proofErr w:type="spellEnd"/>
            <w:r w:rsidRPr="0006699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6699D">
              <w:rPr>
                <w:b/>
                <w:sz w:val="24"/>
                <w:lang w:val="ru-RU"/>
              </w:rPr>
              <w:t>освіти</w:t>
            </w:r>
            <w:proofErr w:type="spellEnd"/>
            <w:r w:rsidRPr="0006699D">
              <w:rPr>
                <w:b/>
                <w:sz w:val="24"/>
                <w:lang w:val="ru-RU"/>
              </w:rPr>
              <w:t>»</w:t>
            </w:r>
          </w:p>
        </w:tc>
      </w:tr>
      <w:tr w:rsidR="0006699D" w:rsidRPr="0006699D" w14:paraId="73C2FFDC" w14:textId="77777777" w:rsidTr="0006699D">
        <w:trPr>
          <w:trHeight w:val="828"/>
        </w:trPr>
        <w:tc>
          <w:tcPr>
            <w:tcW w:w="10204" w:type="dxa"/>
          </w:tcPr>
          <w:p w14:paraId="5AA502C1" w14:textId="77777777" w:rsidR="0006699D" w:rsidRPr="00AD121B" w:rsidRDefault="0006699D" w:rsidP="003C4201">
            <w:pPr>
              <w:widowControl/>
              <w:autoSpaceDE/>
              <w:autoSpaceDN/>
              <w:spacing w:line="276" w:lineRule="exact"/>
              <w:ind w:right="306"/>
              <w:rPr>
                <w:bCs/>
                <w:sz w:val="24"/>
              </w:rPr>
            </w:pPr>
            <w:r w:rsidRPr="00AD121B">
              <w:rPr>
                <w:bCs/>
                <w:sz w:val="24"/>
              </w:rPr>
              <w:t>ЗК-1.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</w:tc>
        <w:tc>
          <w:tcPr>
            <w:tcW w:w="5214" w:type="dxa"/>
          </w:tcPr>
          <w:p w14:paraId="076787E6" w14:textId="77777777" w:rsidR="0006699D" w:rsidRPr="0006699D" w:rsidRDefault="0006699D" w:rsidP="003C4201">
            <w:pPr>
              <w:widowControl/>
              <w:autoSpaceDE/>
              <w:autoSpaceDN/>
              <w:spacing w:line="273" w:lineRule="exact"/>
              <w:rPr>
                <w:bCs/>
                <w:sz w:val="24"/>
                <w:lang w:val="ru-RU"/>
              </w:rPr>
            </w:pPr>
            <w:r w:rsidRPr="0006699D">
              <w:rPr>
                <w:bCs/>
                <w:sz w:val="24"/>
                <w:lang w:val="ru-RU"/>
              </w:rPr>
              <w:t>Б2.</w:t>
            </w:r>
            <w:r w:rsidRPr="0006699D">
              <w:rPr>
                <w:bCs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06699D">
              <w:rPr>
                <w:bCs/>
                <w:sz w:val="24"/>
                <w:lang w:val="ru-RU"/>
              </w:rPr>
              <w:t>Емоційно-етична</w:t>
            </w:r>
            <w:proofErr w:type="spellEnd"/>
            <w:r w:rsidRPr="0006699D">
              <w:rPr>
                <w:bCs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6699D">
              <w:rPr>
                <w:bCs/>
                <w:spacing w:val="-2"/>
                <w:sz w:val="24"/>
                <w:lang w:val="ru-RU"/>
              </w:rPr>
              <w:t>компетентність</w:t>
            </w:r>
            <w:proofErr w:type="spellEnd"/>
          </w:p>
          <w:p w14:paraId="29D5379B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bCs/>
                <w:sz w:val="24"/>
                <w:lang w:val="ru-RU"/>
              </w:rPr>
            </w:pPr>
            <w:r w:rsidRPr="0006699D">
              <w:rPr>
                <w:bCs/>
                <w:sz w:val="24"/>
                <w:lang w:val="ru-RU"/>
              </w:rPr>
              <w:t>Д1.</w:t>
            </w:r>
            <w:r w:rsidRPr="0006699D">
              <w:rPr>
                <w:bCs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6699D">
              <w:rPr>
                <w:bCs/>
                <w:sz w:val="24"/>
                <w:lang w:val="ru-RU"/>
              </w:rPr>
              <w:t>Здатність</w:t>
            </w:r>
            <w:proofErr w:type="spellEnd"/>
            <w:r w:rsidRPr="0006699D">
              <w:rPr>
                <w:bCs/>
                <w:spacing w:val="-2"/>
                <w:sz w:val="24"/>
                <w:lang w:val="ru-RU"/>
              </w:rPr>
              <w:t xml:space="preserve"> </w:t>
            </w:r>
            <w:r w:rsidRPr="0006699D">
              <w:rPr>
                <w:bCs/>
                <w:sz w:val="24"/>
                <w:lang w:val="ru-RU"/>
              </w:rPr>
              <w:t>до</w:t>
            </w:r>
            <w:r w:rsidRPr="0006699D">
              <w:rPr>
                <w:bCs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06699D">
              <w:rPr>
                <w:bCs/>
                <w:sz w:val="24"/>
                <w:lang w:val="ru-RU"/>
              </w:rPr>
              <w:t>навчання</w:t>
            </w:r>
            <w:proofErr w:type="spellEnd"/>
            <w:r w:rsidRPr="0006699D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6699D">
              <w:rPr>
                <w:bCs/>
                <w:sz w:val="24"/>
                <w:lang w:val="ru-RU"/>
              </w:rPr>
              <w:t>впродовж</w:t>
            </w:r>
            <w:proofErr w:type="spellEnd"/>
            <w:r w:rsidRPr="0006699D">
              <w:rPr>
                <w:bCs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06699D">
              <w:rPr>
                <w:bCs/>
                <w:spacing w:val="-4"/>
                <w:sz w:val="24"/>
                <w:lang w:val="ru-RU"/>
              </w:rPr>
              <w:t>життя</w:t>
            </w:r>
            <w:proofErr w:type="spellEnd"/>
          </w:p>
        </w:tc>
      </w:tr>
      <w:tr w:rsidR="0006699D" w:rsidRPr="0006699D" w14:paraId="39CD2B3A" w14:textId="77777777" w:rsidTr="0006699D">
        <w:trPr>
          <w:trHeight w:val="1359"/>
        </w:trPr>
        <w:tc>
          <w:tcPr>
            <w:tcW w:w="10204" w:type="dxa"/>
          </w:tcPr>
          <w:p w14:paraId="1ADE90DD" w14:textId="77777777" w:rsidR="0006699D" w:rsidRPr="00AD121B" w:rsidRDefault="0006699D" w:rsidP="003C4201">
            <w:pPr>
              <w:widowControl/>
              <w:autoSpaceDE/>
              <w:autoSpaceDN/>
              <w:spacing w:line="276" w:lineRule="exact"/>
              <w:ind w:right="305"/>
              <w:rPr>
                <w:bCs/>
                <w:sz w:val="24"/>
              </w:rPr>
            </w:pPr>
            <w:r w:rsidRPr="00AD121B">
              <w:rPr>
                <w:bCs/>
                <w:sz w:val="24"/>
              </w:rPr>
              <w:t>ЗК-2.</w:t>
            </w:r>
            <w:r w:rsidRPr="00AD121B">
              <w:rPr>
                <w:bCs/>
                <w:spacing w:val="-13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Здатність</w:t>
            </w:r>
            <w:r w:rsidRPr="00AD121B">
              <w:rPr>
                <w:bCs/>
                <w:spacing w:val="-9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зберігати</w:t>
            </w:r>
            <w:r w:rsidRPr="00AD121B">
              <w:rPr>
                <w:bCs/>
                <w:spacing w:val="-6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та</w:t>
            </w:r>
            <w:r w:rsidRPr="00AD121B">
              <w:rPr>
                <w:bCs/>
                <w:spacing w:val="-8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примножувати</w:t>
            </w:r>
            <w:r w:rsidRPr="00AD121B">
              <w:rPr>
                <w:bCs/>
                <w:spacing w:val="-6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моральні,</w:t>
            </w:r>
            <w:r w:rsidRPr="00AD121B">
              <w:rPr>
                <w:bCs/>
                <w:spacing w:val="-7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культурні,</w:t>
            </w:r>
            <w:r w:rsidRPr="00AD121B">
              <w:rPr>
                <w:bCs/>
                <w:spacing w:val="-3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наукові</w:t>
            </w:r>
            <w:r w:rsidRPr="00AD121B">
              <w:rPr>
                <w:bCs/>
                <w:spacing w:val="-8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цінності</w:t>
            </w:r>
            <w:r w:rsidRPr="00AD121B">
              <w:rPr>
                <w:bCs/>
                <w:spacing w:val="-7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і</w:t>
            </w:r>
            <w:r w:rsidRPr="00AD121B">
              <w:rPr>
                <w:bCs/>
                <w:spacing w:val="-7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досягнення суспільства на основі розуміння історії та закономірностей розвитку предметної області, її місця у</w:t>
            </w:r>
            <w:r w:rsidRPr="00AD121B">
              <w:rPr>
                <w:bCs/>
                <w:spacing w:val="-6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загальній системі</w:t>
            </w:r>
            <w:r w:rsidRPr="00AD121B">
              <w:rPr>
                <w:bCs/>
                <w:spacing w:val="-1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знань</w:t>
            </w:r>
            <w:r w:rsidRPr="00AD121B">
              <w:rPr>
                <w:bCs/>
                <w:spacing w:val="-1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про</w:t>
            </w:r>
            <w:r w:rsidRPr="00AD121B">
              <w:rPr>
                <w:bCs/>
                <w:spacing w:val="-1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природу</w:t>
            </w:r>
            <w:r w:rsidRPr="00AD121B">
              <w:rPr>
                <w:bCs/>
                <w:spacing w:val="-9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і суспільство</w:t>
            </w:r>
            <w:r w:rsidRPr="00AD121B">
              <w:rPr>
                <w:bCs/>
                <w:spacing w:val="-1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та у</w:t>
            </w:r>
            <w:r w:rsidRPr="00AD121B">
              <w:rPr>
                <w:bCs/>
                <w:spacing w:val="-6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розвитку</w:t>
            </w:r>
            <w:r w:rsidRPr="00AD121B">
              <w:rPr>
                <w:bCs/>
                <w:spacing w:val="-6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суспільства, техніки</w:t>
            </w:r>
            <w:r w:rsidRPr="00AD121B">
              <w:rPr>
                <w:bCs/>
                <w:spacing w:val="-1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і технологій,</w:t>
            </w:r>
            <w:r w:rsidRPr="00AD121B">
              <w:rPr>
                <w:bCs/>
                <w:spacing w:val="-15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використовувати</w:t>
            </w:r>
            <w:r w:rsidRPr="00AD121B">
              <w:rPr>
                <w:bCs/>
                <w:spacing w:val="-15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різні</w:t>
            </w:r>
            <w:r w:rsidRPr="00AD121B">
              <w:rPr>
                <w:bCs/>
                <w:spacing w:val="-15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види</w:t>
            </w:r>
            <w:r w:rsidRPr="00AD121B">
              <w:rPr>
                <w:bCs/>
                <w:spacing w:val="-15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та</w:t>
            </w:r>
            <w:r w:rsidRPr="00AD121B">
              <w:rPr>
                <w:bCs/>
                <w:spacing w:val="-15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форми</w:t>
            </w:r>
            <w:r w:rsidRPr="00AD121B">
              <w:rPr>
                <w:bCs/>
                <w:spacing w:val="-15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рухової</w:t>
            </w:r>
            <w:r w:rsidRPr="00AD121B">
              <w:rPr>
                <w:bCs/>
                <w:spacing w:val="-15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активності</w:t>
            </w:r>
            <w:r w:rsidRPr="00AD121B">
              <w:rPr>
                <w:bCs/>
                <w:spacing w:val="-15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для</w:t>
            </w:r>
            <w:r w:rsidRPr="00AD121B">
              <w:rPr>
                <w:bCs/>
                <w:spacing w:val="-15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активного</w:t>
            </w:r>
            <w:r w:rsidRPr="00AD121B">
              <w:rPr>
                <w:bCs/>
                <w:spacing w:val="-15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відпочинку та ведення здорового способу життя.</w:t>
            </w:r>
          </w:p>
        </w:tc>
        <w:tc>
          <w:tcPr>
            <w:tcW w:w="5214" w:type="dxa"/>
          </w:tcPr>
          <w:p w14:paraId="67681E2A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ind w:right="862"/>
              <w:rPr>
                <w:bCs/>
                <w:sz w:val="24"/>
                <w:lang w:val="ru-RU"/>
              </w:rPr>
            </w:pPr>
            <w:r w:rsidRPr="0006699D">
              <w:rPr>
                <w:bCs/>
                <w:sz w:val="24"/>
                <w:lang w:val="ru-RU"/>
              </w:rPr>
              <w:t>Б2.</w:t>
            </w:r>
            <w:r w:rsidRPr="0006699D">
              <w:rPr>
                <w:bCs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06699D">
              <w:rPr>
                <w:bCs/>
                <w:sz w:val="24"/>
                <w:lang w:val="ru-RU"/>
              </w:rPr>
              <w:t>Емоційно-етична</w:t>
            </w:r>
            <w:proofErr w:type="spellEnd"/>
            <w:r w:rsidRPr="0006699D">
              <w:rPr>
                <w:bCs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06699D">
              <w:rPr>
                <w:bCs/>
                <w:sz w:val="24"/>
                <w:lang w:val="ru-RU"/>
              </w:rPr>
              <w:t>компетентність</w:t>
            </w:r>
            <w:proofErr w:type="spellEnd"/>
            <w:r w:rsidRPr="0006699D">
              <w:rPr>
                <w:bCs/>
                <w:sz w:val="24"/>
                <w:lang w:val="ru-RU"/>
              </w:rPr>
              <w:t xml:space="preserve"> </w:t>
            </w:r>
          </w:p>
          <w:p w14:paraId="205A0DB9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ind w:right="862"/>
              <w:rPr>
                <w:bCs/>
                <w:sz w:val="24"/>
                <w:lang w:val="ru-RU"/>
              </w:rPr>
            </w:pPr>
            <w:r w:rsidRPr="0006699D">
              <w:rPr>
                <w:bCs/>
                <w:sz w:val="24"/>
                <w:lang w:val="ru-RU"/>
              </w:rPr>
              <w:t xml:space="preserve">В2. </w:t>
            </w:r>
            <w:proofErr w:type="spellStart"/>
            <w:r w:rsidRPr="0006699D">
              <w:rPr>
                <w:bCs/>
                <w:sz w:val="24"/>
                <w:lang w:val="ru-RU"/>
              </w:rPr>
              <w:t>Здоров’язбережувальна</w:t>
            </w:r>
            <w:proofErr w:type="spellEnd"/>
            <w:r w:rsidRPr="0006699D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6699D">
              <w:rPr>
                <w:bCs/>
                <w:spacing w:val="-2"/>
                <w:sz w:val="24"/>
                <w:lang w:val="ru-RU"/>
              </w:rPr>
              <w:t>компетентність</w:t>
            </w:r>
            <w:proofErr w:type="spellEnd"/>
          </w:p>
        </w:tc>
      </w:tr>
      <w:tr w:rsidR="0006699D" w:rsidRPr="0006699D" w14:paraId="73EBDF05" w14:textId="77777777" w:rsidTr="0006699D">
        <w:trPr>
          <w:trHeight w:val="689"/>
        </w:trPr>
        <w:tc>
          <w:tcPr>
            <w:tcW w:w="10204" w:type="dxa"/>
          </w:tcPr>
          <w:p w14:paraId="0F0032AE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6699D">
              <w:rPr>
                <w:rFonts w:eastAsia="Calibri"/>
                <w:sz w:val="24"/>
                <w:szCs w:val="24"/>
              </w:rPr>
              <w:t>ЗК-3. Здатність спілкуватися державною мовою як усно, так і письмово, вільно оперувати професійною термінологією.</w:t>
            </w:r>
          </w:p>
        </w:tc>
        <w:tc>
          <w:tcPr>
            <w:tcW w:w="5214" w:type="dxa"/>
          </w:tcPr>
          <w:p w14:paraId="15A4F230" w14:textId="579FFD42" w:rsidR="0006699D" w:rsidRPr="0006699D" w:rsidRDefault="006E2D26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</w:t>
            </w:r>
            <w:r w:rsidR="0006699D" w:rsidRPr="0006699D">
              <w:rPr>
                <w:rFonts w:eastAsia="Calibri"/>
                <w:sz w:val="24"/>
                <w:szCs w:val="24"/>
              </w:rPr>
              <w:t xml:space="preserve">1. </w:t>
            </w:r>
            <w:r>
              <w:rPr>
                <w:rFonts w:eastAsia="Calibri"/>
                <w:sz w:val="24"/>
                <w:szCs w:val="24"/>
              </w:rPr>
              <w:t>Мовно-к</w:t>
            </w:r>
            <w:r w:rsidR="0006699D" w:rsidRPr="0006699D">
              <w:rPr>
                <w:rFonts w:eastAsia="Calibri"/>
                <w:sz w:val="24"/>
                <w:szCs w:val="24"/>
              </w:rPr>
              <w:t>омунікативна компетентність</w:t>
            </w:r>
          </w:p>
        </w:tc>
      </w:tr>
      <w:tr w:rsidR="0006699D" w:rsidRPr="0006699D" w14:paraId="65B3ABF6" w14:textId="77777777" w:rsidTr="0006699D">
        <w:trPr>
          <w:trHeight w:val="723"/>
        </w:trPr>
        <w:tc>
          <w:tcPr>
            <w:tcW w:w="10204" w:type="dxa"/>
          </w:tcPr>
          <w:p w14:paraId="3AD7BCE0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6699D">
              <w:rPr>
                <w:rFonts w:eastAsia="Calibri"/>
                <w:sz w:val="24"/>
                <w:szCs w:val="24"/>
              </w:rPr>
              <w:t xml:space="preserve">ЗК-4. Здатність використовувати знання іноземної мови в освітній діяльності та ефективно </w:t>
            </w:r>
            <w:proofErr w:type="spellStart"/>
            <w:r w:rsidRPr="0006699D">
              <w:rPr>
                <w:rFonts w:eastAsia="Calibri"/>
                <w:sz w:val="24"/>
                <w:szCs w:val="24"/>
              </w:rPr>
              <w:t>комунікувати</w:t>
            </w:r>
            <w:proofErr w:type="spellEnd"/>
            <w:r w:rsidRPr="0006699D">
              <w:rPr>
                <w:rFonts w:eastAsia="Calibri"/>
                <w:sz w:val="24"/>
                <w:szCs w:val="24"/>
              </w:rPr>
              <w:t xml:space="preserve"> іноземною мовою за предметною спеціальністю.</w:t>
            </w:r>
          </w:p>
        </w:tc>
        <w:tc>
          <w:tcPr>
            <w:tcW w:w="5214" w:type="dxa"/>
          </w:tcPr>
          <w:p w14:paraId="0175B32C" w14:textId="2E746813" w:rsidR="0006699D" w:rsidRPr="0006699D" w:rsidRDefault="006E2D26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</w:t>
            </w:r>
            <w:r w:rsidR="0006699D" w:rsidRPr="0006699D">
              <w:rPr>
                <w:rFonts w:eastAsia="Calibri"/>
                <w:sz w:val="24"/>
                <w:szCs w:val="24"/>
              </w:rPr>
              <w:t xml:space="preserve">1. </w:t>
            </w:r>
            <w:r>
              <w:rPr>
                <w:rFonts w:eastAsia="Calibri"/>
                <w:sz w:val="24"/>
                <w:szCs w:val="24"/>
              </w:rPr>
              <w:t>Мовно-к</w:t>
            </w:r>
            <w:r w:rsidR="0006699D" w:rsidRPr="0006699D">
              <w:rPr>
                <w:rFonts w:eastAsia="Calibri"/>
                <w:sz w:val="24"/>
                <w:szCs w:val="24"/>
              </w:rPr>
              <w:t xml:space="preserve">омунікативна компетентність </w:t>
            </w:r>
          </w:p>
          <w:p w14:paraId="1B6751A3" w14:textId="3A693B6A" w:rsidR="0006699D" w:rsidRPr="0006699D" w:rsidRDefault="006E2D26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А2</w:t>
            </w:r>
            <w:r w:rsidR="0006699D" w:rsidRPr="0006699D">
              <w:rPr>
                <w:rFonts w:eastAsia="Calibri"/>
                <w:sz w:val="24"/>
                <w:szCs w:val="24"/>
              </w:rPr>
              <w:t>. Інформаційно-цифрова компетентність</w:t>
            </w:r>
          </w:p>
        </w:tc>
      </w:tr>
      <w:tr w:rsidR="0006699D" w:rsidRPr="0006699D" w14:paraId="057FF689" w14:textId="77777777" w:rsidTr="0006699D">
        <w:trPr>
          <w:trHeight w:val="757"/>
        </w:trPr>
        <w:tc>
          <w:tcPr>
            <w:tcW w:w="10204" w:type="dxa"/>
          </w:tcPr>
          <w:p w14:paraId="38D8E83A" w14:textId="2A344D4B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6699D">
              <w:rPr>
                <w:rFonts w:eastAsia="Calibri"/>
                <w:sz w:val="24"/>
                <w:szCs w:val="24"/>
              </w:rPr>
              <w:t xml:space="preserve">ЗК-5. Здатність діяти соціально </w:t>
            </w:r>
            <w:proofErr w:type="spellStart"/>
            <w:r w:rsidRPr="0006699D">
              <w:rPr>
                <w:rFonts w:eastAsia="Calibri"/>
                <w:sz w:val="24"/>
                <w:szCs w:val="24"/>
              </w:rPr>
              <w:t>відповідально</w:t>
            </w:r>
            <w:proofErr w:type="spellEnd"/>
            <w:r w:rsidRPr="0006699D">
              <w:rPr>
                <w:rFonts w:eastAsia="Calibri"/>
                <w:sz w:val="24"/>
                <w:szCs w:val="24"/>
              </w:rPr>
              <w:t xml:space="preserve"> та свідомо, дотримуючись етичних норм</w:t>
            </w:r>
            <w:r w:rsidR="00031328">
              <w:rPr>
                <w:rFonts w:eastAsia="Calibri"/>
                <w:sz w:val="24"/>
                <w:szCs w:val="24"/>
              </w:rPr>
              <w:t xml:space="preserve">, </w:t>
            </w:r>
            <w:r w:rsidR="00031328" w:rsidRPr="002C637D">
              <w:rPr>
                <w:sz w:val="24"/>
                <w:szCs w:val="24"/>
              </w:rPr>
              <w:t>принципів академічної доброчесності</w:t>
            </w:r>
            <w:r w:rsidR="00031328">
              <w:rPr>
                <w:sz w:val="24"/>
                <w:szCs w:val="24"/>
              </w:rPr>
              <w:t xml:space="preserve"> та </w:t>
            </w:r>
            <w:r w:rsidR="00031328" w:rsidRPr="009C260D">
              <w:rPr>
                <w:rFonts w:eastAsia="Calibri"/>
                <w:sz w:val="24"/>
                <w:szCs w:val="24"/>
              </w:rPr>
              <w:t>нетерпимості до корупційних проявів</w:t>
            </w:r>
            <w:r w:rsidR="0003132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5214" w:type="dxa"/>
          </w:tcPr>
          <w:p w14:paraId="7451D1C8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Б2.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Емоційно-етична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компетентність</w:t>
            </w:r>
            <w:proofErr w:type="spellEnd"/>
          </w:p>
          <w:p w14:paraId="01E9E843" w14:textId="0138299D" w:rsidR="0006699D" w:rsidRPr="0006699D" w:rsidRDefault="006B17A0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Б3</w:t>
            </w:r>
            <w:r w:rsidR="0006699D" w:rsidRPr="0006699D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Компетентність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педагогічного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партнертва</w:t>
            </w:r>
            <w:proofErr w:type="spellEnd"/>
          </w:p>
        </w:tc>
      </w:tr>
      <w:tr w:rsidR="0006699D" w:rsidRPr="0006699D" w14:paraId="434D1132" w14:textId="77777777" w:rsidTr="0006699D">
        <w:trPr>
          <w:trHeight w:val="777"/>
        </w:trPr>
        <w:tc>
          <w:tcPr>
            <w:tcW w:w="10204" w:type="dxa"/>
          </w:tcPr>
          <w:p w14:paraId="19218EFC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6699D">
              <w:rPr>
                <w:rFonts w:eastAsia="Calibri"/>
                <w:sz w:val="24"/>
                <w:szCs w:val="24"/>
              </w:rPr>
              <w:t>ЗК-6. Здатність до пошуку інформації, її аналізу та критичного оцінювання.</w:t>
            </w:r>
          </w:p>
        </w:tc>
        <w:tc>
          <w:tcPr>
            <w:tcW w:w="5214" w:type="dxa"/>
          </w:tcPr>
          <w:p w14:paraId="37772045" w14:textId="57B9137D" w:rsidR="0006699D" w:rsidRPr="0006699D" w:rsidRDefault="006B17A0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06699D" w:rsidRPr="0006699D">
              <w:rPr>
                <w:rFonts w:eastAsia="Calibri"/>
                <w:sz w:val="24"/>
                <w:szCs w:val="24"/>
                <w:lang w:val="ru-RU"/>
              </w:rPr>
              <w:t xml:space="preserve">3. </w:t>
            </w:r>
            <w:proofErr w:type="spellStart"/>
            <w:r w:rsidR="0006699D" w:rsidRPr="0006699D">
              <w:rPr>
                <w:rFonts w:eastAsia="Calibri"/>
                <w:sz w:val="24"/>
                <w:szCs w:val="24"/>
                <w:lang w:val="ru-RU"/>
              </w:rPr>
              <w:t>Інформаційно-цифрова</w:t>
            </w:r>
            <w:proofErr w:type="spellEnd"/>
            <w:r w:rsidR="0006699D"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6699D" w:rsidRPr="0006699D">
              <w:rPr>
                <w:rFonts w:eastAsia="Calibri"/>
                <w:sz w:val="24"/>
                <w:szCs w:val="24"/>
                <w:lang w:val="ru-RU"/>
              </w:rPr>
              <w:t>компетентність</w:t>
            </w:r>
            <w:proofErr w:type="spellEnd"/>
          </w:p>
          <w:p w14:paraId="701DD3A3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Д1.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Здатність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навчання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впродовж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життя</w:t>
            </w:r>
            <w:proofErr w:type="spellEnd"/>
          </w:p>
        </w:tc>
      </w:tr>
      <w:tr w:rsidR="0006699D" w:rsidRPr="0006699D" w14:paraId="435A99EE" w14:textId="77777777" w:rsidTr="0006699D">
        <w:trPr>
          <w:trHeight w:val="700"/>
        </w:trPr>
        <w:tc>
          <w:tcPr>
            <w:tcW w:w="10204" w:type="dxa"/>
          </w:tcPr>
          <w:p w14:paraId="7E99841A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6699D">
              <w:rPr>
                <w:rFonts w:eastAsia="Calibri"/>
                <w:sz w:val="24"/>
                <w:szCs w:val="24"/>
              </w:rPr>
              <w:t>ЗК-7. Здатність застосовувати набуті знання в практичних ситуаціях.</w:t>
            </w:r>
          </w:p>
        </w:tc>
        <w:tc>
          <w:tcPr>
            <w:tcW w:w="5214" w:type="dxa"/>
          </w:tcPr>
          <w:p w14:paraId="626DCA96" w14:textId="59432F8C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6B17A0">
              <w:rPr>
                <w:rFonts w:eastAsia="Calibri"/>
                <w:sz w:val="24"/>
                <w:szCs w:val="24"/>
                <w:lang w:val="ru-RU"/>
              </w:rPr>
              <w:t>2</w:t>
            </w: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. Предметно-методична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компетентність</w:t>
            </w:r>
            <w:proofErr w:type="spellEnd"/>
          </w:p>
          <w:p w14:paraId="2901C11F" w14:textId="6C23EE01" w:rsidR="0006699D" w:rsidRPr="0006699D" w:rsidRDefault="006B17A0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Б3</w:t>
            </w:r>
            <w:r w:rsidR="0006699D" w:rsidRPr="0006699D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Компетентність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педагогічного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партнерства</w:t>
            </w:r>
          </w:p>
        </w:tc>
      </w:tr>
      <w:tr w:rsidR="0006699D" w:rsidRPr="0006699D" w14:paraId="5223D039" w14:textId="77777777" w:rsidTr="0006699D">
        <w:trPr>
          <w:trHeight w:val="719"/>
        </w:trPr>
        <w:tc>
          <w:tcPr>
            <w:tcW w:w="10204" w:type="dxa"/>
          </w:tcPr>
          <w:p w14:paraId="4FE4484A" w14:textId="77777777" w:rsid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6699D">
              <w:rPr>
                <w:rFonts w:eastAsia="Calibri"/>
                <w:sz w:val="24"/>
                <w:szCs w:val="24"/>
              </w:rPr>
              <w:t>ЗК-8. Здатність до міжособистісної взаємодії, роботи в команді, спілкування з представниками інших професійних груп різного рівня.</w:t>
            </w:r>
          </w:p>
          <w:p w14:paraId="05D006DF" w14:textId="0CEF3581" w:rsidR="00924044" w:rsidRPr="0006699D" w:rsidRDefault="00924044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4" w:type="dxa"/>
          </w:tcPr>
          <w:p w14:paraId="18A45076" w14:textId="4364C640" w:rsidR="0006699D" w:rsidRPr="0006699D" w:rsidRDefault="006B17A0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06699D" w:rsidRPr="0006699D">
              <w:rPr>
                <w:rFonts w:eastAsia="Calibri"/>
                <w:sz w:val="24"/>
                <w:szCs w:val="24"/>
                <w:lang w:val="ru-RU"/>
              </w:rPr>
              <w:t xml:space="preserve">1.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Мовно-к</w:t>
            </w:r>
            <w:r w:rsidR="0006699D" w:rsidRPr="0006699D">
              <w:rPr>
                <w:rFonts w:eastAsia="Calibri"/>
                <w:sz w:val="24"/>
                <w:szCs w:val="24"/>
                <w:lang w:val="ru-RU"/>
              </w:rPr>
              <w:t>омунікативна</w:t>
            </w:r>
            <w:proofErr w:type="spellEnd"/>
            <w:r w:rsidR="0006699D"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6699D" w:rsidRPr="0006699D">
              <w:rPr>
                <w:rFonts w:eastAsia="Calibri"/>
                <w:sz w:val="24"/>
                <w:szCs w:val="24"/>
                <w:lang w:val="ru-RU"/>
              </w:rPr>
              <w:t>компетентність</w:t>
            </w:r>
            <w:proofErr w:type="spellEnd"/>
          </w:p>
          <w:p w14:paraId="72AF823A" w14:textId="268063B8" w:rsidR="0006699D" w:rsidRPr="0006699D" w:rsidRDefault="006B17A0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Б3</w:t>
            </w:r>
            <w:r w:rsidR="0006699D" w:rsidRPr="0006699D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Компетентність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педагогічного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партнерства</w:t>
            </w:r>
          </w:p>
        </w:tc>
      </w:tr>
      <w:tr w:rsidR="0006699D" w:rsidRPr="0006699D" w14:paraId="6CD9790B" w14:textId="77777777" w:rsidTr="0006699D">
        <w:trPr>
          <w:trHeight w:val="753"/>
        </w:trPr>
        <w:tc>
          <w:tcPr>
            <w:tcW w:w="10204" w:type="dxa"/>
          </w:tcPr>
          <w:p w14:paraId="42F7FCF0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6699D">
              <w:rPr>
                <w:rFonts w:eastAsia="Calibri"/>
                <w:sz w:val="24"/>
                <w:szCs w:val="24"/>
              </w:rPr>
              <w:t>ЗК-9. Здатність до адаптації та дії в новій ситуації на основі креативності і підприємливості, генерувати нові ідеї, вирішувати професійні проблеми.</w:t>
            </w:r>
          </w:p>
        </w:tc>
        <w:tc>
          <w:tcPr>
            <w:tcW w:w="5214" w:type="dxa"/>
          </w:tcPr>
          <w:p w14:paraId="78A2B049" w14:textId="02206F58" w:rsidR="007D7A20" w:rsidRDefault="007D7A20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Б3</w:t>
            </w: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Компетентність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педагогічного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партнерства</w:t>
            </w:r>
          </w:p>
          <w:p w14:paraId="3EAF620C" w14:textId="20C675D2" w:rsidR="0006699D" w:rsidRPr="0006699D" w:rsidRDefault="006B17A0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Г3.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Оцінювально-аналітична</w:t>
            </w:r>
            <w:proofErr w:type="spellEnd"/>
            <w:r w:rsidR="007D7A2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D7A20">
              <w:rPr>
                <w:rFonts w:eastAsia="Calibri"/>
                <w:sz w:val="24"/>
                <w:szCs w:val="24"/>
                <w:lang w:val="ru-RU"/>
              </w:rPr>
              <w:t>компетентність</w:t>
            </w:r>
            <w:proofErr w:type="spellEnd"/>
          </w:p>
          <w:p w14:paraId="69513E8C" w14:textId="4891E9E3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6699D" w:rsidRPr="0006699D" w14:paraId="53E3620A" w14:textId="77777777" w:rsidTr="0006699D">
        <w:trPr>
          <w:trHeight w:val="787"/>
        </w:trPr>
        <w:tc>
          <w:tcPr>
            <w:tcW w:w="10204" w:type="dxa"/>
          </w:tcPr>
          <w:p w14:paraId="6E058252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6699D">
              <w:rPr>
                <w:rFonts w:eastAsia="Calibri"/>
                <w:sz w:val="24"/>
                <w:szCs w:val="24"/>
              </w:rPr>
              <w:t>ЗК-10. Здатність захищати Батьківщину.</w:t>
            </w:r>
          </w:p>
        </w:tc>
        <w:tc>
          <w:tcPr>
            <w:tcW w:w="5214" w:type="dxa"/>
          </w:tcPr>
          <w:p w14:paraId="64657035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В2.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Здоров’язбережувальна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компетентність</w:t>
            </w:r>
            <w:proofErr w:type="spellEnd"/>
          </w:p>
          <w:p w14:paraId="228E9B2A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Б2.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Емоційно-етична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компетентність</w:t>
            </w:r>
            <w:proofErr w:type="spellEnd"/>
          </w:p>
        </w:tc>
      </w:tr>
      <w:tr w:rsidR="0006699D" w:rsidRPr="0006699D" w14:paraId="6E158738" w14:textId="77777777" w:rsidTr="0006699D">
        <w:trPr>
          <w:trHeight w:val="638"/>
        </w:trPr>
        <w:tc>
          <w:tcPr>
            <w:tcW w:w="10204" w:type="dxa"/>
          </w:tcPr>
          <w:p w14:paraId="5534F3EC" w14:textId="77777777" w:rsidR="0006699D" w:rsidRPr="0006699D" w:rsidRDefault="0006699D" w:rsidP="003C4201">
            <w:pPr>
              <w:widowControl/>
              <w:autoSpaceDE/>
              <w:autoSpaceDN/>
              <w:spacing w:line="273" w:lineRule="exact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06699D">
              <w:rPr>
                <w:b/>
                <w:sz w:val="24"/>
                <w:lang w:val="ru-RU"/>
              </w:rPr>
              <w:lastRenderedPageBreak/>
              <w:t>Спеціальні</w:t>
            </w:r>
            <w:proofErr w:type="spellEnd"/>
            <w:r w:rsidRPr="0006699D">
              <w:rPr>
                <w:b/>
                <w:spacing w:val="72"/>
                <w:sz w:val="24"/>
                <w:lang w:val="ru-RU"/>
              </w:rPr>
              <w:t xml:space="preserve"> </w:t>
            </w:r>
            <w:r w:rsidRPr="0006699D">
              <w:rPr>
                <w:b/>
                <w:sz w:val="24"/>
                <w:lang w:val="ru-RU"/>
              </w:rPr>
              <w:t>(</w:t>
            </w:r>
            <w:proofErr w:type="spellStart"/>
            <w:r w:rsidRPr="0006699D">
              <w:rPr>
                <w:b/>
                <w:sz w:val="24"/>
                <w:lang w:val="ru-RU"/>
              </w:rPr>
              <w:t>фахові</w:t>
            </w:r>
            <w:proofErr w:type="spellEnd"/>
            <w:r w:rsidRPr="0006699D">
              <w:rPr>
                <w:b/>
                <w:sz w:val="24"/>
                <w:lang w:val="ru-RU"/>
              </w:rPr>
              <w:t>)</w:t>
            </w:r>
            <w:r w:rsidRPr="0006699D">
              <w:rPr>
                <w:b/>
                <w:spacing w:val="75"/>
                <w:sz w:val="24"/>
                <w:lang w:val="ru-RU"/>
              </w:rPr>
              <w:t xml:space="preserve"> </w:t>
            </w:r>
            <w:proofErr w:type="spellStart"/>
            <w:r w:rsidRPr="0006699D">
              <w:rPr>
                <w:b/>
                <w:sz w:val="24"/>
                <w:lang w:val="ru-RU"/>
              </w:rPr>
              <w:t>компетентності</w:t>
            </w:r>
            <w:proofErr w:type="spellEnd"/>
          </w:p>
        </w:tc>
        <w:tc>
          <w:tcPr>
            <w:tcW w:w="5214" w:type="dxa"/>
          </w:tcPr>
          <w:p w14:paraId="6B7E79DA" w14:textId="2D3C8C39" w:rsidR="0006699D" w:rsidRPr="0006699D" w:rsidRDefault="0006699D" w:rsidP="003C4201">
            <w:pPr>
              <w:widowControl/>
              <w:tabs>
                <w:tab w:val="left" w:pos="3160"/>
              </w:tabs>
              <w:autoSpaceDE/>
              <w:autoSpaceDN/>
              <w:spacing w:line="259" w:lineRule="auto"/>
              <w:ind w:right="862"/>
              <w:rPr>
                <w:b/>
                <w:sz w:val="24"/>
              </w:rPr>
            </w:pPr>
            <w:proofErr w:type="spellStart"/>
            <w:r w:rsidRPr="0006699D">
              <w:rPr>
                <w:b/>
                <w:spacing w:val="-2"/>
                <w:sz w:val="24"/>
                <w:lang w:val="ru-RU"/>
              </w:rPr>
              <w:t>Компетентності</w:t>
            </w:r>
            <w:proofErr w:type="spellEnd"/>
            <w:r w:rsidRPr="0006699D">
              <w:rPr>
                <w:b/>
                <w:spacing w:val="-2"/>
                <w:sz w:val="24"/>
                <w:lang w:val="ru-RU"/>
              </w:rPr>
              <w:t>,</w:t>
            </w:r>
            <w:r w:rsidRPr="0006699D">
              <w:rPr>
                <w:b/>
                <w:sz w:val="24"/>
                <w:lang w:val="ru-RU"/>
              </w:rPr>
              <w:tab/>
            </w:r>
            <w:proofErr w:type="spellStart"/>
            <w:r w:rsidRPr="0006699D">
              <w:rPr>
                <w:b/>
                <w:spacing w:val="-2"/>
                <w:sz w:val="24"/>
                <w:lang w:val="ru-RU"/>
              </w:rPr>
              <w:t>визначені</w:t>
            </w:r>
            <w:proofErr w:type="spellEnd"/>
            <w:r w:rsidRPr="0006699D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6699D">
              <w:rPr>
                <w:b/>
                <w:spacing w:val="-2"/>
                <w:sz w:val="24"/>
                <w:lang w:val="ru-RU"/>
              </w:rPr>
              <w:t>Професійним</w:t>
            </w:r>
            <w:proofErr w:type="spellEnd"/>
            <w:r w:rsidRPr="0006699D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6699D">
              <w:rPr>
                <w:b/>
                <w:spacing w:val="-2"/>
                <w:sz w:val="24"/>
                <w:lang w:val="ru-RU"/>
              </w:rPr>
              <w:t>стандартом</w:t>
            </w:r>
            <w:r w:rsidRPr="0006699D">
              <w:rPr>
                <w:b/>
                <w:spacing w:val="-2"/>
                <w:sz w:val="24"/>
              </w:rPr>
              <w:t xml:space="preserve"> </w:t>
            </w:r>
            <w:r w:rsidRPr="0006699D">
              <w:rPr>
                <w:b/>
                <w:sz w:val="24"/>
                <w:lang w:val="ru-RU"/>
              </w:rPr>
              <w:t>«</w:t>
            </w:r>
            <w:proofErr w:type="spellStart"/>
            <w:r w:rsidRPr="0006699D">
              <w:rPr>
                <w:b/>
                <w:sz w:val="24"/>
                <w:lang w:val="ru-RU"/>
              </w:rPr>
              <w:t>Вчитель</w:t>
            </w:r>
            <w:proofErr w:type="spellEnd"/>
            <w:r w:rsidRPr="0006699D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6699D">
              <w:rPr>
                <w:b/>
                <w:sz w:val="24"/>
                <w:lang w:val="ru-RU"/>
              </w:rPr>
              <w:t>закладу</w:t>
            </w:r>
            <w:r w:rsidRPr="0006699D">
              <w:rPr>
                <w:b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06699D">
              <w:rPr>
                <w:b/>
                <w:sz w:val="24"/>
                <w:lang w:val="ru-RU"/>
              </w:rPr>
              <w:t>загальної</w:t>
            </w:r>
            <w:proofErr w:type="spellEnd"/>
            <w:r w:rsidRPr="0006699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6699D">
              <w:rPr>
                <w:b/>
                <w:sz w:val="24"/>
                <w:lang w:val="ru-RU"/>
              </w:rPr>
              <w:t>середньої</w:t>
            </w:r>
            <w:proofErr w:type="spellEnd"/>
            <w:r w:rsidRPr="0006699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6699D">
              <w:rPr>
                <w:b/>
                <w:sz w:val="24"/>
                <w:lang w:val="ru-RU"/>
              </w:rPr>
              <w:t>освіти</w:t>
            </w:r>
            <w:proofErr w:type="spellEnd"/>
            <w:r w:rsidRPr="0006699D">
              <w:rPr>
                <w:b/>
                <w:sz w:val="24"/>
                <w:lang w:val="ru-RU"/>
              </w:rPr>
              <w:t>»</w:t>
            </w:r>
          </w:p>
        </w:tc>
      </w:tr>
      <w:tr w:rsidR="0006699D" w:rsidRPr="0006699D" w14:paraId="41BD5A15" w14:textId="77777777" w:rsidTr="0006699D">
        <w:trPr>
          <w:trHeight w:val="640"/>
        </w:trPr>
        <w:tc>
          <w:tcPr>
            <w:tcW w:w="10204" w:type="dxa"/>
          </w:tcPr>
          <w:p w14:paraId="4AF16641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</w:rPr>
            </w:pPr>
            <w:r w:rsidRPr="0006699D">
              <w:rPr>
                <w:rFonts w:eastAsia="Calibri"/>
              </w:rPr>
              <w:t>СК-1. Здатність моделювати зміст освіти відповідно до обов’язкових результатів навчання здобувачів освіти, визначених державними стандартами освіти.</w:t>
            </w:r>
          </w:p>
        </w:tc>
        <w:tc>
          <w:tcPr>
            <w:tcW w:w="5214" w:type="dxa"/>
          </w:tcPr>
          <w:p w14:paraId="29ECAFA5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ind w:left="126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А2. Предметно-методична </w:t>
            </w:r>
            <w:proofErr w:type="spellStart"/>
            <w:r w:rsidRPr="0006699D">
              <w:rPr>
                <w:rFonts w:eastAsia="Calibri"/>
                <w:lang w:val="ru-RU"/>
              </w:rPr>
              <w:t>компетентність</w:t>
            </w:r>
            <w:proofErr w:type="spellEnd"/>
          </w:p>
          <w:p w14:paraId="781B1339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ind w:left="126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Г2. </w:t>
            </w:r>
            <w:proofErr w:type="spellStart"/>
            <w:r w:rsidRPr="0006699D">
              <w:rPr>
                <w:rFonts w:eastAsia="Calibri"/>
                <w:lang w:val="ru-RU"/>
              </w:rPr>
              <w:t>Організаційна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компетентність</w:t>
            </w:r>
            <w:proofErr w:type="spellEnd"/>
          </w:p>
        </w:tc>
      </w:tr>
      <w:tr w:rsidR="0006699D" w:rsidRPr="0006699D" w14:paraId="55F3D5C8" w14:textId="77777777" w:rsidTr="0006699D">
        <w:trPr>
          <w:trHeight w:val="675"/>
        </w:trPr>
        <w:tc>
          <w:tcPr>
            <w:tcW w:w="10204" w:type="dxa"/>
          </w:tcPr>
          <w:p w14:paraId="1835B285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</w:rPr>
            </w:pPr>
            <w:r w:rsidRPr="0006699D">
              <w:rPr>
                <w:rFonts w:eastAsia="Calibri"/>
              </w:rPr>
              <w:t>СК-2. Здатність забезпечувати навчання здобувачів освіти державною мовою; формувати й розвивати мовно-комунікативні вміння й навички здобувачів освіти в процесі вивчення музичного мистецтва.</w:t>
            </w:r>
          </w:p>
        </w:tc>
        <w:tc>
          <w:tcPr>
            <w:tcW w:w="5214" w:type="dxa"/>
          </w:tcPr>
          <w:p w14:paraId="1FC485B1" w14:textId="417688BF" w:rsidR="00C71B5C" w:rsidRDefault="00C71B5C" w:rsidP="003C4201">
            <w:pPr>
              <w:widowControl/>
              <w:autoSpaceDE/>
              <w:autoSpaceDN/>
              <w:spacing w:line="259" w:lineRule="auto"/>
              <w:ind w:left="126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А1. </w:t>
            </w:r>
            <w:proofErr w:type="spellStart"/>
            <w:r>
              <w:rPr>
                <w:rFonts w:eastAsia="Calibri"/>
                <w:lang w:val="ru-RU"/>
              </w:rPr>
              <w:t>Мовно-комунікативна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компетентність</w:t>
            </w:r>
            <w:proofErr w:type="spellEnd"/>
          </w:p>
          <w:p w14:paraId="5F0E5874" w14:textId="736C60A5" w:rsidR="0006699D" w:rsidRPr="0006699D" w:rsidRDefault="0006699D" w:rsidP="003C4201">
            <w:pPr>
              <w:widowControl/>
              <w:autoSpaceDE/>
              <w:autoSpaceDN/>
              <w:spacing w:line="259" w:lineRule="auto"/>
              <w:ind w:left="126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А2. Предметно-методична </w:t>
            </w:r>
            <w:proofErr w:type="spellStart"/>
            <w:r w:rsidRPr="0006699D">
              <w:rPr>
                <w:rFonts w:eastAsia="Calibri"/>
                <w:lang w:val="ru-RU"/>
              </w:rPr>
              <w:t>компетентність</w:t>
            </w:r>
            <w:proofErr w:type="spellEnd"/>
          </w:p>
          <w:p w14:paraId="44644690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ind w:left="126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Б2. </w:t>
            </w:r>
            <w:proofErr w:type="spellStart"/>
            <w:r w:rsidRPr="0006699D">
              <w:rPr>
                <w:rFonts w:eastAsia="Calibri"/>
                <w:lang w:val="ru-RU"/>
              </w:rPr>
              <w:t>Емоційно-етична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компетентність</w:t>
            </w:r>
            <w:proofErr w:type="spellEnd"/>
          </w:p>
        </w:tc>
      </w:tr>
      <w:tr w:rsidR="0006699D" w:rsidRPr="0006699D" w14:paraId="05593211" w14:textId="77777777" w:rsidTr="0006699D">
        <w:trPr>
          <w:trHeight w:val="715"/>
        </w:trPr>
        <w:tc>
          <w:tcPr>
            <w:tcW w:w="10204" w:type="dxa"/>
          </w:tcPr>
          <w:p w14:paraId="065D40D6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</w:rPr>
            </w:pPr>
            <w:r w:rsidRPr="0006699D">
              <w:rPr>
                <w:rFonts w:eastAsia="Calibri"/>
              </w:rPr>
              <w:t>СК-3. Здатність формувати і розвивати в здобувачів освіти ключові компетентності і наскрізні вміння, визначені державними стандартами освіти, відповідно концептуальних положень Нової української школи.</w:t>
            </w:r>
          </w:p>
        </w:tc>
        <w:tc>
          <w:tcPr>
            <w:tcW w:w="5214" w:type="dxa"/>
          </w:tcPr>
          <w:p w14:paraId="428D09CA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ind w:left="126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А2. Предметно-методична </w:t>
            </w:r>
            <w:proofErr w:type="spellStart"/>
            <w:r w:rsidRPr="0006699D">
              <w:rPr>
                <w:rFonts w:eastAsia="Calibri"/>
                <w:lang w:val="ru-RU"/>
              </w:rPr>
              <w:t>компетентність</w:t>
            </w:r>
            <w:proofErr w:type="spellEnd"/>
          </w:p>
          <w:p w14:paraId="37BD5F21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ind w:left="126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Б2. </w:t>
            </w:r>
            <w:proofErr w:type="spellStart"/>
            <w:r w:rsidRPr="0006699D">
              <w:rPr>
                <w:rFonts w:eastAsia="Calibri"/>
                <w:lang w:val="ru-RU"/>
              </w:rPr>
              <w:t>Емоційно-етична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компетентність</w:t>
            </w:r>
            <w:proofErr w:type="spellEnd"/>
          </w:p>
          <w:p w14:paraId="76F7392C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ind w:left="126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Г2. </w:t>
            </w:r>
            <w:proofErr w:type="spellStart"/>
            <w:r w:rsidRPr="0006699D">
              <w:rPr>
                <w:rFonts w:eastAsia="Calibri"/>
                <w:lang w:val="ru-RU"/>
              </w:rPr>
              <w:t>Організаційна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компетентність</w:t>
            </w:r>
            <w:proofErr w:type="spellEnd"/>
          </w:p>
        </w:tc>
      </w:tr>
      <w:tr w:rsidR="0006699D" w:rsidRPr="0006699D" w14:paraId="4E266783" w14:textId="77777777" w:rsidTr="0006699D">
        <w:trPr>
          <w:trHeight w:val="827"/>
        </w:trPr>
        <w:tc>
          <w:tcPr>
            <w:tcW w:w="10204" w:type="dxa"/>
          </w:tcPr>
          <w:p w14:paraId="49E26B00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</w:rPr>
            </w:pPr>
            <w:r w:rsidRPr="0006699D">
              <w:rPr>
                <w:rFonts w:eastAsia="Calibri"/>
              </w:rPr>
              <w:t>СК-4. Здатність добирати і використовувати сучасні й ефективні методики і технології навчання, виховання й розвитку здобувачів освіти для проведення уроків та позакласних заходів з музичного мистецтва у закладах загальної середньої освіти, в тому числі за умов дистанційного та змішаного навчання.</w:t>
            </w:r>
          </w:p>
        </w:tc>
        <w:tc>
          <w:tcPr>
            <w:tcW w:w="5214" w:type="dxa"/>
          </w:tcPr>
          <w:p w14:paraId="0E2FBB04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ind w:left="126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А2. Предметно-методична </w:t>
            </w:r>
            <w:proofErr w:type="spellStart"/>
            <w:r w:rsidRPr="0006699D">
              <w:rPr>
                <w:rFonts w:eastAsia="Calibri"/>
                <w:lang w:val="ru-RU"/>
              </w:rPr>
              <w:t>компетентність</w:t>
            </w:r>
            <w:proofErr w:type="spellEnd"/>
          </w:p>
          <w:p w14:paraId="7FC6748F" w14:textId="77777777" w:rsidR="0006699D" w:rsidRDefault="0006699D" w:rsidP="003C4201">
            <w:pPr>
              <w:widowControl/>
              <w:autoSpaceDE/>
              <w:autoSpaceDN/>
              <w:spacing w:line="259" w:lineRule="auto"/>
              <w:ind w:left="126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Г2. </w:t>
            </w:r>
            <w:proofErr w:type="spellStart"/>
            <w:r w:rsidRPr="0006699D">
              <w:rPr>
                <w:rFonts w:eastAsia="Calibri"/>
                <w:lang w:val="ru-RU"/>
              </w:rPr>
              <w:t>Організаційна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компетентність</w:t>
            </w:r>
            <w:proofErr w:type="spellEnd"/>
          </w:p>
          <w:p w14:paraId="58263E07" w14:textId="002FE6BC" w:rsidR="00C71B5C" w:rsidRPr="0006699D" w:rsidRDefault="00C71B5C" w:rsidP="00C71B5C">
            <w:pPr>
              <w:widowControl/>
              <w:autoSpaceDE/>
              <w:autoSpaceDN/>
              <w:spacing w:line="259" w:lineRule="auto"/>
              <w:rPr>
                <w:rFonts w:eastAsia="Calibri"/>
                <w:lang w:val="ru-RU"/>
              </w:rPr>
            </w:pPr>
          </w:p>
        </w:tc>
      </w:tr>
      <w:tr w:rsidR="0006699D" w:rsidRPr="0006699D" w14:paraId="21B789B9" w14:textId="77777777" w:rsidTr="0006699D">
        <w:trPr>
          <w:trHeight w:val="601"/>
        </w:trPr>
        <w:tc>
          <w:tcPr>
            <w:tcW w:w="10204" w:type="dxa"/>
          </w:tcPr>
          <w:p w14:paraId="325DE5AE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</w:rPr>
            </w:pPr>
            <w:r w:rsidRPr="0006699D">
              <w:rPr>
                <w:rFonts w:eastAsia="Calibri"/>
              </w:rPr>
              <w:t>СК-5. Здатність ефективно використовувати наявні та створювати нові цифрові освітні ресурси у процесі викладання музичного мистецтва.</w:t>
            </w:r>
          </w:p>
        </w:tc>
        <w:tc>
          <w:tcPr>
            <w:tcW w:w="5214" w:type="dxa"/>
          </w:tcPr>
          <w:p w14:paraId="57411CED" w14:textId="315C25E3" w:rsid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А2. Предметно-методична </w:t>
            </w:r>
            <w:proofErr w:type="spellStart"/>
            <w:r w:rsidRPr="0006699D">
              <w:rPr>
                <w:rFonts w:eastAsia="Calibri"/>
                <w:lang w:val="ru-RU"/>
              </w:rPr>
              <w:t>компетентність</w:t>
            </w:r>
            <w:proofErr w:type="spellEnd"/>
          </w:p>
          <w:p w14:paraId="372641AC" w14:textId="4BECE315" w:rsidR="007D7A20" w:rsidRPr="0006699D" w:rsidRDefault="007D7A20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А3. </w:t>
            </w:r>
            <w:proofErr w:type="spellStart"/>
            <w:r>
              <w:rPr>
                <w:rFonts w:eastAsia="Calibri"/>
                <w:lang w:val="ru-RU"/>
              </w:rPr>
              <w:t>Інформаційно-цифрова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компетентність</w:t>
            </w:r>
            <w:proofErr w:type="spellEnd"/>
          </w:p>
          <w:p w14:paraId="77FF8C55" w14:textId="38A9CF43" w:rsidR="00C71B5C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Г2. </w:t>
            </w:r>
            <w:proofErr w:type="spellStart"/>
            <w:r w:rsidRPr="0006699D">
              <w:rPr>
                <w:rFonts w:eastAsia="Calibri"/>
                <w:lang w:val="ru-RU"/>
              </w:rPr>
              <w:t>Організаційна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компетентність</w:t>
            </w:r>
            <w:proofErr w:type="spellEnd"/>
          </w:p>
        </w:tc>
      </w:tr>
      <w:tr w:rsidR="0006699D" w:rsidRPr="0006699D" w14:paraId="62BBE59A" w14:textId="77777777" w:rsidTr="0006699D">
        <w:trPr>
          <w:trHeight w:val="635"/>
        </w:trPr>
        <w:tc>
          <w:tcPr>
            <w:tcW w:w="10204" w:type="dxa"/>
          </w:tcPr>
          <w:p w14:paraId="192B46F7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</w:rPr>
            </w:pPr>
            <w:r w:rsidRPr="0006699D">
              <w:rPr>
                <w:rFonts w:eastAsia="Calibri"/>
              </w:rPr>
              <w:t xml:space="preserve">СК-6. Здатність здійснювати оцінювання результатів навчання здобувачів освіти, формувати спроможність у здобувачів освіти до </w:t>
            </w:r>
            <w:proofErr w:type="spellStart"/>
            <w:r w:rsidRPr="0006699D">
              <w:rPr>
                <w:rFonts w:eastAsia="Calibri"/>
              </w:rPr>
              <w:t>самооцінювання</w:t>
            </w:r>
            <w:proofErr w:type="spellEnd"/>
            <w:r w:rsidRPr="0006699D">
              <w:rPr>
                <w:rFonts w:eastAsia="Calibri"/>
              </w:rPr>
              <w:t xml:space="preserve"> і </w:t>
            </w:r>
            <w:proofErr w:type="spellStart"/>
            <w:r w:rsidRPr="0006699D">
              <w:rPr>
                <w:rFonts w:eastAsia="Calibri"/>
              </w:rPr>
              <w:t>взаємооцінювання</w:t>
            </w:r>
            <w:proofErr w:type="spellEnd"/>
            <w:r w:rsidRPr="0006699D">
              <w:rPr>
                <w:rFonts w:eastAsia="Calibri"/>
              </w:rPr>
              <w:t xml:space="preserve"> результатів навчання.</w:t>
            </w:r>
          </w:p>
        </w:tc>
        <w:tc>
          <w:tcPr>
            <w:tcW w:w="5214" w:type="dxa"/>
          </w:tcPr>
          <w:p w14:paraId="2C4E3385" w14:textId="59D06D7A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А2. Предметно-методична </w:t>
            </w:r>
            <w:proofErr w:type="spellStart"/>
            <w:r w:rsidRPr="0006699D">
              <w:rPr>
                <w:rFonts w:eastAsia="Calibri"/>
                <w:lang w:val="ru-RU"/>
              </w:rPr>
              <w:t>компетентніст</w:t>
            </w:r>
            <w:r w:rsidR="007D7A20">
              <w:rPr>
                <w:rFonts w:eastAsia="Calibri"/>
                <w:lang w:val="ru-RU"/>
              </w:rPr>
              <w:t>ь</w:t>
            </w:r>
            <w:proofErr w:type="spellEnd"/>
          </w:p>
          <w:p w14:paraId="4588ED68" w14:textId="77777777" w:rsid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 Б2. </w:t>
            </w:r>
            <w:proofErr w:type="spellStart"/>
            <w:r w:rsidRPr="0006699D">
              <w:rPr>
                <w:rFonts w:eastAsia="Calibri"/>
                <w:lang w:val="ru-RU"/>
              </w:rPr>
              <w:t>Емоційно-етична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компетентність</w:t>
            </w:r>
            <w:proofErr w:type="spellEnd"/>
          </w:p>
          <w:p w14:paraId="4F1B3B39" w14:textId="1C7B109B" w:rsidR="007D7A20" w:rsidRPr="0006699D" w:rsidRDefault="007D7A20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Г3. </w:t>
            </w:r>
            <w:proofErr w:type="spellStart"/>
            <w:r>
              <w:rPr>
                <w:rFonts w:eastAsia="Calibri"/>
                <w:lang w:val="ru-RU"/>
              </w:rPr>
              <w:t>Оцінювально-аналітична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компетентність</w:t>
            </w:r>
            <w:proofErr w:type="spellEnd"/>
          </w:p>
        </w:tc>
      </w:tr>
      <w:tr w:rsidR="0006699D" w:rsidRPr="0006699D" w14:paraId="62B417EC" w14:textId="77777777" w:rsidTr="0006699D">
        <w:trPr>
          <w:trHeight w:val="793"/>
        </w:trPr>
        <w:tc>
          <w:tcPr>
            <w:tcW w:w="10204" w:type="dxa"/>
            <w:tcBorders>
              <w:bottom w:val="single" w:sz="4" w:space="0" w:color="auto"/>
            </w:tcBorders>
          </w:tcPr>
          <w:p w14:paraId="5D64345D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</w:rPr>
            </w:pPr>
            <w:r w:rsidRPr="0006699D">
              <w:rPr>
                <w:rFonts w:eastAsia="Calibri"/>
              </w:rPr>
              <w:t>СК-7. Здатність формувати мотивацію здобувачів освіти й організовувати їхню пізнавальну діяльність з врахуванням вікових й індивідуальних особливостей, психоемоційного стану.</w:t>
            </w:r>
          </w:p>
        </w:tc>
        <w:tc>
          <w:tcPr>
            <w:tcW w:w="5214" w:type="dxa"/>
            <w:tcBorders>
              <w:bottom w:val="single" w:sz="4" w:space="0" w:color="auto"/>
            </w:tcBorders>
          </w:tcPr>
          <w:p w14:paraId="6839B172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Б1. </w:t>
            </w:r>
            <w:proofErr w:type="spellStart"/>
            <w:r w:rsidRPr="0006699D">
              <w:rPr>
                <w:rFonts w:eastAsia="Calibri"/>
                <w:lang w:val="ru-RU"/>
              </w:rPr>
              <w:t>Психологічна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компетентність</w:t>
            </w:r>
            <w:proofErr w:type="spellEnd"/>
          </w:p>
          <w:p w14:paraId="4C7E8636" w14:textId="77777777" w:rsid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Б2. </w:t>
            </w:r>
            <w:proofErr w:type="spellStart"/>
            <w:r w:rsidRPr="0006699D">
              <w:rPr>
                <w:rFonts w:eastAsia="Calibri"/>
                <w:lang w:val="ru-RU"/>
              </w:rPr>
              <w:t>Емоційно-етична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компетентність</w:t>
            </w:r>
            <w:proofErr w:type="spellEnd"/>
          </w:p>
          <w:p w14:paraId="08593E34" w14:textId="6CF1908A" w:rsidR="007D7A20" w:rsidRPr="0006699D" w:rsidRDefault="007D7A20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Б3. </w:t>
            </w:r>
            <w:proofErr w:type="spellStart"/>
            <w:r>
              <w:rPr>
                <w:rFonts w:eastAsia="Calibri"/>
                <w:lang w:val="ru-RU"/>
              </w:rPr>
              <w:t>Компетентність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педагогічного</w:t>
            </w:r>
            <w:proofErr w:type="spellEnd"/>
            <w:r>
              <w:rPr>
                <w:rFonts w:eastAsia="Calibri"/>
                <w:lang w:val="ru-RU"/>
              </w:rPr>
              <w:t xml:space="preserve"> партнерства</w:t>
            </w:r>
          </w:p>
        </w:tc>
      </w:tr>
      <w:tr w:rsidR="0006699D" w:rsidRPr="0006699D" w14:paraId="6FC944BF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4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9A11" w14:textId="3D32FCBF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</w:rPr>
            </w:pPr>
            <w:r w:rsidRPr="0006699D">
              <w:rPr>
                <w:rFonts w:eastAsia="Calibri"/>
              </w:rPr>
              <w:t xml:space="preserve">СК-8. Здатність усвідомлювати особисті відчуття, почуття та емоції, потреби, керувати власними емоційними станами, формувати </w:t>
            </w:r>
            <w:r w:rsidR="001833CF">
              <w:rPr>
                <w:rFonts w:eastAsia="Calibri"/>
              </w:rPr>
              <w:t xml:space="preserve">у здобувачів </w:t>
            </w:r>
            <w:r w:rsidR="003321EE">
              <w:rPr>
                <w:rFonts w:eastAsia="Calibri"/>
              </w:rPr>
              <w:t xml:space="preserve">освіти </w:t>
            </w:r>
            <w:r w:rsidRPr="0006699D">
              <w:rPr>
                <w:rFonts w:eastAsia="Calibri"/>
              </w:rPr>
              <w:t>емоційну чутливість, рефлексію та ціннісне ставлення до творів мистецтва.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5624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Б1. </w:t>
            </w:r>
            <w:proofErr w:type="spellStart"/>
            <w:r w:rsidRPr="0006699D">
              <w:rPr>
                <w:rFonts w:eastAsia="Calibri"/>
                <w:lang w:val="ru-RU"/>
              </w:rPr>
              <w:t>Психологічна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компетентність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</w:p>
          <w:p w14:paraId="4562865C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Б2. </w:t>
            </w:r>
            <w:proofErr w:type="spellStart"/>
            <w:r w:rsidRPr="0006699D">
              <w:rPr>
                <w:rFonts w:eastAsia="Calibri"/>
                <w:lang w:val="ru-RU"/>
              </w:rPr>
              <w:t>Емоційно-етична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компетентність</w:t>
            </w:r>
            <w:proofErr w:type="spellEnd"/>
          </w:p>
        </w:tc>
      </w:tr>
      <w:tr w:rsidR="0006699D" w:rsidRPr="0006699D" w14:paraId="109B86AB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3E9D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</w:rPr>
            </w:pPr>
            <w:r w:rsidRPr="0006699D">
              <w:rPr>
                <w:rFonts w:eastAsia="Calibri"/>
              </w:rPr>
              <w:t>СК-9. Здатність здійснювати власний професійний розвиток, отримувати підтримку від колег та підтримувати їх у професійному розвитку, аналізувати власну педагогічну діяльність та її результати.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BDD0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Д1. </w:t>
            </w:r>
            <w:proofErr w:type="spellStart"/>
            <w:r w:rsidRPr="0006699D">
              <w:rPr>
                <w:rFonts w:eastAsia="Calibri"/>
                <w:lang w:val="ru-RU"/>
              </w:rPr>
              <w:t>Здатність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до </w:t>
            </w:r>
            <w:proofErr w:type="spellStart"/>
            <w:r w:rsidRPr="0006699D">
              <w:rPr>
                <w:rFonts w:eastAsia="Calibri"/>
                <w:lang w:val="ru-RU"/>
              </w:rPr>
              <w:t>навчання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впродовж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життя</w:t>
            </w:r>
            <w:proofErr w:type="spellEnd"/>
          </w:p>
          <w:p w14:paraId="440BB7EB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</w:rPr>
            </w:pPr>
            <w:r w:rsidRPr="0006699D">
              <w:rPr>
                <w:rFonts w:eastAsia="Calibri"/>
                <w:lang w:val="ru-RU"/>
              </w:rPr>
              <w:t xml:space="preserve">Г2. </w:t>
            </w:r>
            <w:r w:rsidRPr="0006699D">
              <w:rPr>
                <w:rFonts w:eastAsia="Calibri"/>
              </w:rPr>
              <w:t>Організаційна компетентність</w:t>
            </w:r>
          </w:p>
        </w:tc>
      </w:tr>
      <w:tr w:rsidR="0006699D" w:rsidRPr="0006699D" w14:paraId="5333F9A6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0EDC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</w:rPr>
            </w:pPr>
            <w:r w:rsidRPr="0006699D">
              <w:rPr>
                <w:rFonts w:eastAsia="Calibri"/>
              </w:rPr>
              <w:t>СК-10. Здатність використовувати музикознавчі, музично-педагогічні, культурологічні знання та сучасну термінологію для аналізу, інтерпретації й структурування навчального матеріалу з музичного мистецтва.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E55E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</w:rPr>
            </w:pPr>
            <w:r w:rsidRPr="0006699D">
              <w:rPr>
                <w:rFonts w:eastAsia="Calibri"/>
              </w:rPr>
              <w:t>А2. Предметно-методична компетентність</w:t>
            </w:r>
          </w:p>
        </w:tc>
      </w:tr>
      <w:tr w:rsidR="0006699D" w:rsidRPr="0006699D" w14:paraId="7A3EC688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6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3F7C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СК-11. </w:t>
            </w:r>
            <w:proofErr w:type="spellStart"/>
            <w:r w:rsidRPr="0006699D">
              <w:rPr>
                <w:rFonts w:eastAsia="Calibri"/>
                <w:lang w:val="ru-RU"/>
              </w:rPr>
              <w:t>Здатність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застосовувати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елементи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теоретичного та </w:t>
            </w:r>
            <w:proofErr w:type="spellStart"/>
            <w:r w:rsidRPr="0006699D">
              <w:rPr>
                <w:rFonts w:eastAsia="Calibri"/>
                <w:lang w:val="ru-RU"/>
              </w:rPr>
              <w:t>експериментального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дослідження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для </w:t>
            </w:r>
            <w:proofErr w:type="spellStart"/>
            <w:r w:rsidRPr="0006699D">
              <w:rPr>
                <w:rFonts w:eastAsia="Calibri"/>
                <w:lang w:val="ru-RU"/>
              </w:rPr>
              <w:t>підвищення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ефективності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мистецько-педагогічної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діяльності</w:t>
            </w:r>
            <w:proofErr w:type="spellEnd"/>
            <w:r w:rsidRPr="0006699D">
              <w:rPr>
                <w:rFonts w:eastAsia="Calibri"/>
                <w:lang w:val="ru-RU"/>
              </w:rPr>
              <w:t>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224F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А2. Предметно-методична </w:t>
            </w:r>
            <w:proofErr w:type="spellStart"/>
            <w:r w:rsidRPr="0006699D">
              <w:rPr>
                <w:rFonts w:eastAsia="Calibri"/>
                <w:lang w:val="ru-RU"/>
              </w:rPr>
              <w:t>компетентність</w:t>
            </w:r>
            <w:proofErr w:type="spellEnd"/>
          </w:p>
          <w:p w14:paraId="7B25F541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Д1. </w:t>
            </w:r>
            <w:proofErr w:type="spellStart"/>
            <w:r w:rsidRPr="0006699D">
              <w:rPr>
                <w:rFonts w:eastAsia="Calibri"/>
                <w:lang w:val="ru-RU"/>
              </w:rPr>
              <w:t>Здатність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до </w:t>
            </w:r>
            <w:proofErr w:type="spellStart"/>
            <w:r w:rsidRPr="0006699D">
              <w:rPr>
                <w:rFonts w:eastAsia="Calibri"/>
                <w:lang w:val="ru-RU"/>
              </w:rPr>
              <w:t>навчання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впродовж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життя</w:t>
            </w:r>
            <w:proofErr w:type="spellEnd"/>
          </w:p>
        </w:tc>
      </w:tr>
      <w:tr w:rsidR="0006699D" w:rsidRPr="0006699D" w14:paraId="01013639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3C6D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СК-12. </w:t>
            </w:r>
            <w:proofErr w:type="spellStart"/>
            <w:r w:rsidRPr="0006699D">
              <w:rPr>
                <w:rFonts w:eastAsia="Calibri"/>
                <w:lang w:val="ru-RU"/>
              </w:rPr>
              <w:t>Здатність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до </w:t>
            </w:r>
            <w:proofErr w:type="spellStart"/>
            <w:r w:rsidRPr="0006699D">
              <w:rPr>
                <w:rFonts w:eastAsia="Calibri"/>
                <w:lang w:val="ru-RU"/>
              </w:rPr>
              <w:t>перенесення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системи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фахових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знань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у </w:t>
            </w:r>
            <w:proofErr w:type="spellStart"/>
            <w:r w:rsidRPr="0006699D">
              <w:rPr>
                <w:rFonts w:eastAsia="Calibri"/>
                <w:lang w:val="ru-RU"/>
              </w:rPr>
              <w:t>площину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навчального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предмету «</w:t>
            </w:r>
            <w:proofErr w:type="spellStart"/>
            <w:r w:rsidRPr="0006699D">
              <w:rPr>
                <w:rFonts w:eastAsia="Calibri"/>
                <w:lang w:val="ru-RU"/>
              </w:rPr>
              <w:t>Музичне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мистецтво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» та </w:t>
            </w:r>
            <w:proofErr w:type="spellStart"/>
            <w:r w:rsidRPr="0006699D">
              <w:rPr>
                <w:rFonts w:eastAsia="Calibri"/>
                <w:lang w:val="ru-RU"/>
              </w:rPr>
              <w:t>інтегрованого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курсу «</w:t>
            </w:r>
            <w:proofErr w:type="spellStart"/>
            <w:r w:rsidRPr="0006699D">
              <w:rPr>
                <w:rFonts w:eastAsia="Calibri"/>
                <w:lang w:val="ru-RU"/>
              </w:rPr>
              <w:t>Мистецтво</w:t>
            </w:r>
            <w:proofErr w:type="spellEnd"/>
            <w:r w:rsidRPr="0006699D">
              <w:rPr>
                <w:rFonts w:eastAsia="Calibri"/>
                <w:lang w:val="ru-RU"/>
              </w:rPr>
              <w:t>».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686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</w:rPr>
            </w:pPr>
            <w:r w:rsidRPr="0006699D">
              <w:rPr>
                <w:rFonts w:eastAsia="Calibri"/>
              </w:rPr>
              <w:t>А2. Предметно-методична компетентність</w:t>
            </w:r>
          </w:p>
        </w:tc>
      </w:tr>
      <w:tr w:rsidR="0006699D" w:rsidRPr="0006699D" w14:paraId="3EE60708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DFC8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</w:rPr>
            </w:pPr>
            <w:r w:rsidRPr="0006699D">
              <w:rPr>
                <w:rFonts w:eastAsia="Calibri"/>
              </w:rPr>
              <w:t xml:space="preserve">СК-13. Здатність виявляти музикальність, демонструвати виконавські (інструментальні, вокально-хорові, </w:t>
            </w:r>
            <w:proofErr w:type="spellStart"/>
            <w:r w:rsidRPr="0006699D">
              <w:rPr>
                <w:rFonts w:eastAsia="Calibri"/>
              </w:rPr>
              <w:t>диригентсько</w:t>
            </w:r>
            <w:proofErr w:type="spellEnd"/>
            <w:r w:rsidRPr="0006699D">
              <w:rPr>
                <w:rFonts w:eastAsia="Calibri"/>
              </w:rPr>
              <w:t>-хорові), інтерпретаційні, артистичні уміння вчителя музичного мистецтва.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C28B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</w:rPr>
            </w:pPr>
            <w:r w:rsidRPr="0006699D">
              <w:rPr>
                <w:rFonts w:eastAsia="Calibri"/>
              </w:rPr>
              <w:t>А2. Предметно-методична компетентність</w:t>
            </w:r>
          </w:p>
        </w:tc>
      </w:tr>
      <w:tr w:rsidR="0006699D" w:rsidRPr="0006699D" w14:paraId="20CCAE86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8667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</w:rPr>
            </w:pPr>
            <w:r w:rsidRPr="0006699D">
              <w:rPr>
                <w:rFonts w:eastAsia="Calibri"/>
              </w:rPr>
              <w:lastRenderedPageBreak/>
              <w:t>СК-14. Здатність здійснювати психологічну підтримку здобувачів освіти та створювати умови для ефективного функціонування інклюзивного освітнього середовища.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D9F5" w14:textId="3D8833EB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Б1. </w:t>
            </w:r>
            <w:proofErr w:type="spellStart"/>
            <w:r w:rsidRPr="0006699D">
              <w:rPr>
                <w:rFonts w:eastAsia="Calibri"/>
                <w:lang w:val="ru-RU"/>
              </w:rPr>
              <w:t>Психологічна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компетентність</w:t>
            </w:r>
            <w:proofErr w:type="spellEnd"/>
          </w:p>
          <w:p w14:paraId="2D0E8337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В1. </w:t>
            </w:r>
            <w:proofErr w:type="spellStart"/>
            <w:r w:rsidRPr="0006699D">
              <w:rPr>
                <w:rFonts w:eastAsia="Calibri"/>
                <w:lang w:val="ru-RU"/>
              </w:rPr>
              <w:t>Інклюзивна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компетентність</w:t>
            </w:r>
            <w:proofErr w:type="spellEnd"/>
          </w:p>
        </w:tc>
      </w:tr>
      <w:tr w:rsidR="0006699D" w:rsidRPr="0006699D" w14:paraId="1A8228AC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007A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СК-15. </w:t>
            </w:r>
            <w:proofErr w:type="spellStart"/>
            <w:r w:rsidRPr="0006699D">
              <w:rPr>
                <w:rFonts w:eastAsia="Calibri"/>
                <w:lang w:val="ru-RU"/>
              </w:rPr>
              <w:t>Здатність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організовувати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безпечне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освітнє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середовище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, </w:t>
            </w:r>
            <w:proofErr w:type="spellStart"/>
            <w:r w:rsidRPr="0006699D">
              <w:rPr>
                <w:rFonts w:eastAsia="Calibri"/>
                <w:lang w:val="ru-RU"/>
              </w:rPr>
              <w:t>використовувати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здоров’язбережувальні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технології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під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час </w:t>
            </w:r>
            <w:proofErr w:type="spellStart"/>
            <w:r w:rsidRPr="0006699D">
              <w:rPr>
                <w:rFonts w:eastAsia="Calibri"/>
                <w:lang w:val="ru-RU"/>
              </w:rPr>
              <w:t>освітнього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процесу</w:t>
            </w:r>
            <w:proofErr w:type="spellEnd"/>
            <w:r w:rsidRPr="0006699D">
              <w:rPr>
                <w:rFonts w:eastAsia="Calibri"/>
                <w:lang w:val="ru-RU"/>
              </w:rPr>
              <w:t>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3233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В2. </w:t>
            </w:r>
            <w:proofErr w:type="spellStart"/>
            <w:r w:rsidRPr="0006699D">
              <w:rPr>
                <w:rFonts w:eastAsia="Calibri"/>
                <w:lang w:val="ru-RU"/>
              </w:rPr>
              <w:t>Здоров’язбережувальна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компетентність</w:t>
            </w:r>
            <w:proofErr w:type="spellEnd"/>
          </w:p>
          <w:p w14:paraId="44A574E4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lang w:val="ru-RU"/>
              </w:rPr>
            </w:pPr>
            <w:r w:rsidRPr="0006699D">
              <w:rPr>
                <w:rFonts w:eastAsia="Calibri"/>
                <w:lang w:val="ru-RU"/>
              </w:rPr>
              <w:t xml:space="preserve">Г2. </w:t>
            </w:r>
            <w:proofErr w:type="spellStart"/>
            <w:r w:rsidRPr="0006699D">
              <w:rPr>
                <w:rFonts w:eastAsia="Calibri"/>
                <w:lang w:val="ru-RU"/>
              </w:rPr>
              <w:t>Організаційна</w:t>
            </w:r>
            <w:proofErr w:type="spellEnd"/>
            <w:r w:rsidRPr="0006699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lang w:val="ru-RU"/>
              </w:rPr>
              <w:t>компетентність</w:t>
            </w:r>
            <w:proofErr w:type="spellEnd"/>
          </w:p>
        </w:tc>
      </w:tr>
      <w:tr w:rsidR="0006699D" w:rsidRPr="0006699D" w14:paraId="51DF9B5F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10CD" w14:textId="6ADB5D59" w:rsidR="0006699D" w:rsidRPr="0006699D" w:rsidRDefault="0006699D" w:rsidP="003C4201">
            <w:pPr>
              <w:widowControl/>
              <w:autoSpaceDE/>
              <w:autoSpaceDN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 w:rsidRPr="0006699D">
              <w:rPr>
                <w:b/>
                <w:sz w:val="24"/>
                <w:lang w:val="ru-RU"/>
              </w:rPr>
              <w:t>Програмні</w:t>
            </w:r>
            <w:proofErr w:type="spellEnd"/>
            <w:r w:rsidRPr="0006699D">
              <w:rPr>
                <w:b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06699D">
              <w:rPr>
                <w:b/>
                <w:sz w:val="24"/>
                <w:lang w:val="ru-RU"/>
              </w:rPr>
              <w:t>результати</w:t>
            </w:r>
            <w:proofErr w:type="spellEnd"/>
            <w:r w:rsidRPr="0006699D">
              <w:rPr>
                <w:b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06699D">
              <w:rPr>
                <w:b/>
                <w:sz w:val="24"/>
                <w:lang w:val="ru-RU"/>
              </w:rPr>
              <w:t>навчання</w:t>
            </w:r>
            <w:proofErr w:type="spellEnd"/>
            <w:r w:rsidRPr="0006699D">
              <w:rPr>
                <w:b/>
                <w:sz w:val="24"/>
                <w:lang w:val="ru-RU"/>
              </w:rPr>
              <w:t>,</w:t>
            </w:r>
            <w:r w:rsidRPr="0006699D">
              <w:rPr>
                <w:b/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06699D">
              <w:rPr>
                <w:b/>
                <w:sz w:val="24"/>
                <w:lang w:val="ru-RU"/>
              </w:rPr>
              <w:t>визначені</w:t>
            </w:r>
            <w:proofErr w:type="spellEnd"/>
            <w:r w:rsidRPr="0006699D">
              <w:rPr>
                <w:b/>
                <w:spacing w:val="-11"/>
                <w:sz w:val="24"/>
                <w:lang w:val="ru-RU"/>
              </w:rPr>
              <w:t xml:space="preserve"> </w:t>
            </w:r>
            <w:r w:rsidR="00047C0A">
              <w:rPr>
                <w:b/>
                <w:sz w:val="24"/>
                <w:lang w:val="ru-RU"/>
              </w:rPr>
              <w:t>ОПП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326E" w14:textId="7CAA841A" w:rsidR="0006699D" w:rsidRPr="0006699D" w:rsidRDefault="0006699D" w:rsidP="003C4201">
            <w:pPr>
              <w:widowControl/>
              <w:tabs>
                <w:tab w:val="left" w:pos="1179"/>
                <w:tab w:val="left" w:pos="2354"/>
                <w:tab w:val="left" w:pos="3640"/>
              </w:tabs>
              <w:autoSpaceDE/>
              <w:autoSpaceDN/>
              <w:spacing w:line="259" w:lineRule="auto"/>
              <w:ind w:right="98"/>
              <w:rPr>
                <w:b/>
                <w:sz w:val="24"/>
                <w:lang w:val="ru-RU"/>
              </w:rPr>
            </w:pPr>
            <w:proofErr w:type="spellStart"/>
            <w:r w:rsidRPr="0006699D">
              <w:rPr>
                <w:b/>
                <w:spacing w:val="-2"/>
                <w:sz w:val="24"/>
                <w:lang w:val="ru-RU"/>
              </w:rPr>
              <w:t>Трудові</w:t>
            </w:r>
            <w:proofErr w:type="spellEnd"/>
            <w:r w:rsidRPr="0006699D">
              <w:rPr>
                <w:b/>
                <w:sz w:val="24"/>
                <w:lang w:val="ru-RU"/>
              </w:rPr>
              <w:tab/>
            </w:r>
            <w:proofErr w:type="spellStart"/>
            <w:r w:rsidRPr="0006699D">
              <w:rPr>
                <w:b/>
                <w:spacing w:val="-2"/>
                <w:sz w:val="24"/>
                <w:lang w:val="ru-RU"/>
              </w:rPr>
              <w:t>функції</w:t>
            </w:r>
            <w:proofErr w:type="spellEnd"/>
            <w:r w:rsidRPr="0006699D">
              <w:rPr>
                <w:b/>
                <w:spacing w:val="-2"/>
                <w:sz w:val="24"/>
                <w:lang w:val="ru-RU"/>
              </w:rPr>
              <w:t>,</w:t>
            </w:r>
            <w:r w:rsidRPr="0006699D">
              <w:rPr>
                <w:b/>
                <w:sz w:val="24"/>
                <w:lang w:val="ru-RU"/>
              </w:rPr>
              <w:tab/>
            </w:r>
            <w:proofErr w:type="spellStart"/>
            <w:r w:rsidRPr="0006699D">
              <w:rPr>
                <w:b/>
                <w:spacing w:val="-2"/>
                <w:sz w:val="24"/>
                <w:lang w:val="ru-RU"/>
              </w:rPr>
              <w:t>визначені</w:t>
            </w:r>
            <w:proofErr w:type="spellEnd"/>
            <w:r w:rsidRPr="0006699D">
              <w:rPr>
                <w:b/>
                <w:sz w:val="24"/>
                <w:lang w:val="ru-RU"/>
              </w:rPr>
              <w:tab/>
            </w:r>
            <w:proofErr w:type="spellStart"/>
            <w:r w:rsidRPr="0006699D">
              <w:rPr>
                <w:b/>
                <w:spacing w:val="-2"/>
                <w:sz w:val="24"/>
                <w:lang w:val="ru-RU"/>
              </w:rPr>
              <w:t>Професійним</w:t>
            </w:r>
            <w:proofErr w:type="spellEnd"/>
            <w:r w:rsidRPr="0006699D">
              <w:rPr>
                <w:b/>
                <w:spacing w:val="-2"/>
                <w:sz w:val="24"/>
                <w:lang w:val="ru-RU"/>
              </w:rPr>
              <w:t xml:space="preserve"> стандартом</w:t>
            </w:r>
            <w:r w:rsidR="00047C0A">
              <w:rPr>
                <w:b/>
                <w:spacing w:val="-2"/>
                <w:sz w:val="24"/>
                <w:lang w:val="ru-RU"/>
              </w:rPr>
              <w:t xml:space="preserve"> «</w:t>
            </w:r>
            <w:proofErr w:type="spellStart"/>
            <w:r w:rsidR="00047C0A">
              <w:rPr>
                <w:b/>
                <w:spacing w:val="-2"/>
                <w:sz w:val="24"/>
                <w:lang w:val="ru-RU"/>
              </w:rPr>
              <w:t>Вчмтель</w:t>
            </w:r>
            <w:proofErr w:type="spellEnd"/>
            <w:r w:rsidR="00047C0A">
              <w:rPr>
                <w:b/>
                <w:spacing w:val="-2"/>
                <w:sz w:val="24"/>
                <w:lang w:val="ru-RU"/>
              </w:rPr>
              <w:t xml:space="preserve"> закладу </w:t>
            </w:r>
            <w:proofErr w:type="spellStart"/>
            <w:r w:rsidR="00047C0A">
              <w:rPr>
                <w:b/>
                <w:spacing w:val="-2"/>
                <w:sz w:val="24"/>
                <w:lang w:val="ru-RU"/>
              </w:rPr>
              <w:t>загальної</w:t>
            </w:r>
            <w:proofErr w:type="spellEnd"/>
            <w:r w:rsidR="00047C0A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="00047C0A">
              <w:rPr>
                <w:b/>
                <w:spacing w:val="-2"/>
                <w:sz w:val="24"/>
                <w:lang w:val="ru-RU"/>
              </w:rPr>
              <w:t>середньої</w:t>
            </w:r>
            <w:proofErr w:type="spellEnd"/>
            <w:r w:rsidR="00047C0A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="00047C0A">
              <w:rPr>
                <w:b/>
                <w:spacing w:val="-2"/>
                <w:sz w:val="24"/>
                <w:lang w:val="ru-RU"/>
              </w:rPr>
              <w:t>освіти</w:t>
            </w:r>
            <w:proofErr w:type="spellEnd"/>
            <w:r w:rsidR="00047C0A">
              <w:rPr>
                <w:b/>
                <w:spacing w:val="-2"/>
                <w:sz w:val="24"/>
                <w:lang w:val="ru-RU"/>
              </w:rPr>
              <w:t>»</w:t>
            </w:r>
          </w:p>
        </w:tc>
      </w:tr>
      <w:tr w:rsidR="0006699D" w:rsidRPr="0006699D" w14:paraId="2953971D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8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7DA2" w14:textId="112A2DB9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bookmarkStart w:id="16" w:name="_Hlk213612622"/>
            <w:r w:rsidRPr="00AD121B">
              <w:rPr>
                <w:rFonts w:eastAsia="Calibri"/>
                <w:sz w:val="24"/>
                <w:szCs w:val="24"/>
              </w:rPr>
              <w:t xml:space="preserve">ПРН-1. Демонструвати академічні знання з музичного мистецтва, володіти методиками і технологіями моделювання змісту навчання відповідно до обов’язкових результатів навчання </w:t>
            </w:r>
            <w:r w:rsidR="001833CF" w:rsidRPr="00AD121B">
              <w:rPr>
                <w:rFonts w:eastAsia="Calibri"/>
                <w:sz w:val="24"/>
                <w:szCs w:val="24"/>
              </w:rPr>
              <w:t>здобувачів освіти</w:t>
            </w:r>
            <w:r w:rsidRPr="00AD121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5576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6699D">
              <w:rPr>
                <w:rFonts w:eastAsia="Calibri"/>
                <w:sz w:val="24"/>
                <w:szCs w:val="24"/>
              </w:rPr>
              <w:t>А. Навчання здобувачів освіти предметів (інтегрованих курсів)</w:t>
            </w:r>
          </w:p>
        </w:tc>
      </w:tr>
      <w:tr w:rsidR="0006699D" w:rsidRPr="0006699D" w14:paraId="287EF8E7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0822" w14:textId="77777777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D121B">
              <w:rPr>
                <w:rFonts w:eastAsia="Calibri"/>
                <w:sz w:val="24"/>
                <w:szCs w:val="24"/>
              </w:rPr>
              <w:t xml:space="preserve">ПРН-2. Володіти навичками усного й писемного ділового мовлення державною мовою, використовувати професійну термінологію в усіх видах освітньої та </w:t>
            </w:r>
            <w:proofErr w:type="spellStart"/>
            <w:r w:rsidRPr="00AD121B">
              <w:rPr>
                <w:rFonts w:eastAsia="Calibri"/>
                <w:sz w:val="24"/>
                <w:szCs w:val="24"/>
              </w:rPr>
              <w:t>мистецько</w:t>
            </w:r>
            <w:proofErr w:type="spellEnd"/>
            <w:r w:rsidRPr="00AD121B">
              <w:rPr>
                <w:rFonts w:eastAsia="Calibri"/>
                <w:sz w:val="24"/>
                <w:szCs w:val="24"/>
              </w:rPr>
              <w:t>-педагогічної діяльності.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B699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6699D">
              <w:rPr>
                <w:rFonts w:eastAsia="Calibri"/>
                <w:sz w:val="24"/>
                <w:szCs w:val="24"/>
              </w:rPr>
              <w:t>Б. Партнерська взаємодія з учасниками освітнього процесу</w:t>
            </w:r>
          </w:p>
        </w:tc>
      </w:tr>
      <w:tr w:rsidR="0006699D" w:rsidRPr="0006699D" w14:paraId="45698B6E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9048" w14:textId="77777777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D121B">
              <w:rPr>
                <w:rFonts w:eastAsia="Calibri"/>
                <w:sz w:val="24"/>
                <w:szCs w:val="24"/>
              </w:rPr>
              <w:t>ПРН-3. Демонструвати вміння навчати здобувачів освіти державною мовою; формувати та розвивати їх мовно-комунікативні уміння і навички засобами навчального предмету та інтегрованого навчання.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F63F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6699D">
              <w:rPr>
                <w:rFonts w:eastAsia="Calibri"/>
                <w:sz w:val="24"/>
                <w:szCs w:val="24"/>
              </w:rPr>
              <w:t>А. Навчання здобувачів освіти предметів (інтегрованих курсів)</w:t>
            </w:r>
          </w:p>
        </w:tc>
      </w:tr>
      <w:tr w:rsidR="0006699D" w:rsidRPr="0006699D" w14:paraId="7CCE5819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CBCE" w14:textId="77777777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D121B">
              <w:rPr>
                <w:rFonts w:eastAsia="Calibri"/>
                <w:sz w:val="24"/>
                <w:szCs w:val="24"/>
              </w:rPr>
              <w:t xml:space="preserve">ПРН-4. Розуміти й застосовувати іншомовні джерела інформації, терміни та професійні тексти за предметною спеціальністю; використовувати іноземну мову в </w:t>
            </w:r>
            <w:proofErr w:type="spellStart"/>
            <w:r w:rsidRPr="00AD121B">
              <w:rPr>
                <w:rFonts w:eastAsia="Calibri"/>
                <w:sz w:val="24"/>
                <w:szCs w:val="24"/>
              </w:rPr>
              <w:t>освітньо</w:t>
            </w:r>
            <w:proofErr w:type="spellEnd"/>
            <w:r w:rsidRPr="00AD121B">
              <w:rPr>
                <w:rFonts w:eastAsia="Calibri"/>
                <w:sz w:val="24"/>
                <w:szCs w:val="24"/>
              </w:rPr>
              <w:t>-комунікативному середовищі.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9DA9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6699D">
              <w:rPr>
                <w:rFonts w:eastAsia="Calibri"/>
                <w:sz w:val="24"/>
                <w:szCs w:val="24"/>
              </w:rPr>
              <w:t>А. Навчання здобувачів освіти предметів (інтегрованих курсів)</w:t>
            </w:r>
          </w:p>
        </w:tc>
      </w:tr>
      <w:bookmarkEnd w:id="16"/>
      <w:tr w:rsidR="0006699D" w:rsidRPr="0006699D" w14:paraId="250E1030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8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B317" w14:textId="77777777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D121B">
              <w:rPr>
                <w:rFonts w:eastAsia="Calibri"/>
                <w:sz w:val="24"/>
                <w:szCs w:val="24"/>
              </w:rPr>
              <w:t xml:space="preserve">ПРН-5. Розуміти значущість музичної культури і мистецтва для виховання та розвитку особистості учня, цінувати </w:t>
            </w:r>
            <w:proofErr w:type="spellStart"/>
            <w:r w:rsidRPr="00AD121B">
              <w:rPr>
                <w:rFonts w:eastAsia="Calibri"/>
                <w:sz w:val="24"/>
                <w:szCs w:val="24"/>
              </w:rPr>
              <w:t>полікультурність</w:t>
            </w:r>
            <w:proofErr w:type="spellEnd"/>
            <w:r w:rsidRPr="00AD121B">
              <w:rPr>
                <w:rFonts w:eastAsia="Calibri"/>
                <w:sz w:val="24"/>
                <w:szCs w:val="24"/>
              </w:rPr>
              <w:t xml:space="preserve"> світу і керуватися у своїй діяльності принципами толерантності, діалогу та співробітництва.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4482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6699D">
              <w:rPr>
                <w:rFonts w:eastAsia="Calibri"/>
                <w:sz w:val="24"/>
                <w:szCs w:val="24"/>
              </w:rPr>
              <w:t>Б. Партнерська взаємодія з учасниками освітнього процесу</w:t>
            </w:r>
          </w:p>
        </w:tc>
      </w:tr>
      <w:tr w:rsidR="0006699D" w:rsidRPr="0006699D" w14:paraId="04DD7433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B690" w14:textId="77777777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D121B">
              <w:rPr>
                <w:rFonts w:eastAsia="Calibri"/>
                <w:sz w:val="24"/>
                <w:szCs w:val="24"/>
              </w:rPr>
              <w:t>ПРН-6. Знати та усвідомлено сприймати головні ознаки української національної ідентичності; мати навички, необхідні для виконання конституційного обов’язку щодо захисту Вітчизни, незалежності та територіальної цілісності України.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83D5" w14:textId="32F3C22D" w:rsidR="0006699D" w:rsidRPr="00381C2D" w:rsidRDefault="00381C2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81C2D">
              <w:rPr>
                <w:sz w:val="24"/>
                <w:szCs w:val="24"/>
              </w:rPr>
              <w:t>В. Участь в організації безпечного та здорового освітнього середовища</w:t>
            </w:r>
          </w:p>
        </w:tc>
      </w:tr>
      <w:tr w:rsidR="0006699D" w:rsidRPr="0006699D" w14:paraId="20180995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78A2" w14:textId="77777777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D121B">
              <w:rPr>
                <w:rFonts w:eastAsia="Calibri"/>
                <w:sz w:val="24"/>
                <w:szCs w:val="24"/>
              </w:rPr>
              <w:t>ПРН-7. Знати історичні, теоретичні та методологічні основи музичної освіти, педагогіки, психології; застосовувати сучасні методи, форми й засоби музично-педагогічної діяльності у процесі навчання та виховання здобувачів освіти.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A9DB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6699D">
              <w:rPr>
                <w:rFonts w:eastAsia="Calibri"/>
                <w:sz w:val="24"/>
                <w:szCs w:val="24"/>
              </w:rPr>
              <w:t>Г. Провадження освітнього процесу</w:t>
            </w:r>
          </w:p>
        </w:tc>
      </w:tr>
      <w:tr w:rsidR="0006699D" w:rsidRPr="0006699D" w14:paraId="6366BB24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567F" w14:textId="77777777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ПРН-8. Знати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музичну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термінологію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розуміти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основні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концепції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теорії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загальну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структуру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музикознавчих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наук.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16E9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Навчання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здобувачів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освіти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предметів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інтегрованих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курсів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06699D" w:rsidRPr="0006699D" w14:paraId="681D3439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4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2D64" w14:textId="77777777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AD121B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ПРН-9.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Розуміти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специфіку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теоретичного та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експериментального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музично-педагогічній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діяльності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вчителя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42F4" w14:textId="7FDF8898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6699D">
              <w:rPr>
                <w:rFonts w:eastAsia="Calibri"/>
                <w:sz w:val="24"/>
                <w:szCs w:val="24"/>
              </w:rPr>
              <w:t>Д. Безперервний професійний розвиток</w:t>
            </w:r>
          </w:p>
        </w:tc>
      </w:tr>
      <w:tr w:rsidR="0006699D" w:rsidRPr="0006699D" w14:paraId="1EA7876C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67A4" w14:textId="77777777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ПРН-10.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Володіти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навичками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гри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музичному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інструменті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необхідними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вільного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інструменту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різних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видах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музично-педагогічної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діяльності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DEDD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Навчання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здобувачів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освіти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предметів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інтегрованих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курсів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06699D" w:rsidRPr="0006699D" w14:paraId="500964C9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0A7C" w14:textId="77777777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D121B">
              <w:rPr>
                <w:rFonts w:eastAsia="Calibri"/>
                <w:sz w:val="24"/>
                <w:szCs w:val="24"/>
              </w:rPr>
              <w:t xml:space="preserve">ПРН-11. Володіти </w:t>
            </w:r>
            <w:proofErr w:type="spellStart"/>
            <w:r w:rsidRPr="00AD121B">
              <w:rPr>
                <w:rFonts w:eastAsia="Calibri"/>
                <w:sz w:val="24"/>
                <w:szCs w:val="24"/>
              </w:rPr>
              <w:t>диригентсько</w:t>
            </w:r>
            <w:proofErr w:type="spellEnd"/>
            <w:r w:rsidRPr="00AD121B">
              <w:rPr>
                <w:rFonts w:eastAsia="Calibri"/>
                <w:sz w:val="24"/>
                <w:szCs w:val="24"/>
              </w:rPr>
              <w:t>-хоровими вміннями та навичками; демонструвати здатність до ефективної взаємодії, творчої співпраці та комунікації в учнівських, педагогічних і музичних колективах.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FF21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Б.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Партнерська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взаємодія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учасниками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освітнього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процесу</w:t>
            </w:r>
            <w:proofErr w:type="spellEnd"/>
          </w:p>
        </w:tc>
      </w:tr>
      <w:tr w:rsidR="0006699D" w:rsidRPr="0006699D" w14:paraId="53BC0A92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5E05" w14:textId="77777777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D121B">
              <w:rPr>
                <w:rFonts w:eastAsia="Calibri"/>
                <w:sz w:val="24"/>
                <w:szCs w:val="24"/>
              </w:rPr>
              <w:t>ПРН-12. Інтегрувати професійні вміння гри, співу, диригування, музичного сприймання, запам’ятовування та інтерпретації музичних творів; виявляти артистизм, самоконтроль і виконавську надійність.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A7FA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Навчання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здобувачів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освіти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предметів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інтегрованих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курсів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06699D" w:rsidRPr="0006699D" w14:paraId="3E128640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8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5A54" w14:textId="77777777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D121B">
              <w:rPr>
                <w:rFonts w:eastAsia="Calibri"/>
                <w:sz w:val="24"/>
                <w:szCs w:val="24"/>
              </w:rPr>
              <w:t>ПРН-13. Вирішувати музично-педагогічні проблеми з оригінальністю й гнучкістю творчого мислення у процесі конструювання, інтерпретації та реалізації музично-педагогічних ситуацій.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39CF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6699D">
              <w:rPr>
                <w:rFonts w:eastAsia="Calibri"/>
                <w:sz w:val="24"/>
                <w:szCs w:val="24"/>
              </w:rPr>
              <w:t>Г. Провадження освітнього процесу</w:t>
            </w:r>
          </w:p>
        </w:tc>
      </w:tr>
      <w:tr w:rsidR="0006699D" w:rsidRPr="0006699D" w14:paraId="2D964A7D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2D19" w14:textId="77777777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D121B">
              <w:rPr>
                <w:rFonts w:eastAsia="Calibri"/>
                <w:sz w:val="24"/>
                <w:szCs w:val="24"/>
              </w:rPr>
              <w:t xml:space="preserve">ПРН-14. Називати і аналізувати методи цілепокладання, планування та </w:t>
            </w:r>
            <w:proofErr w:type="spellStart"/>
            <w:r w:rsidRPr="00AD121B">
              <w:rPr>
                <w:rFonts w:eastAsia="Calibri"/>
                <w:sz w:val="24"/>
                <w:szCs w:val="24"/>
              </w:rPr>
              <w:t>проєктування</w:t>
            </w:r>
            <w:proofErr w:type="spellEnd"/>
            <w:r w:rsidRPr="00AD121B">
              <w:rPr>
                <w:rFonts w:eastAsia="Calibri"/>
                <w:sz w:val="24"/>
                <w:szCs w:val="24"/>
              </w:rPr>
              <w:t xml:space="preserve"> процесів навчання і виховання здобувачів освіти на основі </w:t>
            </w:r>
            <w:proofErr w:type="spellStart"/>
            <w:r w:rsidRPr="00AD121B">
              <w:rPr>
                <w:rFonts w:eastAsia="Calibri"/>
                <w:sz w:val="24"/>
                <w:szCs w:val="24"/>
              </w:rPr>
              <w:t>компетентнісного</w:t>
            </w:r>
            <w:proofErr w:type="spellEnd"/>
            <w:r w:rsidRPr="00AD121B">
              <w:rPr>
                <w:rFonts w:eastAsia="Calibri"/>
                <w:sz w:val="24"/>
                <w:szCs w:val="24"/>
              </w:rPr>
              <w:t xml:space="preserve"> підходу.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0ED8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6699D">
              <w:rPr>
                <w:rFonts w:eastAsia="Calibri"/>
                <w:sz w:val="24"/>
                <w:szCs w:val="24"/>
              </w:rPr>
              <w:t>Г. Провадження освітнього процесу</w:t>
            </w:r>
          </w:p>
        </w:tc>
      </w:tr>
      <w:tr w:rsidR="0006699D" w:rsidRPr="0006699D" w14:paraId="3E3380F4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64F7" w14:textId="77777777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D121B">
              <w:rPr>
                <w:rFonts w:eastAsia="Calibri"/>
                <w:sz w:val="24"/>
                <w:szCs w:val="24"/>
              </w:rPr>
              <w:t xml:space="preserve">ПРН-15. Здійснювати добір і застосовувати сучасні освітні технології та методики для формування предметних </w:t>
            </w:r>
            <w:proofErr w:type="spellStart"/>
            <w:r w:rsidRPr="00AD121B">
              <w:rPr>
                <w:rFonts w:eastAsia="Calibri"/>
                <w:sz w:val="24"/>
                <w:szCs w:val="24"/>
              </w:rPr>
              <w:t>компетентностей</w:t>
            </w:r>
            <w:proofErr w:type="spellEnd"/>
            <w:r w:rsidRPr="00AD121B">
              <w:rPr>
                <w:rFonts w:eastAsia="Calibri"/>
                <w:sz w:val="24"/>
                <w:szCs w:val="24"/>
              </w:rPr>
              <w:t xml:space="preserve"> здобувачів освіти; критично оцінювати результати їх навчання та ефективність уроку.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437B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Навчання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здобувачів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освіти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предметів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інтегрованих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курсів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06699D" w:rsidRPr="0006699D" w14:paraId="6111368B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DE1E" w14:textId="77777777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D121B">
              <w:rPr>
                <w:rFonts w:eastAsia="Calibri"/>
                <w:sz w:val="24"/>
                <w:szCs w:val="24"/>
              </w:rPr>
              <w:t xml:space="preserve">ПРН-16. Вибирати відповідні форми та методи виховання здобувачів освіти на </w:t>
            </w:r>
            <w:proofErr w:type="spellStart"/>
            <w:r w:rsidRPr="00AD121B">
              <w:rPr>
                <w:rFonts w:eastAsia="Calibri"/>
                <w:sz w:val="24"/>
                <w:szCs w:val="24"/>
              </w:rPr>
              <w:t>уроках</w:t>
            </w:r>
            <w:proofErr w:type="spellEnd"/>
            <w:r w:rsidRPr="00AD121B">
              <w:rPr>
                <w:rFonts w:eastAsia="Calibri"/>
                <w:sz w:val="24"/>
                <w:szCs w:val="24"/>
              </w:rPr>
              <w:t xml:space="preserve"> і в позакласній роботі; аналізувати динаміку особистісного розвитку, визначати ефективні шляхи мотивації до саморозвитку.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F7B2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Б.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Партнерська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взаємодія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учасниками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освітнього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процесу</w:t>
            </w:r>
            <w:proofErr w:type="spellEnd"/>
          </w:p>
          <w:p w14:paraId="63A2367D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Г.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Провадження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освітнього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процесу</w:t>
            </w:r>
            <w:proofErr w:type="spellEnd"/>
          </w:p>
        </w:tc>
      </w:tr>
      <w:tr w:rsidR="0006699D" w:rsidRPr="0006699D" w14:paraId="76A5CA0D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8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6A3B" w14:textId="039CB6A7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D121B">
              <w:rPr>
                <w:rFonts w:eastAsia="Calibri"/>
                <w:sz w:val="24"/>
                <w:szCs w:val="24"/>
              </w:rPr>
              <w:t xml:space="preserve">ПРН-17. Виявляти потреби, музичні здібності, інтереси, навчальні можливості </w:t>
            </w:r>
            <w:r w:rsidR="001833CF" w:rsidRPr="00AD121B">
              <w:rPr>
                <w:rFonts w:eastAsia="Calibri"/>
                <w:sz w:val="24"/>
                <w:szCs w:val="24"/>
              </w:rPr>
              <w:t>здобувачів</w:t>
            </w:r>
            <w:r w:rsidR="003321EE" w:rsidRPr="00AD121B">
              <w:rPr>
                <w:rFonts w:eastAsia="Calibri"/>
                <w:sz w:val="24"/>
                <w:szCs w:val="24"/>
              </w:rPr>
              <w:t xml:space="preserve"> освіти</w:t>
            </w:r>
            <w:r w:rsidRPr="00AD121B">
              <w:rPr>
                <w:rFonts w:eastAsia="Calibri"/>
                <w:sz w:val="24"/>
                <w:szCs w:val="24"/>
              </w:rPr>
              <w:t xml:space="preserve"> та організовувати їх діяльність відповідно до завдань навчання, виховання і розвитку.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3D50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Навчання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здобувачів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освіти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предметів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інтегрованих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курсів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7A6B04D8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Б.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Партнерська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взаємодія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учасниками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освітнього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процесу</w:t>
            </w:r>
            <w:proofErr w:type="spellEnd"/>
          </w:p>
        </w:tc>
      </w:tr>
      <w:tr w:rsidR="0006699D" w:rsidRPr="0006699D" w14:paraId="74FE2BB9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5107" w14:textId="04A6C61D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D121B">
              <w:rPr>
                <w:rFonts w:eastAsia="Calibri"/>
                <w:sz w:val="24"/>
                <w:szCs w:val="24"/>
              </w:rPr>
              <w:t>ПРН-18. Застосовувати сучасні інформаційно-комунікаційні та цифрові технології у професійній діяльності з дотриманням принципів академічної доброчесності</w:t>
            </w:r>
            <w:r w:rsidR="004138E1">
              <w:rPr>
                <w:rFonts w:eastAsia="Calibri"/>
                <w:sz w:val="24"/>
                <w:szCs w:val="24"/>
              </w:rPr>
              <w:t xml:space="preserve"> та антикорупційної етики</w:t>
            </w:r>
            <w:r w:rsidRPr="00AD121B">
              <w:rPr>
                <w:rFonts w:eastAsia="Calibri"/>
                <w:sz w:val="24"/>
                <w:szCs w:val="24"/>
              </w:rPr>
              <w:t>, авторського права та цифрової безпеки.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6091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Навчання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здобувачів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освіти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предметів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інтегрованих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курсів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6C7F9182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Г.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Провадження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освітнього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процесу</w:t>
            </w:r>
            <w:proofErr w:type="spellEnd"/>
          </w:p>
        </w:tc>
      </w:tr>
      <w:tr w:rsidR="0006699D" w:rsidRPr="0006699D" w14:paraId="100F50D6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5004" w14:textId="0919F22A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D121B">
              <w:rPr>
                <w:rFonts w:eastAsia="Calibri"/>
                <w:sz w:val="24"/>
                <w:szCs w:val="24"/>
              </w:rPr>
              <w:lastRenderedPageBreak/>
              <w:t xml:space="preserve">ПРН-19. Володіти різними методиками та інструментами оцінювання й моніторингу результатів навчання </w:t>
            </w:r>
            <w:r w:rsidR="001833CF" w:rsidRPr="00AD121B">
              <w:rPr>
                <w:rFonts w:eastAsia="Calibri"/>
                <w:sz w:val="24"/>
                <w:szCs w:val="24"/>
              </w:rPr>
              <w:t>здобувачів</w:t>
            </w:r>
            <w:r w:rsidR="003321EE" w:rsidRPr="00AD121B">
              <w:rPr>
                <w:rFonts w:eastAsia="Calibri"/>
                <w:sz w:val="24"/>
                <w:szCs w:val="24"/>
              </w:rPr>
              <w:t xml:space="preserve"> освіти</w:t>
            </w:r>
            <w:r w:rsidRPr="00AD121B">
              <w:rPr>
                <w:rFonts w:eastAsia="Calibri"/>
                <w:sz w:val="24"/>
                <w:szCs w:val="24"/>
              </w:rPr>
              <w:t>, коригувати їх індивідуальні освітні траєкторії.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9461" w14:textId="7086D67E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Навчання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здобувачів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освіти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предметів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інтегрованих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курсів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28CB086F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Г.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Провадження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освітнього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процесу</w:t>
            </w:r>
            <w:proofErr w:type="spellEnd"/>
          </w:p>
        </w:tc>
      </w:tr>
      <w:tr w:rsidR="0006699D" w:rsidRPr="0006699D" w14:paraId="4A58EDC9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D24C" w14:textId="77777777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D121B">
              <w:rPr>
                <w:rFonts w:eastAsia="Calibri"/>
                <w:sz w:val="24"/>
                <w:szCs w:val="24"/>
              </w:rPr>
              <w:t xml:space="preserve">ПРН-20. Демонструвати критичне й аналітичне мислення у процесі розв’язання соціальних, освітніх і </w:t>
            </w:r>
            <w:proofErr w:type="spellStart"/>
            <w:r w:rsidRPr="00AD121B">
              <w:rPr>
                <w:rFonts w:eastAsia="Calibri"/>
                <w:sz w:val="24"/>
                <w:szCs w:val="24"/>
              </w:rPr>
              <w:t>мистецько</w:t>
            </w:r>
            <w:proofErr w:type="spellEnd"/>
            <w:r w:rsidRPr="00AD121B">
              <w:rPr>
                <w:rFonts w:eastAsia="Calibri"/>
                <w:sz w:val="24"/>
                <w:szCs w:val="24"/>
              </w:rPr>
              <w:t>-професійних завдань; оцінювати достовірність, надійність і правомірність використання інформації.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7C0F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Г.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Провадження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освітнього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процесу</w:t>
            </w:r>
            <w:proofErr w:type="spellEnd"/>
          </w:p>
          <w:p w14:paraId="60702C1B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Безперервний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професійний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розвиток</w:t>
            </w:r>
            <w:proofErr w:type="spellEnd"/>
          </w:p>
        </w:tc>
      </w:tr>
      <w:tr w:rsidR="0006699D" w:rsidRPr="0006699D" w14:paraId="145014B2" w14:textId="77777777" w:rsidTr="003C4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39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1A06" w14:textId="77777777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D121B">
              <w:rPr>
                <w:rFonts w:eastAsia="Calibri"/>
                <w:sz w:val="24"/>
                <w:szCs w:val="24"/>
              </w:rPr>
              <w:t>ПРН-21. Аналізувати власну педагогічну діяльність і її результати, здійснювати безперервний професійний розвиток, отримувати та надавати колегіальну підтримку у професійному зростанні.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4880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06699D">
              <w:rPr>
                <w:rFonts w:eastAsia="Calibri"/>
                <w:sz w:val="24"/>
                <w:szCs w:val="24"/>
              </w:rPr>
              <w:t>Д. Безперервний професійний розвиток</w:t>
            </w:r>
          </w:p>
        </w:tc>
      </w:tr>
      <w:tr w:rsidR="0006699D" w:rsidRPr="0006699D" w14:paraId="49C85791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9AFF" w14:textId="66F3DDAA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ПРН-22.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Формувати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1833CF" w:rsidRPr="00AD121B">
              <w:rPr>
                <w:rFonts w:eastAsia="Calibri"/>
                <w:sz w:val="24"/>
                <w:szCs w:val="24"/>
                <w:lang w:val="ru-RU"/>
              </w:rPr>
              <w:t>здобувачів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321EE" w:rsidRPr="00AD121B">
              <w:rPr>
                <w:rFonts w:eastAsia="Calibri"/>
                <w:sz w:val="24"/>
                <w:szCs w:val="24"/>
                <w:lang w:val="ru-RU"/>
              </w:rPr>
              <w:t>освіти</w:t>
            </w:r>
            <w:proofErr w:type="spellEnd"/>
            <w:r w:rsidR="003321EE" w:rsidRPr="00AD121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ключові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компетентності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ініціативність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творчість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комунікацію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критичне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мислення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засобами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музичного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121B">
              <w:rPr>
                <w:rFonts w:eastAsia="Calibri"/>
                <w:sz w:val="24"/>
                <w:szCs w:val="24"/>
                <w:lang w:val="ru-RU"/>
              </w:rPr>
              <w:t>мистецтва</w:t>
            </w:r>
            <w:proofErr w:type="spellEnd"/>
            <w:r w:rsidRPr="00AD121B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1A87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Навчання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здобувачів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освіти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предметів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інтегрованих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курсів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0C378A7B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Б.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Партнерська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взаємодія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учасниками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освітнього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процесу</w:t>
            </w:r>
            <w:proofErr w:type="spellEnd"/>
          </w:p>
        </w:tc>
      </w:tr>
      <w:tr w:rsidR="0006699D" w:rsidRPr="0006699D" w14:paraId="169A57BE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2913" w14:textId="7505F277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D121B">
              <w:rPr>
                <w:rFonts w:eastAsia="Calibri"/>
                <w:sz w:val="24"/>
                <w:szCs w:val="24"/>
              </w:rPr>
              <w:t>ПРН-23. Реалізовувати навчальні програми з музичного мистецтва та інтегрованого курсу «Мистецтво», організовувати різні види позакласної діяльності з</w:t>
            </w:r>
            <w:r w:rsidR="00A57875">
              <w:rPr>
                <w:rFonts w:eastAsia="Calibri"/>
                <w:sz w:val="24"/>
                <w:szCs w:val="24"/>
              </w:rPr>
              <w:t>і здобувачами освіти</w:t>
            </w:r>
            <w:r w:rsidRPr="00AD121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77BF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Навчання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здобувачів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освіти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предметів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інтегрованих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курсів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2C56BCEB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Г.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Провадження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освітнього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процесу</w:t>
            </w:r>
            <w:proofErr w:type="spellEnd"/>
          </w:p>
        </w:tc>
      </w:tr>
      <w:tr w:rsidR="0006699D" w:rsidRPr="0006699D" w14:paraId="4AC25EDA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DBBB" w14:textId="77777777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D121B">
              <w:rPr>
                <w:rFonts w:eastAsia="Calibri"/>
                <w:sz w:val="24"/>
                <w:szCs w:val="24"/>
              </w:rPr>
              <w:t>ПРН-24. Дотримуватися етичних норм у професійній діяльності, здійснювати взаємодію та комунікацію з колегами, соціальними партнерами, учнями, вихованцями та їхніми батьками.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6841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Б.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Партнерська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взаємодія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учасниками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освітнього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процесу</w:t>
            </w:r>
            <w:proofErr w:type="spellEnd"/>
          </w:p>
        </w:tc>
      </w:tr>
      <w:tr w:rsidR="0006699D" w:rsidRPr="0006699D" w14:paraId="30E52D73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8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B7D9" w14:textId="75A77817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D121B">
              <w:rPr>
                <w:rFonts w:eastAsia="Calibri"/>
                <w:sz w:val="24"/>
                <w:szCs w:val="24"/>
              </w:rPr>
              <w:t xml:space="preserve">ПРН-25. Забезпечувати психологічну підтримку здобувачів освіти, створювати безпечне, інклюзивне, доброзичливе освітнє середовище, забезпечувати виховання і навчання всіх </w:t>
            </w:r>
            <w:r w:rsidR="00381C2D" w:rsidRPr="00AD121B">
              <w:rPr>
                <w:rFonts w:eastAsia="Calibri"/>
                <w:sz w:val="24"/>
                <w:szCs w:val="24"/>
              </w:rPr>
              <w:t>здобувачів</w:t>
            </w:r>
            <w:r w:rsidR="003321EE" w:rsidRPr="00AD121B">
              <w:rPr>
                <w:rFonts w:eastAsia="Calibri"/>
                <w:sz w:val="24"/>
                <w:szCs w:val="24"/>
              </w:rPr>
              <w:t xml:space="preserve"> освіти</w:t>
            </w:r>
            <w:r w:rsidRPr="00AD121B">
              <w:rPr>
                <w:rFonts w:eastAsia="Calibri"/>
                <w:sz w:val="24"/>
                <w:szCs w:val="24"/>
              </w:rPr>
              <w:t xml:space="preserve"> незалежно від їхнього соціокультурного контексту.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D3D4" w14:textId="6B998F0D" w:rsidR="0006699D" w:rsidRPr="00381C2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81C2D">
              <w:rPr>
                <w:rFonts w:eastAsia="Calibri"/>
                <w:sz w:val="24"/>
                <w:szCs w:val="24"/>
              </w:rPr>
              <w:t xml:space="preserve">В. </w:t>
            </w:r>
            <w:r w:rsidR="00381C2D" w:rsidRPr="00381C2D">
              <w:rPr>
                <w:sz w:val="24"/>
                <w:szCs w:val="24"/>
              </w:rPr>
              <w:t>Участь в організації безпечного та здорового освітнього середовища</w:t>
            </w:r>
          </w:p>
          <w:p w14:paraId="28C5373F" w14:textId="77777777" w:rsidR="0006699D" w:rsidRPr="0006699D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ru-RU"/>
              </w:rPr>
            </w:pPr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Б.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Партнерська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взаємодія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учасниками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освітнього</w:t>
            </w:r>
            <w:proofErr w:type="spellEnd"/>
            <w:r w:rsidRPr="000669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99D">
              <w:rPr>
                <w:rFonts w:eastAsia="Calibri"/>
                <w:sz w:val="24"/>
                <w:szCs w:val="24"/>
                <w:lang w:val="ru-RU"/>
              </w:rPr>
              <w:t>процесу</w:t>
            </w:r>
            <w:proofErr w:type="spellEnd"/>
          </w:p>
        </w:tc>
      </w:tr>
      <w:tr w:rsidR="0006699D" w:rsidRPr="0006699D" w14:paraId="6CD96689" w14:textId="77777777" w:rsidTr="00066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6C24" w14:textId="367512A3" w:rsidR="0006699D" w:rsidRPr="00AD121B" w:rsidRDefault="0006699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AD121B">
              <w:rPr>
                <w:rFonts w:eastAsia="Calibri"/>
                <w:sz w:val="24"/>
                <w:szCs w:val="24"/>
              </w:rPr>
              <w:t xml:space="preserve">ПРН-26. Дотримуватися правил безпеки життєдіяльності; володіти прийомами збереження особистого фізичного та психічного здоров’я; забезпечувати охорону життя і здоров’я </w:t>
            </w:r>
            <w:r w:rsidR="00381C2D" w:rsidRPr="00AD121B">
              <w:rPr>
                <w:rFonts w:eastAsia="Calibri"/>
                <w:sz w:val="24"/>
                <w:szCs w:val="24"/>
              </w:rPr>
              <w:t>здобувачів</w:t>
            </w:r>
            <w:r w:rsidR="003321EE" w:rsidRPr="00AD121B">
              <w:rPr>
                <w:rFonts w:eastAsia="Calibri"/>
                <w:sz w:val="24"/>
                <w:szCs w:val="24"/>
              </w:rPr>
              <w:t xml:space="preserve"> освіти</w:t>
            </w:r>
            <w:r w:rsidRPr="00AD121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9957" w14:textId="14E93D53" w:rsidR="0006699D" w:rsidRPr="00381C2D" w:rsidRDefault="00381C2D" w:rsidP="003C4201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381C2D">
              <w:rPr>
                <w:sz w:val="24"/>
                <w:szCs w:val="24"/>
              </w:rPr>
              <w:t>В. Участь в організації безпечного та здорового освітнього середовища</w:t>
            </w:r>
          </w:p>
        </w:tc>
      </w:tr>
    </w:tbl>
    <w:p w14:paraId="6B3F7DFE" w14:textId="77777777" w:rsidR="0006699D" w:rsidRPr="00126530" w:rsidRDefault="0006699D" w:rsidP="0006699D">
      <w:pPr>
        <w:spacing w:line="270" w:lineRule="atLeast"/>
        <w:rPr>
          <w:b/>
        </w:rPr>
        <w:sectPr w:rsidR="0006699D" w:rsidRPr="00126530" w:rsidSect="003C4201">
          <w:pgSz w:w="16850" w:h="11920" w:orient="landscape"/>
          <w:pgMar w:top="1020" w:right="425" w:bottom="280" w:left="567" w:header="708" w:footer="708" w:gutter="0"/>
          <w:cols w:space="720"/>
        </w:sectPr>
      </w:pPr>
    </w:p>
    <w:tbl>
      <w:tblPr>
        <w:tblStyle w:val="TableNormal"/>
        <w:tblW w:w="148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"/>
        <w:gridCol w:w="681"/>
        <w:gridCol w:w="529"/>
        <w:gridCol w:w="430"/>
        <w:gridCol w:w="430"/>
        <w:gridCol w:w="355"/>
        <w:gridCol w:w="508"/>
        <w:gridCol w:w="431"/>
        <w:gridCol w:w="287"/>
        <w:gridCol w:w="350"/>
        <w:gridCol w:w="367"/>
        <w:gridCol w:w="430"/>
        <w:gridCol w:w="338"/>
        <w:gridCol w:w="336"/>
        <w:gridCol w:w="338"/>
        <w:gridCol w:w="338"/>
        <w:gridCol w:w="338"/>
        <w:gridCol w:w="321"/>
        <w:gridCol w:w="431"/>
        <w:gridCol w:w="336"/>
        <w:gridCol w:w="331"/>
        <w:gridCol w:w="426"/>
        <w:gridCol w:w="339"/>
        <w:gridCol w:w="337"/>
        <w:gridCol w:w="337"/>
        <w:gridCol w:w="339"/>
        <w:gridCol w:w="337"/>
        <w:gridCol w:w="340"/>
        <w:gridCol w:w="339"/>
        <w:gridCol w:w="293"/>
        <w:gridCol w:w="287"/>
        <w:gridCol w:w="286"/>
        <w:gridCol w:w="287"/>
        <w:gridCol w:w="286"/>
        <w:gridCol w:w="287"/>
        <w:gridCol w:w="286"/>
        <w:gridCol w:w="287"/>
        <w:gridCol w:w="287"/>
        <w:gridCol w:w="287"/>
        <w:gridCol w:w="287"/>
        <w:gridCol w:w="287"/>
        <w:gridCol w:w="287"/>
      </w:tblGrid>
      <w:tr w:rsidR="003C4201" w:rsidRPr="001D764D" w14:paraId="7365D2A3" w14:textId="77777777" w:rsidTr="00924044">
        <w:trPr>
          <w:trHeight w:val="1149"/>
        </w:trPr>
        <w:tc>
          <w:tcPr>
            <w:tcW w:w="14806" w:type="dxa"/>
            <w:gridSpan w:val="42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5713CB0D" w14:textId="31641C31" w:rsidR="003C4201" w:rsidRPr="003C4201" w:rsidRDefault="003C4201" w:rsidP="003C4201">
            <w:pPr>
              <w:pStyle w:val="a5"/>
              <w:numPr>
                <w:ilvl w:val="0"/>
                <w:numId w:val="11"/>
              </w:numPr>
              <w:rPr>
                <w:b/>
                <w:spacing w:val="-2"/>
                <w:sz w:val="28"/>
              </w:rPr>
            </w:pPr>
            <w:r>
              <w:rPr>
                <w:b/>
                <w:noProof/>
                <w:spacing w:val="-2"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2E9A7CAC" wp14:editId="526EE4FB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-603250</wp:posOffset>
                      </wp:positionV>
                      <wp:extent cx="8115300" cy="561975"/>
                      <wp:effectExtent l="0" t="0" r="0" b="9525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153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919CEA" w14:textId="19FD9370" w:rsidR="00723CD6" w:rsidRPr="003C4201" w:rsidRDefault="00723CD6" w:rsidP="003C4201">
                                  <w:pPr>
                                    <w:tabs>
                                      <w:tab w:val="left" w:pos="3438"/>
                                    </w:tabs>
                                    <w:spacing w:before="7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6. </w:t>
                                  </w:r>
                                  <w:r w:rsidRPr="003C4201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Матриця</w:t>
                                  </w:r>
                                  <w:r w:rsidRPr="003C4201"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 w:rsidRPr="003C4201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відповідності</w:t>
                                  </w:r>
                                  <w:r w:rsidRPr="003C4201">
                                    <w:rPr>
                                      <w:b/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 w:rsidRPr="003C4201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програмних</w:t>
                                  </w:r>
                                  <w:r w:rsidRPr="003C4201">
                                    <w:rPr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 w:rsidRPr="003C4201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компетентностей компонентам освітньої</w:t>
                                  </w:r>
                                  <w:r w:rsidRPr="003C4201">
                                    <w:rPr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 w:rsidRPr="003C4201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програми</w:t>
                                  </w:r>
                                </w:p>
                                <w:p w14:paraId="5B8DCB46" w14:textId="77777777" w:rsidR="00723CD6" w:rsidRDefault="00723C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9A7C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7" o:spid="_x0000_s1026" type="#_x0000_t202" style="position:absolute;left:0;text-align:left;margin-left:59.85pt;margin-top:-47.5pt;width:639pt;height:44.25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" fillcolor="white [3201]" stroked="f" strokeweight=".5pt">
                      <v:textbox>
                        <w:txbxContent>
                          <w:p w14:paraId="38919CEA" w14:textId="19FD9370" w:rsidR="00723CD6" w:rsidRPr="003C4201" w:rsidRDefault="00723CD6" w:rsidP="003C4201">
                            <w:pPr>
                              <w:tabs>
                                <w:tab w:val="left" w:pos="3438"/>
                              </w:tabs>
                              <w:spacing w:before="7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6. </w:t>
                            </w:r>
                            <w:r w:rsidRPr="003C4201">
                              <w:rPr>
                                <w:b/>
                                <w:spacing w:val="-2"/>
                                <w:sz w:val="28"/>
                              </w:rPr>
                              <w:t>Матриця</w:t>
                            </w:r>
                            <w:r w:rsidRPr="003C4201"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3C4201">
                              <w:rPr>
                                <w:b/>
                                <w:spacing w:val="-2"/>
                                <w:sz w:val="28"/>
                              </w:rPr>
                              <w:t>відповідності</w:t>
                            </w:r>
                            <w:r w:rsidRPr="003C4201">
                              <w:rPr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 w:rsidRPr="003C4201">
                              <w:rPr>
                                <w:b/>
                                <w:spacing w:val="-2"/>
                                <w:sz w:val="28"/>
                              </w:rPr>
                              <w:t>програмних</w:t>
                            </w:r>
                            <w:r w:rsidRPr="003C4201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3C4201">
                              <w:rPr>
                                <w:b/>
                                <w:spacing w:val="-2"/>
                                <w:sz w:val="28"/>
                              </w:rPr>
                              <w:t>компетентностей компонентам освітньої</w:t>
                            </w:r>
                            <w:r w:rsidRPr="003C4201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3C4201">
                              <w:rPr>
                                <w:b/>
                                <w:spacing w:val="-2"/>
                                <w:sz w:val="28"/>
                              </w:rPr>
                              <w:t>програми</w:t>
                            </w:r>
                          </w:p>
                          <w:p w14:paraId="5B8DCB46" w14:textId="77777777" w:rsidR="00723CD6" w:rsidRDefault="00723CD6"/>
                        </w:txbxContent>
                      </v:textbox>
                    </v:shape>
                  </w:pict>
                </mc:Fallback>
              </mc:AlternateContent>
            </w:r>
            <w:r w:rsidRPr="003C4201">
              <w:rPr>
                <w:b/>
                <w:spacing w:val="-2"/>
                <w:sz w:val="28"/>
              </w:rPr>
              <w:t>Матриця</w:t>
            </w:r>
            <w:r>
              <w:t xml:space="preserve"> </w:t>
            </w:r>
            <w:proofErr w:type="spellStart"/>
            <w:r w:rsidRPr="003C4201">
              <w:rPr>
                <w:b/>
                <w:spacing w:val="-2"/>
                <w:sz w:val="28"/>
              </w:rPr>
              <w:t>Матриця</w:t>
            </w:r>
            <w:proofErr w:type="spellEnd"/>
            <w:r w:rsidRPr="003C4201">
              <w:rPr>
                <w:b/>
                <w:spacing w:val="-2"/>
                <w:sz w:val="28"/>
              </w:rPr>
              <w:t xml:space="preserve"> відповідності програмних </w:t>
            </w:r>
            <w:proofErr w:type="spellStart"/>
            <w:r w:rsidRPr="003C4201">
              <w:rPr>
                <w:b/>
                <w:spacing w:val="-2"/>
                <w:sz w:val="28"/>
              </w:rPr>
              <w:t>компетентностей</w:t>
            </w:r>
            <w:proofErr w:type="spellEnd"/>
            <w:r w:rsidRPr="003C4201">
              <w:rPr>
                <w:b/>
                <w:spacing w:val="-2"/>
                <w:sz w:val="28"/>
              </w:rPr>
              <w:t xml:space="preserve"> компонентам освітньої програми</w:t>
            </w:r>
          </w:p>
          <w:p w14:paraId="4A8082BA" w14:textId="2D6188CA" w:rsidR="003C4201" w:rsidRPr="003C4201" w:rsidRDefault="003C4201" w:rsidP="003C4201">
            <w:pPr>
              <w:numPr>
                <w:ilvl w:val="0"/>
                <w:numId w:val="11"/>
              </w:numPr>
              <w:tabs>
                <w:tab w:val="left" w:pos="3438"/>
              </w:tabs>
              <w:spacing w:before="70"/>
              <w:ind w:left="3438" w:hanging="279"/>
              <w:rPr>
                <w:b/>
                <w:sz w:val="28"/>
              </w:rPr>
            </w:pPr>
            <w:r w:rsidRPr="003C4201">
              <w:rPr>
                <w:b/>
                <w:spacing w:val="-3"/>
                <w:sz w:val="28"/>
              </w:rPr>
              <w:t xml:space="preserve"> </w:t>
            </w:r>
            <w:r w:rsidRPr="003C4201">
              <w:rPr>
                <w:b/>
                <w:spacing w:val="-2"/>
                <w:sz w:val="28"/>
              </w:rPr>
              <w:t>відповідності</w:t>
            </w:r>
            <w:r w:rsidRPr="003C4201">
              <w:rPr>
                <w:b/>
                <w:spacing w:val="2"/>
                <w:sz w:val="28"/>
              </w:rPr>
              <w:t xml:space="preserve"> </w:t>
            </w:r>
            <w:r w:rsidRPr="003C4201">
              <w:rPr>
                <w:b/>
                <w:spacing w:val="-2"/>
                <w:sz w:val="28"/>
              </w:rPr>
              <w:t>програмних</w:t>
            </w:r>
            <w:r w:rsidRPr="003C4201">
              <w:rPr>
                <w:b/>
                <w:sz w:val="28"/>
              </w:rPr>
              <w:t xml:space="preserve"> </w:t>
            </w:r>
            <w:proofErr w:type="spellStart"/>
            <w:r w:rsidRPr="003C4201">
              <w:rPr>
                <w:b/>
                <w:spacing w:val="-2"/>
                <w:sz w:val="28"/>
              </w:rPr>
              <w:t>компетентностей</w:t>
            </w:r>
            <w:proofErr w:type="spellEnd"/>
            <w:r w:rsidRPr="003C4201">
              <w:rPr>
                <w:b/>
                <w:spacing w:val="-2"/>
                <w:sz w:val="28"/>
              </w:rPr>
              <w:t xml:space="preserve"> компонентам освітньої</w:t>
            </w:r>
            <w:r w:rsidRPr="003C4201">
              <w:rPr>
                <w:b/>
                <w:sz w:val="28"/>
              </w:rPr>
              <w:t xml:space="preserve"> </w:t>
            </w:r>
            <w:r w:rsidRPr="003C4201">
              <w:rPr>
                <w:b/>
                <w:spacing w:val="-2"/>
                <w:sz w:val="28"/>
              </w:rPr>
              <w:t>програми</w:t>
            </w:r>
          </w:p>
          <w:p w14:paraId="1E35074D" w14:textId="77777777" w:rsidR="003C4201" w:rsidRDefault="003C4201" w:rsidP="00491552">
            <w:pPr>
              <w:pStyle w:val="TableParagraph"/>
              <w:spacing w:before="52"/>
              <w:ind w:left="-1"/>
              <w:rPr>
                <w:sz w:val="20"/>
                <w:szCs w:val="20"/>
              </w:rPr>
            </w:pPr>
          </w:p>
        </w:tc>
      </w:tr>
      <w:tr w:rsidR="00DB5ECE" w:rsidRPr="001D764D" w14:paraId="07EFAA9A" w14:textId="314A4934" w:rsidTr="00924044">
        <w:trPr>
          <w:trHeight w:val="1149"/>
        </w:trPr>
        <w:tc>
          <w:tcPr>
            <w:tcW w:w="1054" w:type="dxa"/>
            <w:gridSpan w:val="2"/>
            <w:tcBorders>
              <w:top w:val="nil"/>
            </w:tcBorders>
            <w:textDirection w:val="btLr"/>
          </w:tcPr>
          <w:p w14:paraId="6BCC9E4C" w14:textId="77777777" w:rsidR="00DB5ECE" w:rsidRPr="00C1087C" w:rsidRDefault="00DB5ECE" w:rsidP="003C4201">
            <w:pPr>
              <w:rPr>
                <w:sz w:val="20"/>
                <w:szCs w:val="20"/>
              </w:rPr>
            </w:pPr>
            <w:bookmarkStart w:id="17" w:name="_Hlk214800711"/>
          </w:p>
        </w:tc>
        <w:tc>
          <w:tcPr>
            <w:tcW w:w="529" w:type="dxa"/>
            <w:tcBorders>
              <w:top w:val="nil"/>
            </w:tcBorders>
            <w:textDirection w:val="btLr"/>
          </w:tcPr>
          <w:p w14:paraId="23E1BB6D" w14:textId="77777777" w:rsidR="00DB5ECE" w:rsidRPr="00C1087C" w:rsidRDefault="00DB5ECE" w:rsidP="00491552">
            <w:pPr>
              <w:pStyle w:val="TableParagraph"/>
              <w:spacing w:before="118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</w:t>
            </w:r>
            <w:r w:rsidRPr="00C1087C">
              <w:rPr>
                <w:spacing w:val="-1"/>
                <w:sz w:val="20"/>
                <w:szCs w:val="20"/>
              </w:rPr>
              <w:t xml:space="preserve"> </w:t>
            </w:r>
            <w:r w:rsidRPr="00C1087C">
              <w:rPr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nil"/>
            </w:tcBorders>
            <w:textDirection w:val="btLr"/>
          </w:tcPr>
          <w:p w14:paraId="25E01B24" w14:textId="5AE1243D" w:rsidR="00DB5ECE" w:rsidRPr="00C1087C" w:rsidRDefault="00DB5ECE" w:rsidP="00491552">
            <w:pPr>
              <w:pStyle w:val="TableParagraph"/>
              <w:spacing w:before="116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 2</w:t>
            </w:r>
          </w:p>
        </w:tc>
        <w:tc>
          <w:tcPr>
            <w:tcW w:w="430" w:type="dxa"/>
            <w:tcBorders>
              <w:top w:val="nil"/>
            </w:tcBorders>
            <w:textDirection w:val="btLr"/>
          </w:tcPr>
          <w:p w14:paraId="217E060D" w14:textId="77777777" w:rsidR="00DB5ECE" w:rsidRPr="00C1087C" w:rsidRDefault="00DB5ECE" w:rsidP="00491552">
            <w:pPr>
              <w:pStyle w:val="TableParagraph"/>
              <w:spacing w:before="111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 3</w:t>
            </w:r>
          </w:p>
        </w:tc>
        <w:tc>
          <w:tcPr>
            <w:tcW w:w="355" w:type="dxa"/>
            <w:tcBorders>
              <w:top w:val="nil"/>
            </w:tcBorders>
            <w:textDirection w:val="btLr"/>
          </w:tcPr>
          <w:p w14:paraId="7ABAEF9E" w14:textId="77777777" w:rsidR="00DB5ECE" w:rsidRPr="00C1087C" w:rsidRDefault="00DB5ECE" w:rsidP="00491552">
            <w:pPr>
              <w:pStyle w:val="TableParagraph"/>
              <w:spacing w:before="111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</w:t>
            </w:r>
            <w:r w:rsidRPr="00C1087C">
              <w:rPr>
                <w:spacing w:val="-1"/>
                <w:sz w:val="20"/>
                <w:szCs w:val="20"/>
              </w:rPr>
              <w:t xml:space="preserve"> </w:t>
            </w:r>
            <w:r w:rsidRPr="00C1087C">
              <w:rPr>
                <w:sz w:val="20"/>
                <w:szCs w:val="20"/>
              </w:rPr>
              <w:t>4</w:t>
            </w:r>
          </w:p>
        </w:tc>
        <w:tc>
          <w:tcPr>
            <w:tcW w:w="508" w:type="dxa"/>
            <w:tcBorders>
              <w:top w:val="nil"/>
            </w:tcBorders>
            <w:textDirection w:val="btLr"/>
          </w:tcPr>
          <w:p w14:paraId="70878ADD" w14:textId="77777777" w:rsidR="00DB5ECE" w:rsidRPr="00C1087C" w:rsidRDefault="00DB5ECE" w:rsidP="00491552">
            <w:pPr>
              <w:pStyle w:val="TableParagraph"/>
              <w:spacing w:before="110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</w:t>
            </w:r>
            <w:r w:rsidRPr="00C1087C">
              <w:rPr>
                <w:spacing w:val="-1"/>
                <w:sz w:val="20"/>
                <w:szCs w:val="20"/>
              </w:rPr>
              <w:t xml:space="preserve"> </w:t>
            </w:r>
            <w:r w:rsidRPr="00C1087C">
              <w:rPr>
                <w:sz w:val="20"/>
                <w:szCs w:val="20"/>
              </w:rPr>
              <w:t>5</w:t>
            </w:r>
          </w:p>
        </w:tc>
        <w:tc>
          <w:tcPr>
            <w:tcW w:w="431" w:type="dxa"/>
            <w:tcBorders>
              <w:top w:val="nil"/>
            </w:tcBorders>
            <w:textDirection w:val="btLr"/>
          </w:tcPr>
          <w:p w14:paraId="1AE733E7" w14:textId="77777777" w:rsidR="00DB5ECE" w:rsidRPr="00C1087C" w:rsidRDefault="00DB5ECE" w:rsidP="00491552">
            <w:pPr>
              <w:pStyle w:val="TableParagraph"/>
              <w:spacing w:before="108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 6</w:t>
            </w:r>
          </w:p>
        </w:tc>
        <w:tc>
          <w:tcPr>
            <w:tcW w:w="287" w:type="dxa"/>
            <w:tcBorders>
              <w:top w:val="nil"/>
            </w:tcBorders>
            <w:textDirection w:val="btLr"/>
          </w:tcPr>
          <w:p w14:paraId="32BEE2E3" w14:textId="77777777" w:rsidR="00DB5ECE" w:rsidRPr="00C1087C" w:rsidRDefault="00DB5ECE" w:rsidP="00491552">
            <w:pPr>
              <w:pStyle w:val="TableParagraph"/>
              <w:spacing w:before="71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 7</w:t>
            </w:r>
          </w:p>
        </w:tc>
        <w:tc>
          <w:tcPr>
            <w:tcW w:w="350" w:type="dxa"/>
            <w:tcBorders>
              <w:top w:val="nil"/>
            </w:tcBorders>
            <w:textDirection w:val="btLr"/>
          </w:tcPr>
          <w:p w14:paraId="6012DA42" w14:textId="77777777" w:rsidR="00DB5ECE" w:rsidRPr="00C1087C" w:rsidRDefault="00DB5ECE" w:rsidP="00491552">
            <w:pPr>
              <w:pStyle w:val="TableParagraph"/>
              <w:spacing w:before="106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 8</w:t>
            </w:r>
          </w:p>
        </w:tc>
        <w:tc>
          <w:tcPr>
            <w:tcW w:w="367" w:type="dxa"/>
            <w:tcBorders>
              <w:top w:val="nil"/>
            </w:tcBorders>
            <w:textDirection w:val="btLr"/>
          </w:tcPr>
          <w:p w14:paraId="4E4BEDDE" w14:textId="77777777" w:rsidR="00DB5ECE" w:rsidRPr="00C1087C" w:rsidRDefault="00DB5ECE" w:rsidP="00491552">
            <w:pPr>
              <w:pStyle w:val="TableParagraph"/>
              <w:spacing w:before="106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 9</w:t>
            </w:r>
          </w:p>
        </w:tc>
        <w:tc>
          <w:tcPr>
            <w:tcW w:w="430" w:type="dxa"/>
            <w:tcBorders>
              <w:top w:val="nil"/>
            </w:tcBorders>
            <w:textDirection w:val="btLr"/>
          </w:tcPr>
          <w:p w14:paraId="51F139F6" w14:textId="77777777" w:rsidR="00DB5ECE" w:rsidRPr="00C1087C" w:rsidRDefault="00DB5ECE" w:rsidP="00491552">
            <w:pPr>
              <w:pStyle w:val="TableParagraph"/>
              <w:spacing w:before="96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 10</w:t>
            </w:r>
          </w:p>
        </w:tc>
        <w:tc>
          <w:tcPr>
            <w:tcW w:w="338" w:type="dxa"/>
            <w:tcBorders>
              <w:top w:val="nil"/>
            </w:tcBorders>
            <w:textDirection w:val="btLr"/>
          </w:tcPr>
          <w:p w14:paraId="2E4963D1" w14:textId="77777777" w:rsidR="00DB5ECE" w:rsidRPr="00C1087C" w:rsidRDefault="00DB5ECE" w:rsidP="00491552">
            <w:pPr>
              <w:pStyle w:val="TableParagraph"/>
              <w:spacing w:before="91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 11</w:t>
            </w:r>
          </w:p>
        </w:tc>
        <w:tc>
          <w:tcPr>
            <w:tcW w:w="336" w:type="dxa"/>
            <w:tcBorders>
              <w:top w:val="nil"/>
            </w:tcBorders>
            <w:textDirection w:val="btLr"/>
          </w:tcPr>
          <w:p w14:paraId="50870D69" w14:textId="77777777" w:rsidR="00DB5ECE" w:rsidRPr="00C1087C" w:rsidRDefault="00DB5ECE" w:rsidP="00491552">
            <w:pPr>
              <w:pStyle w:val="TableParagraph"/>
              <w:spacing w:before="95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 12</w:t>
            </w:r>
          </w:p>
        </w:tc>
        <w:tc>
          <w:tcPr>
            <w:tcW w:w="338" w:type="dxa"/>
            <w:tcBorders>
              <w:top w:val="nil"/>
            </w:tcBorders>
            <w:textDirection w:val="btLr"/>
          </w:tcPr>
          <w:p w14:paraId="681A4FBB" w14:textId="77777777" w:rsidR="00DB5ECE" w:rsidRPr="00C1087C" w:rsidRDefault="00DB5ECE" w:rsidP="00491552">
            <w:pPr>
              <w:pStyle w:val="TableParagraph"/>
              <w:spacing w:before="97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 13</w:t>
            </w:r>
          </w:p>
        </w:tc>
        <w:tc>
          <w:tcPr>
            <w:tcW w:w="338" w:type="dxa"/>
            <w:tcBorders>
              <w:top w:val="nil"/>
            </w:tcBorders>
            <w:textDirection w:val="btLr"/>
          </w:tcPr>
          <w:p w14:paraId="5471A9ED" w14:textId="77777777" w:rsidR="00DB5ECE" w:rsidRPr="00C1087C" w:rsidRDefault="00DB5ECE" w:rsidP="00491552">
            <w:pPr>
              <w:pStyle w:val="TableParagraph"/>
              <w:spacing w:before="96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 14</w:t>
            </w:r>
          </w:p>
        </w:tc>
        <w:tc>
          <w:tcPr>
            <w:tcW w:w="338" w:type="dxa"/>
            <w:tcBorders>
              <w:top w:val="nil"/>
            </w:tcBorders>
            <w:textDirection w:val="btLr"/>
          </w:tcPr>
          <w:p w14:paraId="2790BFA4" w14:textId="77777777" w:rsidR="00DB5ECE" w:rsidRPr="00C1087C" w:rsidRDefault="00DB5ECE" w:rsidP="00491552">
            <w:pPr>
              <w:pStyle w:val="TableParagraph"/>
              <w:spacing w:before="96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</w:t>
            </w:r>
            <w:r w:rsidRPr="00C1087C">
              <w:rPr>
                <w:spacing w:val="1"/>
                <w:sz w:val="20"/>
                <w:szCs w:val="20"/>
              </w:rPr>
              <w:t xml:space="preserve"> </w:t>
            </w:r>
            <w:r w:rsidRPr="00C1087C">
              <w:rPr>
                <w:sz w:val="20"/>
                <w:szCs w:val="20"/>
              </w:rPr>
              <w:t>15</w:t>
            </w:r>
          </w:p>
        </w:tc>
        <w:tc>
          <w:tcPr>
            <w:tcW w:w="321" w:type="dxa"/>
            <w:tcBorders>
              <w:top w:val="nil"/>
            </w:tcBorders>
            <w:textDirection w:val="btLr"/>
          </w:tcPr>
          <w:p w14:paraId="7714C88C" w14:textId="77777777" w:rsidR="00DB5ECE" w:rsidRPr="00C1087C" w:rsidRDefault="00DB5ECE" w:rsidP="00491552">
            <w:pPr>
              <w:pStyle w:val="TableParagraph"/>
              <w:spacing w:before="86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 16</w:t>
            </w:r>
          </w:p>
        </w:tc>
        <w:tc>
          <w:tcPr>
            <w:tcW w:w="431" w:type="dxa"/>
            <w:tcBorders>
              <w:top w:val="nil"/>
            </w:tcBorders>
            <w:textDirection w:val="btLr"/>
          </w:tcPr>
          <w:p w14:paraId="735E981F" w14:textId="77777777" w:rsidR="00DB5ECE" w:rsidRPr="00C1087C" w:rsidRDefault="00DB5ECE" w:rsidP="00491552">
            <w:pPr>
              <w:pStyle w:val="TableParagraph"/>
              <w:spacing w:before="95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 17</w:t>
            </w:r>
          </w:p>
        </w:tc>
        <w:tc>
          <w:tcPr>
            <w:tcW w:w="336" w:type="dxa"/>
            <w:tcBorders>
              <w:top w:val="nil"/>
            </w:tcBorders>
            <w:textDirection w:val="btLr"/>
          </w:tcPr>
          <w:p w14:paraId="0EFEC172" w14:textId="77777777" w:rsidR="00DB5ECE" w:rsidRPr="00C1087C" w:rsidRDefault="00DB5ECE" w:rsidP="00491552">
            <w:pPr>
              <w:pStyle w:val="TableParagraph"/>
              <w:spacing w:before="98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</w:t>
            </w:r>
            <w:r w:rsidRPr="00C1087C">
              <w:rPr>
                <w:spacing w:val="2"/>
                <w:sz w:val="20"/>
                <w:szCs w:val="20"/>
              </w:rPr>
              <w:t xml:space="preserve"> </w:t>
            </w:r>
            <w:r w:rsidRPr="00C1087C">
              <w:rPr>
                <w:sz w:val="20"/>
                <w:szCs w:val="20"/>
              </w:rPr>
              <w:t>17.1</w:t>
            </w:r>
          </w:p>
        </w:tc>
        <w:tc>
          <w:tcPr>
            <w:tcW w:w="331" w:type="dxa"/>
            <w:tcBorders>
              <w:top w:val="nil"/>
            </w:tcBorders>
            <w:textDirection w:val="btLr"/>
          </w:tcPr>
          <w:p w14:paraId="5E4FE058" w14:textId="77777777" w:rsidR="00DB5ECE" w:rsidRPr="00C1087C" w:rsidRDefault="00DB5ECE" w:rsidP="00491552">
            <w:pPr>
              <w:pStyle w:val="TableParagraph"/>
              <w:spacing w:before="95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</w:t>
            </w:r>
            <w:r w:rsidRPr="00C1087C">
              <w:rPr>
                <w:spacing w:val="1"/>
                <w:sz w:val="20"/>
                <w:szCs w:val="20"/>
              </w:rPr>
              <w:t xml:space="preserve"> </w:t>
            </w:r>
            <w:r w:rsidRPr="00C1087C">
              <w:rPr>
                <w:sz w:val="20"/>
                <w:szCs w:val="20"/>
              </w:rPr>
              <w:t>17.2</w:t>
            </w:r>
          </w:p>
        </w:tc>
        <w:tc>
          <w:tcPr>
            <w:tcW w:w="426" w:type="dxa"/>
            <w:tcBorders>
              <w:top w:val="nil"/>
            </w:tcBorders>
            <w:textDirection w:val="btLr"/>
          </w:tcPr>
          <w:p w14:paraId="395E7712" w14:textId="77777777" w:rsidR="00DB5ECE" w:rsidRPr="00C1087C" w:rsidRDefault="00DB5ECE" w:rsidP="00491552">
            <w:pPr>
              <w:pStyle w:val="TableParagraph"/>
              <w:spacing w:before="94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</w:t>
            </w:r>
            <w:r w:rsidRPr="00C1087C">
              <w:rPr>
                <w:spacing w:val="1"/>
                <w:sz w:val="20"/>
                <w:szCs w:val="20"/>
              </w:rPr>
              <w:t xml:space="preserve"> </w:t>
            </w:r>
            <w:r w:rsidRPr="00C1087C">
              <w:rPr>
                <w:sz w:val="20"/>
                <w:szCs w:val="20"/>
              </w:rPr>
              <w:t>17.3</w:t>
            </w:r>
          </w:p>
        </w:tc>
        <w:tc>
          <w:tcPr>
            <w:tcW w:w="339" w:type="dxa"/>
            <w:tcBorders>
              <w:top w:val="nil"/>
            </w:tcBorders>
            <w:textDirection w:val="btLr"/>
          </w:tcPr>
          <w:p w14:paraId="780AC4FA" w14:textId="77777777" w:rsidR="00DB5ECE" w:rsidRPr="00C1087C" w:rsidRDefault="00DB5ECE" w:rsidP="00491552">
            <w:pPr>
              <w:pStyle w:val="TableParagraph"/>
              <w:spacing w:before="96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</w:t>
            </w:r>
            <w:r w:rsidRPr="00C1087C">
              <w:rPr>
                <w:spacing w:val="1"/>
                <w:sz w:val="20"/>
                <w:szCs w:val="20"/>
              </w:rPr>
              <w:t xml:space="preserve"> </w:t>
            </w:r>
            <w:r w:rsidRPr="00C1087C">
              <w:rPr>
                <w:sz w:val="20"/>
                <w:szCs w:val="20"/>
              </w:rPr>
              <w:t>17.4</w:t>
            </w:r>
          </w:p>
        </w:tc>
        <w:tc>
          <w:tcPr>
            <w:tcW w:w="337" w:type="dxa"/>
            <w:tcBorders>
              <w:top w:val="nil"/>
            </w:tcBorders>
            <w:textDirection w:val="btLr"/>
          </w:tcPr>
          <w:p w14:paraId="5033AA0C" w14:textId="77777777" w:rsidR="00DB5ECE" w:rsidRPr="00C1087C" w:rsidRDefault="00DB5ECE" w:rsidP="00491552">
            <w:pPr>
              <w:pStyle w:val="TableParagraph"/>
              <w:spacing w:before="73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</w:t>
            </w:r>
            <w:r w:rsidRPr="00C1087C">
              <w:rPr>
                <w:spacing w:val="1"/>
                <w:sz w:val="20"/>
                <w:szCs w:val="20"/>
              </w:rPr>
              <w:t xml:space="preserve"> </w:t>
            </w:r>
            <w:r w:rsidRPr="00C1087C">
              <w:rPr>
                <w:sz w:val="20"/>
                <w:szCs w:val="20"/>
              </w:rPr>
              <w:t>17.5</w:t>
            </w:r>
          </w:p>
        </w:tc>
        <w:tc>
          <w:tcPr>
            <w:tcW w:w="337" w:type="dxa"/>
            <w:tcBorders>
              <w:top w:val="nil"/>
            </w:tcBorders>
            <w:textDirection w:val="btLr"/>
          </w:tcPr>
          <w:p w14:paraId="690F78AE" w14:textId="77777777" w:rsidR="00DB5ECE" w:rsidRPr="00C1087C" w:rsidRDefault="00DB5ECE" w:rsidP="00491552">
            <w:pPr>
              <w:pStyle w:val="TableParagraph"/>
              <w:spacing w:before="81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</w:t>
            </w:r>
            <w:r w:rsidRPr="00C1087C">
              <w:rPr>
                <w:spacing w:val="1"/>
                <w:sz w:val="20"/>
                <w:szCs w:val="20"/>
              </w:rPr>
              <w:t xml:space="preserve"> </w:t>
            </w:r>
            <w:r w:rsidRPr="00C1087C">
              <w:rPr>
                <w:sz w:val="20"/>
                <w:szCs w:val="20"/>
              </w:rPr>
              <w:t>18</w:t>
            </w:r>
          </w:p>
        </w:tc>
        <w:tc>
          <w:tcPr>
            <w:tcW w:w="339" w:type="dxa"/>
            <w:tcBorders>
              <w:top w:val="nil"/>
            </w:tcBorders>
            <w:textDirection w:val="btLr"/>
          </w:tcPr>
          <w:p w14:paraId="1195A1C0" w14:textId="77777777" w:rsidR="00DB5ECE" w:rsidRPr="00C1087C" w:rsidRDefault="00DB5ECE" w:rsidP="00491552">
            <w:pPr>
              <w:pStyle w:val="TableParagraph"/>
              <w:spacing w:before="72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</w:t>
            </w:r>
            <w:r w:rsidRPr="00C1087C">
              <w:rPr>
                <w:spacing w:val="1"/>
                <w:sz w:val="20"/>
                <w:szCs w:val="20"/>
              </w:rPr>
              <w:t xml:space="preserve"> </w:t>
            </w:r>
            <w:r w:rsidRPr="00C1087C">
              <w:rPr>
                <w:sz w:val="20"/>
                <w:szCs w:val="20"/>
              </w:rPr>
              <w:t>18.1</w:t>
            </w:r>
          </w:p>
        </w:tc>
        <w:tc>
          <w:tcPr>
            <w:tcW w:w="337" w:type="dxa"/>
            <w:tcBorders>
              <w:top w:val="nil"/>
            </w:tcBorders>
            <w:textDirection w:val="btLr"/>
          </w:tcPr>
          <w:p w14:paraId="346B03DD" w14:textId="77777777" w:rsidR="00DB5ECE" w:rsidRPr="00C1087C" w:rsidRDefault="00DB5ECE" w:rsidP="00491552">
            <w:pPr>
              <w:pStyle w:val="TableParagraph"/>
              <w:spacing w:before="70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</w:t>
            </w:r>
            <w:r w:rsidRPr="00C1087C">
              <w:rPr>
                <w:spacing w:val="1"/>
                <w:sz w:val="20"/>
                <w:szCs w:val="20"/>
              </w:rPr>
              <w:t xml:space="preserve"> </w:t>
            </w:r>
            <w:r w:rsidRPr="00C1087C">
              <w:rPr>
                <w:sz w:val="20"/>
                <w:szCs w:val="20"/>
              </w:rPr>
              <w:t>18.2</w:t>
            </w:r>
          </w:p>
        </w:tc>
        <w:tc>
          <w:tcPr>
            <w:tcW w:w="340" w:type="dxa"/>
            <w:tcBorders>
              <w:top w:val="nil"/>
            </w:tcBorders>
            <w:textDirection w:val="btLr"/>
          </w:tcPr>
          <w:p w14:paraId="08800935" w14:textId="77777777" w:rsidR="00DB5ECE" w:rsidRPr="00C1087C" w:rsidRDefault="00DB5ECE" w:rsidP="00491552">
            <w:pPr>
              <w:pStyle w:val="TableParagraph"/>
              <w:spacing w:before="69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</w:t>
            </w:r>
            <w:r w:rsidRPr="00C1087C">
              <w:rPr>
                <w:spacing w:val="1"/>
                <w:sz w:val="20"/>
                <w:szCs w:val="20"/>
              </w:rPr>
              <w:t xml:space="preserve"> </w:t>
            </w:r>
            <w:r w:rsidRPr="00C1087C">
              <w:rPr>
                <w:sz w:val="20"/>
                <w:szCs w:val="20"/>
              </w:rPr>
              <w:t>18.3</w:t>
            </w:r>
          </w:p>
        </w:tc>
        <w:tc>
          <w:tcPr>
            <w:tcW w:w="339" w:type="dxa"/>
            <w:tcBorders>
              <w:top w:val="nil"/>
            </w:tcBorders>
            <w:textDirection w:val="btLr"/>
          </w:tcPr>
          <w:p w14:paraId="32EDFA84" w14:textId="77777777" w:rsidR="00DB5ECE" w:rsidRPr="00C1087C" w:rsidRDefault="00DB5ECE" w:rsidP="00491552">
            <w:pPr>
              <w:pStyle w:val="TableParagraph"/>
              <w:spacing w:before="64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</w:t>
            </w:r>
            <w:r w:rsidRPr="00C1087C">
              <w:rPr>
                <w:spacing w:val="1"/>
                <w:sz w:val="20"/>
                <w:szCs w:val="20"/>
              </w:rPr>
              <w:t xml:space="preserve"> </w:t>
            </w:r>
            <w:r w:rsidRPr="00C1087C">
              <w:rPr>
                <w:sz w:val="20"/>
                <w:szCs w:val="20"/>
              </w:rPr>
              <w:t>19</w:t>
            </w:r>
          </w:p>
        </w:tc>
        <w:tc>
          <w:tcPr>
            <w:tcW w:w="293" w:type="dxa"/>
            <w:tcBorders>
              <w:top w:val="nil"/>
            </w:tcBorders>
            <w:textDirection w:val="btLr"/>
          </w:tcPr>
          <w:p w14:paraId="6EB05FA2" w14:textId="77777777" w:rsidR="00DB5ECE" w:rsidRPr="00C1087C" w:rsidRDefault="00DB5ECE" w:rsidP="00491552">
            <w:pPr>
              <w:pStyle w:val="TableParagraph"/>
              <w:spacing w:before="87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 19.1</w:t>
            </w:r>
          </w:p>
        </w:tc>
        <w:tc>
          <w:tcPr>
            <w:tcW w:w="287" w:type="dxa"/>
            <w:tcBorders>
              <w:top w:val="nil"/>
            </w:tcBorders>
            <w:textDirection w:val="btLr"/>
          </w:tcPr>
          <w:p w14:paraId="7F51C734" w14:textId="77777777" w:rsidR="00DB5ECE" w:rsidRPr="00C1087C" w:rsidRDefault="00DB5ECE" w:rsidP="00491552">
            <w:pPr>
              <w:pStyle w:val="TableParagraph"/>
              <w:spacing w:before="78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 19.2</w:t>
            </w:r>
          </w:p>
        </w:tc>
        <w:tc>
          <w:tcPr>
            <w:tcW w:w="286" w:type="dxa"/>
            <w:tcBorders>
              <w:top w:val="nil"/>
            </w:tcBorders>
            <w:textDirection w:val="btLr"/>
          </w:tcPr>
          <w:p w14:paraId="7F5411BE" w14:textId="77777777" w:rsidR="00DB5ECE" w:rsidRPr="00C1087C" w:rsidRDefault="00DB5ECE" w:rsidP="00491552">
            <w:pPr>
              <w:pStyle w:val="TableParagraph"/>
              <w:spacing w:before="76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</w:t>
            </w:r>
            <w:r w:rsidRPr="00C1087C">
              <w:rPr>
                <w:spacing w:val="-1"/>
                <w:sz w:val="20"/>
                <w:szCs w:val="20"/>
              </w:rPr>
              <w:t xml:space="preserve"> 19.3</w:t>
            </w:r>
          </w:p>
        </w:tc>
        <w:tc>
          <w:tcPr>
            <w:tcW w:w="287" w:type="dxa"/>
            <w:tcBorders>
              <w:top w:val="nil"/>
            </w:tcBorders>
            <w:textDirection w:val="btLr"/>
          </w:tcPr>
          <w:p w14:paraId="5739AFF7" w14:textId="77777777" w:rsidR="00DB5ECE" w:rsidRPr="00C1087C" w:rsidRDefault="00DB5ECE" w:rsidP="00491552">
            <w:pPr>
              <w:pStyle w:val="TableParagraph"/>
              <w:spacing w:before="70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 19.4</w:t>
            </w:r>
          </w:p>
        </w:tc>
        <w:tc>
          <w:tcPr>
            <w:tcW w:w="286" w:type="dxa"/>
            <w:tcBorders>
              <w:top w:val="nil"/>
            </w:tcBorders>
            <w:textDirection w:val="btLr"/>
          </w:tcPr>
          <w:p w14:paraId="5B208001" w14:textId="77777777" w:rsidR="00DB5ECE" w:rsidRPr="00C1087C" w:rsidRDefault="00DB5ECE" w:rsidP="00491552">
            <w:pPr>
              <w:pStyle w:val="TableParagraph"/>
              <w:spacing w:before="70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</w:t>
            </w:r>
            <w:r w:rsidRPr="00C1087C">
              <w:rPr>
                <w:spacing w:val="1"/>
                <w:sz w:val="20"/>
                <w:szCs w:val="20"/>
              </w:rPr>
              <w:t xml:space="preserve"> </w:t>
            </w:r>
            <w:r w:rsidRPr="00C1087C">
              <w:rPr>
                <w:sz w:val="20"/>
                <w:szCs w:val="20"/>
              </w:rPr>
              <w:t>19.5</w:t>
            </w:r>
          </w:p>
        </w:tc>
        <w:tc>
          <w:tcPr>
            <w:tcW w:w="287" w:type="dxa"/>
            <w:tcBorders>
              <w:top w:val="nil"/>
            </w:tcBorders>
            <w:textDirection w:val="btLr"/>
          </w:tcPr>
          <w:p w14:paraId="08DB8813" w14:textId="77777777" w:rsidR="00DB5ECE" w:rsidRPr="00C1087C" w:rsidRDefault="00DB5ECE" w:rsidP="00491552">
            <w:pPr>
              <w:pStyle w:val="TableParagraph"/>
              <w:spacing w:before="55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 20</w:t>
            </w:r>
          </w:p>
        </w:tc>
        <w:tc>
          <w:tcPr>
            <w:tcW w:w="286" w:type="dxa"/>
            <w:tcBorders>
              <w:top w:val="nil"/>
            </w:tcBorders>
            <w:textDirection w:val="btLr"/>
          </w:tcPr>
          <w:p w14:paraId="68FFEEFB" w14:textId="77777777" w:rsidR="00DB5ECE" w:rsidRPr="00C1087C" w:rsidRDefault="00DB5ECE" w:rsidP="00491552">
            <w:pPr>
              <w:pStyle w:val="TableParagraph"/>
              <w:spacing w:before="53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</w:t>
            </w:r>
            <w:r w:rsidRPr="00C1087C">
              <w:rPr>
                <w:spacing w:val="1"/>
                <w:sz w:val="20"/>
                <w:szCs w:val="20"/>
              </w:rPr>
              <w:t xml:space="preserve"> </w:t>
            </w:r>
            <w:r w:rsidRPr="00C1087C">
              <w:rPr>
                <w:sz w:val="20"/>
                <w:szCs w:val="20"/>
              </w:rPr>
              <w:t>21</w:t>
            </w:r>
          </w:p>
        </w:tc>
        <w:tc>
          <w:tcPr>
            <w:tcW w:w="287" w:type="dxa"/>
            <w:tcBorders>
              <w:top w:val="nil"/>
            </w:tcBorders>
            <w:textDirection w:val="btLr"/>
          </w:tcPr>
          <w:p w14:paraId="3D800839" w14:textId="77777777" w:rsidR="00DB5ECE" w:rsidRPr="00C1087C" w:rsidRDefault="00DB5ECE" w:rsidP="00491552">
            <w:pPr>
              <w:pStyle w:val="TableParagraph"/>
              <w:spacing w:before="54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 22</w:t>
            </w:r>
          </w:p>
        </w:tc>
        <w:tc>
          <w:tcPr>
            <w:tcW w:w="287" w:type="dxa"/>
            <w:tcBorders>
              <w:top w:val="nil"/>
            </w:tcBorders>
            <w:textDirection w:val="btLr"/>
          </w:tcPr>
          <w:p w14:paraId="64953AE5" w14:textId="6FA4D5ED" w:rsidR="00DB5ECE" w:rsidRPr="00C1087C" w:rsidRDefault="00DB5ECE" w:rsidP="00491552">
            <w:pPr>
              <w:pStyle w:val="TableParagraph"/>
              <w:spacing w:before="52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 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87" w:type="dxa"/>
            <w:tcBorders>
              <w:top w:val="nil"/>
            </w:tcBorders>
            <w:textDirection w:val="btLr"/>
          </w:tcPr>
          <w:p w14:paraId="4C014652" w14:textId="702B38B0" w:rsidR="00DB5ECE" w:rsidRPr="00C1087C" w:rsidRDefault="00DB5ECE" w:rsidP="00491552">
            <w:pPr>
              <w:pStyle w:val="TableParagraph"/>
              <w:spacing w:before="52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 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87" w:type="dxa"/>
            <w:tcBorders>
              <w:top w:val="nil"/>
            </w:tcBorders>
            <w:textDirection w:val="btLr"/>
          </w:tcPr>
          <w:p w14:paraId="67F39D8A" w14:textId="1123C335" w:rsidR="00DB5ECE" w:rsidRPr="00C1087C" w:rsidRDefault="00DB5ECE" w:rsidP="00491552">
            <w:pPr>
              <w:pStyle w:val="TableParagraph"/>
              <w:spacing w:before="52"/>
              <w:ind w:left="-1"/>
              <w:rPr>
                <w:sz w:val="20"/>
                <w:szCs w:val="20"/>
              </w:rPr>
            </w:pPr>
            <w:r w:rsidRPr="00C1087C">
              <w:rPr>
                <w:sz w:val="20"/>
                <w:szCs w:val="20"/>
              </w:rPr>
              <w:t>ОК 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87" w:type="dxa"/>
            <w:tcBorders>
              <w:top w:val="nil"/>
            </w:tcBorders>
            <w:textDirection w:val="btLr"/>
          </w:tcPr>
          <w:p w14:paraId="78D0D7BD" w14:textId="72AAEE1C" w:rsidR="00DB5ECE" w:rsidRPr="00C1087C" w:rsidRDefault="00DB5ECE" w:rsidP="00491552">
            <w:pPr>
              <w:pStyle w:val="TableParagraph"/>
              <w:spacing w:before="52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25.1</w:t>
            </w:r>
          </w:p>
        </w:tc>
        <w:tc>
          <w:tcPr>
            <w:tcW w:w="287" w:type="dxa"/>
            <w:tcBorders>
              <w:top w:val="nil"/>
            </w:tcBorders>
            <w:textDirection w:val="btLr"/>
          </w:tcPr>
          <w:p w14:paraId="09E71534" w14:textId="5C2F2388" w:rsidR="00DB5ECE" w:rsidRPr="00C1087C" w:rsidRDefault="00DB5ECE" w:rsidP="00491552">
            <w:pPr>
              <w:pStyle w:val="TableParagraph"/>
              <w:spacing w:before="52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25.2</w:t>
            </w:r>
          </w:p>
        </w:tc>
      </w:tr>
      <w:tr w:rsidR="008E7125" w:rsidRPr="001D764D" w14:paraId="1FB5E145" w14:textId="77777777" w:rsidTr="00AF2DFA">
        <w:trPr>
          <w:trHeight w:val="255"/>
        </w:trPr>
        <w:tc>
          <w:tcPr>
            <w:tcW w:w="1054" w:type="dxa"/>
            <w:gridSpan w:val="2"/>
          </w:tcPr>
          <w:p w14:paraId="206C7DDA" w14:textId="34B6AC8E" w:rsidR="008E7125" w:rsidRPr="001D764D" w:rsidRDefault="008E7125" w:rsidP="008E7125">
            <w:pPr>
              <w:pStyle w:val="TableParagraph"/>
              <w:spacing w:before="25"/>
              <w:ind w:right="89"/>
              <w:rPr>
                <w:sz w:val="14"/>
              </w:rPr>
            </w:pPr>
            <w:r>
              <w:rPr>
                <w:sz w:val="14"/>
              </w:rPr>
              <w:t>Інтегральна компетентність</w:t>
            </w:r>
          </w:p>
        </w:tc>
        <w:tc>
          <w:tcPr>
            <w:tcW w:w="529" w:type="dxa"/>
          </w:tcPr>
          <w:p w14:paraId="7D24E424" w14:textId="5EEB8721" w:rsidR="008E7125" w:rsidRPr="001D764D" w:rsidRDefault="008E7125" w:rsidP="008E7125">
            <w:pPr>
              <w:pStyle w:val="TableParagraph"/>
              <w:spacing w:before="20"/>
              <w:ind w:left="220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0" w:type="dxa"/>
          </w:tcPr>
          <w:p w14:paraId="0B513204" w14:textId="0CABF6FA" w:rsidR="008E7125" w:rsidRDefault="008E7125" w:rsidP="008E7125">
            <w:pPr>
              <w:pStyle w:val="TableParagraph"/>
              <w:spacing w:before="20"/>
              <w:ind w:right="97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0" w:type="dxa"/>
          </w:tcPr>
          <w:p w14:paraId="44F87D86" w14:textId="3C2E7D35" w:rsidR="008E7125" w:rsidRPr="001D764D" w:rsidRDefault="008E7125" w:rsidP="008E7125">
            <w:pPr>
              <w:pStyle w:val="TableParagraph"/>
              <w:spacing w:before="20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55" w:type="dxa"/>
          </w:tcPr>
          <w:p w14:paraId="0BF44EC1" w14:textId="5E86306B" w:rsidR="008E7125" w:rsidRDefault="008E7125" w:rsidP="008E712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508" w:type="dxa"/>
          </w:tcPr>
          <w:p w14:paraId="367E0A1F" w14:textId="5CFC74BA" w:rsidR="008E7125" w:rsidRDefault="008E7125" w:rsidP="008E7125">
            <w:pPr>
              <w:pStyle w:val="TableParagraph"/>
              <w:spacing w:before="25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1" w:type="dxa"/>
          </w:tcPr>
          <w:p w14:paraId="1C571018" w14:textId="12C696C4" w:rsidR="008E7125" w:rsidRPr="001D764D" w:rsidRDefault="008E7125" w:rsidP="008E7125">
            <w:pPr>
              <w:pStyle w:val="TableParagraph"/>
              <w:spacing w:before="20"/>
              <w:ind w:left="123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53113179" w14:textId="679295EC" w:rsidR="008E7125" w:rsidRPr="001D764D" w:rsidRDefault="008E7125" w:rsidP="008E71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50" w:type="dxa"/>
          </w:tcPr>
          <w:p w14:paraId="55A3D71B" w14:textId="7D8E6BD4" w:rsidR="008E7125" w:rsidRDefault="008E7125" w:rsidP="008E712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67" w:type="dxa"/>
          </w:tcPr>
          <w:p w14:paraId="09801315" w14:textId="5BCB8FD6" w:rsidR="008E7125" w:rsidRPr="008E7125" w:rsidRDefault="008E7125" w:rsidP="008E7125">
            <w:pPr>
              <w:pStyle w:val="TableParagraph"/>
              <w:spacing w:before="20"/>
              <w:ind w:left="13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0" w:type="dxa"/>
          </w:tcPr>
          <w:p w14:paraId="1168D22A" w14:textId="2B59ED45" w:rsidR="008E7125" w:rsidRPr="008E7125" w:rsidRDefault="008E7125" w:rsidP="008E7125">
            <w:pPr>
              <w:pStyle w:val="TableParagraph"/>
              <w:spacing w:before="25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</w:tcPr>
          <w:p w14:paraId="7D535E4F" w14:textId="33F03274" w:rsidR="008E7125" w:rsidRPr="001D764D" w:rsidRDefault="008E7125" w:rsidP="008E7125">
            <w:pPr>
              <w:pStyle w:val="TableParagraph"/>
              <w:spacing w:before="20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6" w:type="dxa"/>
          </w:tcPr>
          <w:p w14:paraId="025600BA" w14:textId="20CC636F" w:rsidR="008E7125" w:rsidRPr="001D764D" w:rsidRDefault="008E7125" w:rsidP="008E7125">
            <w:pPr>
              <w:pStyle w:val="TableParagraph"/>
              <w:spacing w:before="20"/>
              <w:ind w:left="77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</w:tcPr>
          <w:p w14:paraId="38669525" w14:textId="5C0F6440" w:rsidR="008E7125" w:rsidRPr="001D764D" w:rsidRDefault="008E7125" w:rsidP="008E7125">
            <w:pPr>
              <w:pStyle w:val="TableParagraph"/>
              <w:spacing w:before="20"/>
              <w:ind w:left="7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</w:tcPr>
          <w:p w14:paraId="52748169" w14:textId="5585DDAA" w:rsidR="008E7125" w:rsidRPr="001D764D" w:rsidRDefault="008E7125" w:rsidP="008E7125">
            <w:pPr>
              <w:pStyle w:val="TableParagraph"/>
              <w:spacing w:before="20"/>
              <w:ind w:left="7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</w:tcPr>
          <w:p w14:paraId="5A95893C" w14:textId="0B95AA9D" w:rsidR="008E7125" w:rsidRPr="001D764D" w:rsidRDefault="008E7125" w:rsidP="008E71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21" w:type="dxa"/>
          </w:tcPr>
          <w:p w14:paraId="35BEB8CF" w14:textId="07BEF313" w:rsidR="008E7125" w:rsidRPr="001D764D" w:rsidRDefault="008E7125" w:rsidP="008E71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1" w:type="dxa"/>
          </w:tcPr>
          <w:p w14:paraId="70C4BA42" w14:textId="5698089C" w:rsidR="008E7125" w:rsidRPr="001D764D" w:rsidRDefault="008E7125" w:rsidP="008E712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6" w:type="dxa"/>
          </w:tcPr>
          <w:p w14:paraId="462A66BE" w14:textId="218F2A28" w:rsidR="008E7125" w:rsidRPr="001D764D" w:rsidRDefault="008E7125" w:rsidP="008E71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1" w:type="dxa"/>
          </w:tcPr>
          <w:p w14:paraId="63B46F19" w14:textId="2EFF1283" w:rsidR="008E7125" w:rsidRPr="001D764D" w:rsidRDefault="008E7125" w:rsidP="008E71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26" w:type="dxa"/>
          </w:tcPr>
          <w:p w14:paraId="1C16F763" w14:textId="0A760A01" w:rsidR="008E7125" w:rsidRPr="001D764D" w:rsidRDefault="008E7125" w:rsidP="008E71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</w:tcPr>
          <w:p w14:paraId="381D5A9F" w14:textId="6D6A76BE" w:rsidR="008E7125" w:rsidRPr="001D764D" w:rsidRDefault="008E7125" w:rsidP="008E71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</w:tcPr>
          <w:p w14:paraId="592A4E71" w14:textId="285A4193" w:rsidR="008E7125" w:rsidRPr="001D764D" w:rsidRDefault="008E7125" w:rsidP="008E712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</w:tcPr>
          <w:p w14:paraId="4710263C" w14:textId="29926345" w:rsidR="008E7125" w:rsidRPr="001D764D" w:rsidRDefault="008E7125" w:rsidP="008E71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</w:tcPr>
          <w:p w14:paraId="519795D3" w14:textId="6FF710C0" w:rsidR="008E7125" w:rsidRPr="001D764D" w:rsidRDefault="008E7125" w:rsidP="008E71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</w:tcPr>
          <w:p w14:paraId="3F5BAB2D" w14:textId="744A88E9" w:rsidR="008E7125" w:rsidRPr="001D764D" w:rsidRDefault="008E7125" w:rsidP="008E71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40" w:type="dxa"/>
          </w:tcPr>
          <w:p w14:paraId="3AC2A9ED" w14:textId="6A7359E3" w:rsidR="008E7125" w:rsidRPr="001D764D" w:rsidRDefault="008E7125" w:rsidP="008E71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</w:tcPr>
          <w:p w14:paraId="58FDB500" w14:textId="664C546C" w:rsidR="008E7125" w:rsidRPr="001D764D" w:rsidRDefault="008E7125" w:rsidP="008E71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93" w:type="dxa"/>
          </w:tcPr>
          <w:p w14:paraId="18159AEB" w14:textId="194F8FD9" w:rsidR="008E7125" w:rsidRPr="001D764D" w:rsidRDefault="008E7125" w:rsidP="008E71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0FE4DBA7" w14:textId="1C4E3ECB" w:rsidR="008E7125" w:rsidRPr="001D764D" w:rsidRDefault="008E7125" w:rsidP="008E71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</w:tcPr>
          <w:p w14:paraId="59CB4492" w14:textId="00CBA5C0" w:rsidR="008E7125" w:rsidRPr="001D764D" w:rsidRDefault="008E7125" w:rsidP="008E71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66128A00" w14:textId="1FA26C7A" w:rsidR="008E7125" w:rsidRPr="001D764D" w:rsidRDefault="008E7125" w:rsidP="008E7125">
            <w:pPr>
              <w:pStyle w:val="TableParagraph"/>
              <w:spacing w:before="20"/>
              <w:ind w:left="61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</w:tcPr>
          <w:p w14:paraId="70451097" w14:textId="352840DD" w:rsidR="008E7125" w:rsidRPr="001D764D" w:rsidRDefault="008E7125" w:rsidP="008E7125">
            <w:pPr>
              <w:pStyle w:val="TableParagraph"/>
              <w:spacing w:before="20"/>
              <w:ind w:left="62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249A74F5" w14:textId="644D3AA2" w:rsidR="008E7125" w:rsidRPr="001D764D" w:rsidRDefault="008E7125" w:rsidP="008E7125">
            <w:pPr>
              <w:pStyle w:val="TableParagraph"/>
              <w:spacing w:before="20"/>
              <w:ind w:right="57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</w:tcPr>
          <w:p w14:paraId="54859778" w14:textId="01CF40F8" w:rsidR="008E7125" w:rsidRPr="001D764D" w:rsidRDefault="008E7125" w:rsidP="008E7125">
            <w:pPr>
              <w:pStyle w:val="TableParagraph"/>
              <w:spacing w:before="20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2410C6D7" w14:textId="06FC194D" w:rsidR="008E7125" w:rsidRPr="001D764D" w:rsidRDefault="008E7125" w:rsidP="008E7125">
            <w:pPr>
              <w:pStyle w:val="TableParagraph"/>
              <w:spacing w:before="20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32A8DD54" w14:textId="10636317" w:rsidR="008E7125" w:rsidRPr="001D764D" w:rsidRDefault="008E7125" w:rsidP="008E71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133FB456" w14:textId="4FDD11BB" w:rsidR="008E7125" w:rsidRPr="001D764D" w:rsidRDefault="008E7125" w:rsidP="008E71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0DF61266" w14:textId="6EFE2037" w:rsidR="008E7125" w:rsidRDefault="008E7125" w:rsidP="008E71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342C8DA6" w14:textId="2626C815" w:rsidR="008E7125" w:rsidRDefault="008E7125" w:rsidP="008E71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2C42F4CB" w14:textId="38D688E6" w:rsidR="008E7125" w:rsidRPr="001D764D" w:rsidRDefault="008E7125" w:rsidP="008E71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</w:tr>
      <w:tr w:rsidR="00DB5ECE" w:rsidRPr="001D764D" w14:paraId="250CB119" w14:textId="0125200B" w:rsidTr="00DB5ECE">
        <w:trPr>
          <w:trHeight w:val="255"/>
        </w:trPr>
        <w:tc>
          <w:tcPr>
            <w:tcW w:w="373" w:type="dxa"/>
            <w:vMerge w:val="restart"/>
            <w:textDirection w:val="btLr"/>
          </w:tcPr>
          <w:p w14:paraId="107085E7" w14:textId="19BC0730" w:rsidR="00DB5ECE" w:rsidRPr="001D764D" w:rsidRDefault="00DB5ECE" w:rsidP="00466419">
            <w:pPr>
              <w:pStyle w:val="TableParagraph"/>
              <w:spacing w:before="74"/>
              <w:ind w:left="513"/>
              <w:jc w:val="center"/>
              <w:rPr>
                <w:sz w:val="16"/>
              </w:rPr>
            </w:pPr>
            <w:r w:rsidRPr="001D764D">
              <w:rPr>
                <w:sz w:val="16"/>
              </w:rPr>
              <w:t>ЗАГАЛЬНІ</w:t>
            </w:r>
            <w:r w:rsidR="008E7125">
              <w:rPr>
                <w:sz w:val="16"/>
              </w:rPr>
              <w:t xml:space="preserve"> КОМПЕТЕНТНОСТІ</w:t>
            </w:r>
          </w:p>
        </w:tc>
        <w:tc>
          <w:tcPr>
            <w:tcW w:w="681" w:type="dxa"/>
          </w:tcPr>
          <w:p w14:paraId="47CDABFC" w14:textId="77777777" w:rsidR="00DB5ECE" w:rsidRPr="001D764D" w:rsidRDefault="00DB5ECE" w:rsidP="00466419">
            <w:pPr>
              <w:pStyle w:val="TableParagraph"/>
              <w:spacing w:before="25"/>
              <w:ind w:right="89"/>
              <w:jc w:val="right"/>
              <w:rPr>
                <w:sz w:val="14"/>
              </w:rPr>
            </w:pPr>
            <w:r w:rsidRPr="001D764D">
              <w:rPr>
                <w:sz w:val="14"/>
              </w:rPr>
              <w:t>ЗК 1</w:t>
            </w:r>
          </w:p>
        </w:tc>
        <w:tc>
          <w:tcPr>
            <w:tcW w:w="529" w:type="dxa"/>
          </w:tcPr>
          <w:p w14:paraId="384BBDCF" w14:textId="778573C3" w:rsidR="00DB5ECE" w:rsidRPr="001D764D" w:rsidRDefault="00DB5ECE" w:rsidP="00466419">
            <w:pPr>
              <w:pStyle w:val="TableParagraph"/>
              <w:spacing w:before="20"/>
              <w:ind w:left="220"/>
              <w:rPr>
                <w:sz w:val="14"/>
              </w:rPr>
            </w:pPr>
          </w:p>
        </w:tc>
        <w:tc>
          <w:tcPr>
            <w:tcW w:w="430" w:type="dxa"/>
          </w:tcPr>
          <w:p w14:paraId="4CBD912E" w14:textId="0A38221D" w:rsidR="00DB5ECE" w:rsidRPr="001D764D" w:rsidRDefault="00DB5ECE" w:rsidP="0006086E">
            <w:pPr>
              <w:pStyle w:val="TableParagraph"/>
              <w:spacing w:before="20"/>
              <w:ind w:right="97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0" w:type="dxa"/>
          </w:tcPr>
          <w:p w14:paraId="1F776987" w14:textId="3CBBCB26" w:rsidR="00DB5ECE" w:rsidRPr="001D764D" w:rsidRDefault="00DB5ECE" w:rsidP="00466419">
            <w:pPr>
              <w:pStyle w:val="TableParagraph"/>
              <w:spacing w:before="20"/>
              <w:ind w:right="165"/>
              <w:jc w:val="right"/>
              <w:rPr>
                <w:sz w:val="14"/>
              </w:rPr>
            </w:pPr>
          </w:p>
        </w:tc>
        <w:tc>
          <w:tcPr>
            <w:tcW w:w="355" w:type="dxa"/>
          </w:tcPr>
          <w:p w14:paraId="43183563" w14:textId="5C95FD9A" w:rsidR="00DB5ECE" w:rsidRPr="001D764D" w:rsidRDefault="00DB5ECE" w:rsidP="00466419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508" w:type="dxa"/>
          </w:tcPr>
          <w:p w14:paraId="12C4EC89" w14:textId="22B6EBF2" w:rsidR="00DB5ECE" w:rsidRPr="001D764D" w:rsidRDefault="00DB5ECE" w:rsidP="00466419">
            <w:pPr>
              <w:pStyle w:val="TableParagraph"/>
              <w:spacing w:before="25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1" w:type="dxa"/>
          </w:tcPr>
          <w:p w14:paraId="27B307E2" w14:textId="375F9A6D" w:rsidR="00DB5ECE" w:rsidRPr="001D764D" w:rsidRDefault="00DB5ECE" w:rsidP="00466419">
            <w:pPr>
              <w:pStyle w:val="TableParagraph"/>
              <w:spacing w:before="20"/>
              <w:ind w:left="123"/>
              <w:rPr>
                <w:sz w:val="14"/>
              </w:rPr>
            </w:pPr>
          </w:p>
        </w:tc>
        <w:tc>
          <w:tcPr>
            <w:tcW w:w="287" w:type="dxa"/>
          </w:tcPr>
          <w:p w14:paraId="1A4220DA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</w:tcPr>
          <w:p w14:paraId="75F30410" w14:textId="09ED88AB" w:rsidR="00DB5ECE" w:rsidRPr="001D764D" w:rsidRDefault="00DB5ECE" w:rsidP="00466419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67" w:type="dxa"/>
          </w:tcPr>
          <w:p w14:paraId="06EFD4D9" w14:textId="2E5D07E1" w:rsidR="00DB5ECE" w:rsidRPr="00590A55" w:rsidRDefault="00DB5ECE" w:rsidP="00466419">
            <w:pPr>
              <w:pStyle w:val="TableParagraph"/>
              <w:spacing w:before="20"/>
              <w:ind w:left="138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430" w:type="dxa"/>
          </w:tcPr>
          <w:p w14:paraId="39C54633" w14:textId="67F33296" w:rsidR="00DB5ECE" w:rsidRPr="00590A55" w:rsidRDefault="00DB5ECE" w:rsidP="00466419">
            <w:pPr>
              <w:pStyle w:val="TableParagraph"/>
              <w:spacing w:before="25"/>
              <w:ind w:right="33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338" w:type="dxa"/>
          </w:tcPr>
          <w:p w14:paraId="6022E34C" w14:textId="77507E90" w:rsidR="00DB5ECE" w:rsidRPr="001D764D" w:rsidRDefault="00DB5ECE" w:rsidP="00466419">
            <w:pPr>
              <w:pStyle w:val="TableParagraph"/>
              <w:spacing w:before="20"/>
              <w:ind w:right="5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576D378" w14:textId="5943E0B8" w:rsidR="00DB5ECE" w:rsidRPr="001D764D" w:rsidRDefault="00706F33" w:rsidP="00466419">
            <w:pPr>
              <w:pStyle w:val="TableParagraph"/>
              <w:spacing w:before="20"/>
              <w:ind w:left="77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</w:tcPr>
          <w:p w14:paraId="2A9B7BE9" w14:textId="295D8DAD" w:rsidR="00DB5ECE" w:rsidRPr="001D764D" w:rsidRDefault="00DB5ECE" w:rsidP="00466419">
            <w:pPr>
              <w:pStyle w:val="TableParagraph"/>
              <w:spacing w:before="20"/>
              <w:ind w:left="78"/>
              <w:rPr>
                <w:sz w:val="14"/>
              </w:rPr>
            </w:pPr>
          </w:p>
        </w:tc>
        <w:tc>
          <w:tcPr>
            <w:tcW w:w="338" w:type="dxa"/>
          </w:tcPr>
          <w:p w14:paraId="29ED60E7" w14:textId="34CFF7AE" w:rsidR="00DB5ECE" w:rsidRPr="001D764D" w:rsidRDefault="00DB5ECE" w:rsidP="00466419">
            <w:pPr>
              <w:pStyle w:val="TableParagraph"/>
              <w:spacing w:before="20"/>
              <w:ind w:left="78"/>
              <w:rPr>
                <w:sz w:val="14"/>
              </w:rPr>
            </w:pPr>
          </w:p>
        </w:tc>
        <w:tc>
          <w:tcPr>
            <w:tcW w:w="338" w:type="dxa"/>
          </w:tcPr>
          <w:p w14:paraId="12AB4DCB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21" w:type="dxa"/>
          </w:tcPr>
          <w:p w14:paraId="50D43059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</w:tcPr>
          <w:p w14:paraId="774FAABC" w14:textId="77777777" w:rsidR="00DB5ECE" w:rsidRPr="001D764D" w:rsidRDefault="00DB5ECE" w:rsidP="001B0658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4655D76C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31" w:type="dxa"/>
          </w:tcPr>
          <w:p w14:paraId="66361E14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14:paraId="452CC8EC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</w:tcPr>
          <w:p w14:paraId="6224CF89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</w:tcPr>
          <w:p w14:paraId="393AB7C0" w14:textId="77777777" w:rsidR="00DB5ECE" w:rsidRPr="001D764D" w:rsidRDefault="00DB5ECE" w:rsidP="00466419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CA819B1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</w:tcPr>
          <w:p w14:paraId="77EE6613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</w:tcPr>
          <w:p w14:paraId="0FCEF1BF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40" w:type="dxa"/>
          </w:tcPr>
          <w:p w14:paraId="111CF632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</w:tcPr>
          <w:p w14:paraId="1F1D8C6C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293" w:type="dxa"/>
          </w:tcPr>
          <w:p w14:paraId="4BA0BDD0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</w:tcPr>
          <w:p w14:paraId="709E9F57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286" w:type="dxa"/>
          </w:tcPr>
          <w:p w14:paraId="1053B116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</w:tcPr>
          <w:p w14:paraId="75BD62CB" w14:textId="26A576EC" w:rsidR="00DB5ECE" w:rsidRPr="001D764D" w:rsidRDefault="00DB5ECE" w:rsidP="00466419">
            <w:pPr>
              <w:pStyle w:val="TableParagraph"/>
              <w:spacing w:before="20"/>
              <w:ind w:left="61"/>
              <w:rPr>
                <w:sz w:val="14"/>
              </w:rPr>
            </w:pPr>
          </w:p>
        </w:tc>
        <w:tc>
          <w:tcPr>
            <w:tcW w:w="286" w:type="dxa"/>
          </w:tcPr>
          <w:p w14:paraId="7D8402B9" w14:textId="619B8761" w:rsidR="00DB5ECE" w:rsidRPr="001D764D" w:rsidRDefault="00DB5ECE" w:rsidP="00466419">
            <w:pPr>
              <w:pStyle w:val="TableParagraph"/>
              <w:spacing w:before="20"/>
              <w:ind w:left="62"/>
              <w:rPr>
                <w:sz w:val="14"/>
              </w:rPr>
            </w:pPr>
          </w:p>
        </w:tc>
        <w:tc>
          <w:tcPr>
            <w:tcW w:w="287" w:type="dxa"/>
          </w:tcPr>
          <w:p w14:paraId="4C697283" w14:textId="24D6DAFB" w:rsidR="00DB5ECE" w:rsidRPr="001D764D" w:rsidRDefault="00DB5ECE" w:rsidP="00466419">
            <w:pPr>
              <w:pStyle w:val="TableParagraph"/>
              <w:spacing w:before="20"/>
              <w:ind w:right="57"/>
              <w:jc w:val="center"/>
              <w:rPr>
                <w:sz w:val="14"/>
              </w:rPr>
            </w:pPr>
          </w:p>
        </w:tc>
        <w:tc>
          <w:tcPr>
            <w:tcW w:w="286" w:type="dxa"/>
          </w:tcPr>
          <w:p w14:paraId="045AD672" w14:textId="3A3F2E0F" w:rsidR="00DB5ECE" w:rsidRPr="001D764D" w:rsidRDefault="00DB5ECE" w:rsidP="00466419">
            <w:pPr>
              <w:pStyle w:val="TableParagraph"/>
              <w:spacing w:before="20"/>
              <w:ind w:right="152"/>
              <w:jc w:val="right"/>
              <w:rPr>
                <w:sz w:val="14"/>
              </w:rPr>
            </w:pPr>
          </w:p>
        </w:tc>
        <w:tc>
          <w:tcPr>
            <w:tcW w:w="287" w:type="dxa"/>
          </w:tcPr>
          <w:p w14:paraId="2BE19880" w14:textId="618158F9" w:rsidR="00DB5ECE" w:rsidRPr="001D764D" w:rsidRDefault="00DB5ECE" w:rsidP="00466419">
            <w:pPr>
              <w:pStyle w:val="TableParagraph"/>
              <w:spacing w:before="20"/>
              <w:ind w:right="154"/>
              <w:jc w:val="right"/>
              <w:rPr>
                <w:sz w:val="14"/>
              </w:rPr>
            </w:pPr>
          </w:p>
        </w:tc>
        <w:tc>
          <w:tcPr>
            <w:tcW w:w="287" w:type="dxa"/>
          </w:tcPr>
          <w:p w14:paraId="1D3CFE33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</w:tcPr>
          <w:p w14:paraId="47F09DB4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</w:tcPr>
          <w:p w14:paraId="74DEDE8D" w14:textId="0064D0DD" w:rsidR="00DB5ECE" w:rsidRPr="001D764D" w:rsidRDefault="00A25A1D" w:rsidP="004664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0CC90337" w14:textId="36AD6672" w:rsidR="00DB5ECE" w:rsidRPr="001D764D" w:rsidRDefault="00A25A1D" w:rsidP="004664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084B09A9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</w:tr>
      <w:tr w:rsidR="00DB5ECE" w:rsidRPr="001D764D" w14:paraId="4615E3C0" w14:textId="41BE4CB2" w:rsidTr="00DB5ECE">
        <w:trPr>
          <w:trHeight w:val="340"/>
        </w:trPr>
        <w:tc>
          <w:tcPr>
            <w:tcW w:w="373" w:type="dxa"/>
            <w:vMerge/>
            <w:textDirection w:val="btLr"/>
          </w:tcPr>
          <w:p w14:paraId="72F2D8E1" w14:textId="77777777" w:rsidR="00DB5ECE" w:rsidRPr="001D764D" w:rsidRDefault="00DB5ECE" w:rsidP="00466419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 w14:paraId="697736E8" w14:textId="77777777" w:rsidR="00DB5ECE" w:rsidRPr="001D764D" w:rsidRDefault="00DB5ECE" w:rsidP="00466419">
            <w:pPr>
              <w:pStyle w:val="TableParagraph"/>
              <w:spacing w:before="25"/>
              <w:ind w:right="89"/>
              <w:jc w:val="right"/>
              <w:rPr>
                <w:sz w:val="14"/>
              </w:rPr>
            </w:pPr>
            <w:r w:rsidRPr="001D764D">
              <w:rPr>
                <w:sz w:val="14"/>
              </w:rPr>
              <w:t>ЗК 2</w:t>
            </w:r>
          </w:p>
        </w:tc>
        <w:tc>
          <w:tcPr>
            <w:tcW w:w="529" w:type="dxa"/>
          </w:tcPr>
          <w:p w14:paraId="1D825633" w14:textId="25271FE4" w:rsidR="00DB5ECE" w:rsidRPr="001D764D" w:rsidRDefault="00DB5ECE" w:rsidP="00466419">
            <w:pPr>
              <w:pStyle w:val="TableParagraph"/>
              <w:spacing w:before="25"/>
              <w:ind w:left="203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0" w:type="dxa"/>
          </w:tcPr>
          <w:p w14:paraId="2C3195EE" w14:textId="26815FDE" w:rsidR="00DB5ECE" w:rsidRPr="001D764D" w:rsidRDefault="00DB5ECE" w:rsidP="00466419">
            <w:pPr>
              <w:pStyle w:val="TableParagraph"/>
              <w:spacing w:before="25"/>
              <w:ind w:right="40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0" w:type="dxa"/>
          </w:tcPr>
          <w:p w14:paraId="0551962B" w14:textId="5CBB61B6" w:rsidR="00DB5ECE" w:rsidRPr="001D764D" w:rsidRDefault="00DB5ECE" w:rsidP="00466419">
            <w:pPr>
              <w:pStyle w:val="TableParagraph"/>
              <w:spacing w:before="25"/>
              <w:ind w:right="165"/>
              <w:jc w:val="right"/>
              <w:rPr>
                <w:sz w:val="14"/>
              </w:rPr>
            </w:pPr>
          </w:p>
        </w:tc>
        <w:tc>
          <w:tcPr>
            <w:tcW w:w="355" w:type="dxa"/>
          </w:tcPr>
          <w:p w14:paraId="25FAA6C5" w14:textId="012EDDC2" w:rsidR="00DB5ECE" w:rsidRPr="001D764D" w:rsidRDefault="00DB5ECE" w:rsidP="00466419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508" w:type="dxa"/>
          </w:tcPr>
          <w:p w14:paraId="1BDCA16B" w14:textId="73386C50" w:rsidR="00DB5ECE" w:rsidRPr="001D764D" w:rsidRDefault="00DB5ECE" w:rsidP="00466419">
            <w:pPr>
              <w:pStyle w:val="TableParagraph"/>
              <w:spacing w:before="25"/>
              <w:ind w:right="207"/>
              <w:jc w:val="right"/>
              <w:rPr>
                <w:sz w:val="14"/>
              </w:rPr>
            </w:pPr>
          </w:p>
        </w:tc>
        <w:tc>
          <w:tcPr>
            <w:tcW w:w="431" w:type="dxa"/>
          </w:tcPr>
          <w:p w14:paraId="7A295524" w14:textId="62E0D2AC" w:rsidR="00DB5ECE" w:rsidRPr="001D764D" w:rsidRDefault="00DB5ECE" w:rsidP="00466419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1EB44D07" w14:textId="1DB4E819" w:rsidR="00DB5ECE" w:rsidRPr="001D764D" w:rsidRDefault="00DB5ECE" w:rsidP="00466419">
            <w:pPr>
              <w:pStyle w:val="TableParagraph"/>
              <w:spacing w:before="20"/>
              <w:ind w:left="2"/>
              <w:jc w:val="center"/>
              <w:rPr>
                <w:sz w:val="14"/>
              </w:rPr>
            </w:pPr>
          </w:p>
        </w:tc>
        <w:tc>
          <w:tcPr>
            <w:tcW w:w="350" w:type="dxa"/>
          </w:tcPr>
          <w:p w14:paraId="05FBBE44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</w:tcPr>
          <w:p w14:paraId="25BEFD70" w14:textId="2D52942C" w:rsidR="00DB5ECE" w:rsidRPr="001D764D" w:rsidRDefault="00DB5ECE" w:rsidP="00466419">
            <w:pPr>
              <w:pStyle w:val="TableParagraph"/>
              <w:spacing w:before="20"/>
              <w:ind w:left="13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0" w:type="dxa"/>
          </w:tcPr>
          <w:p w14:paraId="2B0D7726" w14:textId="77777777" w:rsidR="00DB5ECE" w:rsidRPr="001D764D" w:rsidRDefault="00DB5ECE" w:rsidP="00466419">
            <w:pPr>
              <w:pStyle w:val="TableParagraph"/>
              <w:spacing w:before="20"/>
              <w:ind w:right="86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3EA0AEE4" w14:textId="083C36FF" w:rsidR="00DB5ECE" w:rsidRPr="001D764D" w:rsidRDefault="00DB5ECE" w:rsidP="00466419">
            <w:pPr>
              <w:pStyle w:val="TableParagraph"/>
              <w:spacing w:before="20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6" w:type="dxa"/>
          </w:tcPr>
          <w:p w14:paraId="3562429C" w14:textId="42655209" w:rsidR="00DB5ECE" w:rsidRPr="001D764D" w:rsidRDefault="00DB5ECE" w:rsidP="00466419">
            <w:pPr>
              <w:pStyle w:val="TableParagraph"/>
              <w:spacing w:before="20"/>
              <w:ind w:left="77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</w:tcPr>
          <w:p w14:paraId="15A23616" w14:textId="5AA08446" w:rsidR="00DB5ECE" w:rsidRPr="001D764D" w:rsidRDefault="00AC4D85" w:rsidP="00466419">
            <w:pPr>
              <w:pStyle w:val="TableParagraph"/>
              <w:spacing w:before="20"/>
              <w:ind w:left="7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</w:tcPr>
          <w:p w14:paraId="0B01B48D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</w:tcPr>
          <w:p w14:paraId="5B782E6F" w14:textId="6D1D81C1" w:rsidR="00DB5ECE" w:rsidRPr="001D764D" w:rsidRDefault="00DB5ECE" w:rsidP="00466419">
            <w:pPr>
              <w:pStyle w:val="TableParagraph"/>
              <w:spacing w:before="20"/>
              <w:ind w:left="7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21" w:type="dxa"/>
          </w:tcPr>
          <w:p w14:paraId="2C9A2E6B" w14:textId="3D45C490" w:rsidR="00DB5ECE" w:rsidRPr="001D764D" w:rsidRDefault="00DB5ECE" w:rsidP="00466419">
            <w:pPr>
              <w:pStyle w:val="TableParagraph"/>
              <w:spacing w:before="20"/>
              <w:ind w:right="12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1" w:type="dxa"/>
          </w:tcPr>
          <w:p w14:paraId="31F38D66" w14:textId="5BD7B81B" w:rsidR="00DB5ECE" w:rsidRPr="001D764D" w:rsidRDefault="00DB5ECE" w:rsidP="00466419">
            <w:pPr>
              <w:pStyle w:val="TableParagraph"/>
              <w:spacing w:before="25"/>
              <w:ind w:left="146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6" w:type="dxa"/>
          </w:tcPr>
          <w:p w14:paraId="67844351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31" w:type="dxa"/>
          </w:tcPr>
          <w:p w14:paraId="58175C48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14:paraId="133C188A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</w:tcPr>
          <w:p w14:paraId="03862C92" w14:textId="6A725B84" w:rsidR="00DB5ECE" w:rsidRPr="001D764D" w:rsidRDefault="00DB5ECE" w:rsidP="00466419">
            <w:pPr>
              <w:pStyle w:val="TableParagraph"/>
              <w:spacing w:before="20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</w:tcPr>
          <w:p w14:paraId="4D6886A0" w14:textId="6C0A57EC" w:rsidR="00DB5ECE" w:rsidRPr="001D764D" w:rsidRDefault="00DB5ECE" w:rsidP="00466419">
            <w:pPr>
              <w:pStyle w:val="TableParagraph"/>
              <w:spacing w:before="20"/>
              <w:ind w:right="135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</w:tcPr>
          <w:p w14:paraId="3E017AB2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</w:tcPr>
          <w:p w14:paraId="59CCDEF2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</w:tcPr>
          <w:p w14:paraId="2391D36A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40" w:type="dxa"/>
          </w:tcPr>
          <w:p w14:paraId="2C6859C2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</w:tcPr>
          <w:p w14:paraId="3A482F8F" w14:textId="3A5378C8" w:rsidR="00DB5ECE" w:rsidRPr="001D764D" w:rsidRDefault="00DB5ECE" w:rsidP="00466419">
            <w:pPr>
              <w:pStyle w:val="TableParagraph"/>
              <w:spacing w:before="20"/>
              <w:ind w:left="104"/>
              <w:rPr>
                <w:sz w:val="14"/>
              </w:rPr>
            </w:pPr>
          </w:p>
        </w:tc>
        <w:tc>
          <w:tcPr>
            <w:tcW w:w="293" w:type="dxa"/>
          </w:tcPr>
          <w:p w14:paraId="7E5550BF" w14:textId="38859F4E" w:rsidR="00DB5ECE" w:rsidRPr="001D764D" w:rsidRDefault="00DB5ECE" w:rsidP="00466419">
            <w:pPr>
              <w:pStyle w:val="TableParagraph"/>
              <w:spacing w:before="20"/>
              <w:ind w:right="229"/>
              <w:jc w:val="right"/>
              <w:rPr>
                <w:sz w:val="14"/>
              </w:rPr>
            </w:pPr>
          </w:p>
        </w:tc>
        <w:tc>
          <w:tcPr>
            <w:tcW w:w="287" w:type="dxa"/>
          </w:tcPr>
          <w:p w14:paraId="2A079A63" w14:textId="3674CFC5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286" w:type="dxa"/>
          </w:tcPr>
          <w:p w14:paraId="00BA8A21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</w:tcPr>
          <w:p w14:paraId="0F51D661" w14:textId="40DEA5A6" w:rsidR="00DB5ECE" w:rsidRPr="001D764D" w:rsidRDefault="00DB5ECE" w:rsidP="00466419">
            <w:pPr>
              <w:pStyle w:val="TableParagraph"/>
              <w:spacing w:before="20"/>
              <w:ind w:left="61"/>
              <w:rPr>
                <w:sz w:val="14"/>
              </w:rPr>
            </w:pPr>
          </w:p>
        </w:tc>
        <w:tc>
          <w:tcPr>
            <w:tcW w:w="286" w:type="dxa"/>
          </w:tcPr>
          <w:p w14:paraId="5199F82B" w14:textId="51A1A25D" w:rsidR="00DB5ECE" w:rsidRPr="001D764D" w:rsidRDefault="00DB5ECE" w:rsidP="00466419">
            <w:pPr>
              <w:pStyle w:val="TableParagraph"/>
              <w:spacing w:before="20"/>
              <w:ind w:left="62"/>
              <w:rPr>
                <w:sz w:val="14"/>
              </w:rPr>
            </w:pPr>
          </w:p>
        </w:tc>
        <w:tc>
          <w:tcPr>
            <w:tcW w:w="287" w:type="dxa"/>
          </w:tcPr>
          <w:p w14:paraId="1AD2600E" w14:textId="4B68B227" w:rsidR="00DB5ECE" w:rsidRPr="001D764D" w:rsidRDefault="0089722E" w:rsidP="00466419">
            <w:pPr>
              <w:pStyle w:val="TableParagraph"/>
              <w:spacing w:before="20"/>
              <w:ind w:right="57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</w:tcPr>
          <w:p w14:paraId="13BBAD64" w14:textId="0A877244" w:rsidR="00DB5ECE" w:rsidRPr="001D764D" w:rsidRDefault="0089722E" w:rsidP="00466419">
            <w:pPr>
              <w:pStyle w:val="TableParagraph"/>
              <w:spacing w:before="20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21F78090" w14:textId="093743FE" w:rsidR="00DB5ECE" w:rsidRPr="001D764D" w:rsidRDefault="0089722E" w:rsidP="00466419">
            <w:pPr>
              <w:pStyle w:val="TableParagraph"/>
              <w:spacing w:before="20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769F8CA4" w14:textId="28381DF9" w:rsidR="00DB5ECE" w:rsidRPr="001D764D" w:rsidRDefault="0089722E" w:rsidP="004664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61E36151" w14:textId="66AF2D28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</w:tcPr>
          <w:p w14:paraId="6B19566F" w14:textId="069B666A" w:rsidR="00DB5ECE" w:rsidRPr="001D764D" w:rsidRDefault="00DB5ECE" w:rsidP="004664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3A5F4FA0" w14:textId="6A049B6E" w:rsidR="00DB5ECE" w:rsidRDefault="00F768FD" w:rsidP="004664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3C9125C3" w14:textId="4DCBBC07" w:rsidR="00DB5ECE" w:rsidRDefault="00F768FD" w:rsidP="004664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</w:tr>
      <w:tr w:rsidR="00DB5ECE" w:rsidRPr="001D764D" w14:paraId="16AD0452" w14:textId="27628AF3" w:rsidTr="00DB5ECE">
        <w:trPr>
          <w:trHeight w:val="312"/>
        </w:trPr>
        <w:tc>
          <w:tcPr>
            <w:tcW w:w="373" w:type="dxa"/>
            <w:vMerge/>
            <w:textDirection w:val="btLr"/>
          </w:tcPr>
          <w:p w14:paraId="50CF074E" w14:textId="77777777" w:rsidR="00DB5ECE" w:rsidRPr="001D764D" w:rsidRDefault="00DB5ECE" w:rsidP="00466419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 w14:paraId="31580AE9" w14:textId="77777777" w:rsidR="00DB5ECE" w:rsidRPr="001D764D" w:rsidRDefault="00DB5ECE" w:rsidP="00466419">
            <w:pPr>
              <w:pStyle w:val="TableParagraph"/>
              <w:spacing w:before="25"/>
              <w:ind w:right="89"/>
              <w:jc w:val="right"/>
              <w:rPr>
                <w:sz w:val="14"/>
              </w:rPr>
            </w:pPr>
            <w:r w:rsidRPr="001D764D">
              <w:rPr>
                <w:sz w:val="14"/>
              </w:rPr>
              <w:t>ЗК 3</w:t>
            </w:r>
          </w:p>
        </w:tc>
        <w:tc>
          <w:tcPr>
            <w:tcW w:w="529" w:type="dxa"/>
          </w:tcPr>
          <w:p w14:paraId="19A762BD" w14:textId="68FF24D3" w:rsidR="00DB5ECE" w:rsidRPr="001D764D" w:rsidRDefault="00DB5ECE" w:rsidP="00466419">
            <w:pPr>
              <w:pStyle w:val="TableParagraph"/>
              <w:spacing w:before="18"/>
              <w:ind w:left="220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0" w:type="dxa"/>
          </w:tcPr>
          <w:p w14:paraId="4583BB2F" w14:textId="381E2934" w:rsidR="00DB5ECE" w:rsidRPr="001D764D" w:rsidRDefault="00DB5ECE" w:rsidP="00466419">
            <w:pPr>
              <w:pStyle w:val="TableParagraph"/>
              <w:spacing w:line="157" w:lineRule="exact"/>
              <w:ind w:left="9"/>
              <w:jc w:val="center"/>
              <w:rPr>
                <w:sz w:val="14"/>
              </w:rPr>
            </w:pPr>
          </w:p>
        </w:tc>
        <w:tc>
          <w:tcPr>
            <w:tcW w:w="430" w:type="dxa"/>
          </w:tcPr>
          <w:p w14:paraId="69B0E1B3" w14:textId="72AED494" w:rsidR="00DB5ECE" w:rsidRPr="001D764D" w:rsidRDefault="00DB5ECE" w:rsidP="00466419">
            <w:pPr>
              <w:pStyle w:val="TableParagraph"/>
              <w:spacing w:line="157" w:lineRule="exact"/>
              <w:ind w:right="161"/>
              <w:jc w:val="right"/>
              <w:rPr>
                <w:sz w:val="14"/>
              </w:rPr>
            </w:pPr>
          </w:p>
        </w:tc>
        <w:tc>
          <w:tcPr>
            <w:tcW w:w="355" w:type="dxa"/>
          </w:tcPr>
          <w:p w14:paraId="41CF71E2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508" w:type="dxa"/>
          </w:tcPr>
          <w:p w14:paraId="4E50CD7B" w14:textId="1529765F" w:rsidR="00DB5ECE" w:rsidRPr="001D764D" w:rsidRDefault="00DB5ECE" w:rsidP="00466419">
            <w:pPr>
              <w:pStyle w:val="TableParagraph"/>
              <w:spacing w:before="18"/>
              <w:ind w:right="203"/>
              <w:jc w:val="right"/>
              <w:rPr>
                <w:sz w:val="14"/>
              </w:rPr>
            </w:pPr>
          </w:p>
        </w:tc>
        <w:tc>
          <w:tcPr>
            <w:tcW w:w="431" w:type="dxa"/>
          </w:tcPr>
          <w:p w14:paraId="0CE7D47C" w14:textId="776FC019" w:rsidR="00DB5ECE" w:rsidRPr="001D764D" w:rsidRDefault="00DB5ECE" w:rsidP="00466419">
            <w:pPr>
              <w:pStyle w:val="TableParagraph"/>
              <w:spacing w:before="18"/>
              <w:ind w:left="123"/>
              <w:rPr>
                <w:sz w:val="14"/>
              </w:rPr>
            </w:pPr>
          </w:p>
        </w:tc>
        <w:tc>
          <w:tcPr>
            <w:tcW w:w="287" w:type="dxa"/>
          </w:tcPr>
          <w:p w14:paraId="34CF42A2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</w:tcPr>
          <w:p w14:paraId="0E3C136D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</w:tcPr>
          <w:p w14:paraId="31C1F685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14:paraId="791B0F73" w14:textId="77777777" w:rsidR="00DB5ECE" w:rsidRPr="001D764D" w:rsidRDefault="00DB5ECE" w:rsidP="00466419">
            <w:pPr>
              <w:pStyle w:val="TableParagraph"/>
              <w:spacing w:before="18"/>
              <w:ind w:right="86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1E2CA564" w14:textId="2F4D5DAF" w:rsidR="00DB5ECE" w:rsidRPr="001D764D" w:rsidRDefault="00AC4D85" w:rsidP="00466419">
            <w:pPr>
              <w:pStyle w:val="TableParagraph"/>
              <w:spacing w:before="18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6" w:type="dxa"/>
          </w:tcPr>
          <w:p w14:paraId="31D1B57C" w14:textId="1C10E69C" w:rsidR="00DB5ECE" w:rsidRPr="001D764D" w:rsidRDefault="00706F33" w:rsidP="00466419">
            <w:pPr>
              <w:pStyle w:val="TableParagraph"/>
              <w:spacing w:before="18"/>
              <w:ind w:left="77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</w:tcPr>
          <w:p w14:paraId="552C2CD0" w14:textId="2AE6774F" w:rsidR="00DB5ECE" w:rsidRPr="001D764D" w:rsidRDefault="00DB5ECE" w:rsidP="00466419">
            <w:pPr>
              <w:pStyle w:val="TableParagraph"/>
              <w:spacing w:before="18"/>
              <w:ind w:left="7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</w:tcPr>
          <w:p w14:paraId="1AC00E71" w14:textId="0F78B92F" w:rsidR="00DB5ECE" w:rsidRPr="001D764D" w:rsidRDefault="00DB5ECE" w:rsidP="00466419">
            <w:pPr>
              <w:pStyle w:val="TableParagraph"/>
              <w:spacing w:before="18"/>
              <w:ind w:left="78"/>
              <w:rPr>
                <w:sz w:val="14"/>
              </w:rPr>
            </w:pPr>
          </w:p>
        </w:tc>
        <w:tc>
          <w:tcPr>
            <w:tcW w:w="338" w:type="dxa"/>
          </w:tcPr>
          <w:p w14:paraId="54F6C796" w14:textId="4C0C507D" w:rsidR="00DB5ECE" w:rsidRPr="001D764D" w:rsidRDefault="00DB5ECE" w:rsidP="00466419">
            <w:pPr>
              <w:pStyle w:val="TableParagraph"/>
              <w:spacing w:before="18"/>
              <w:ind w:left="78"/>
              <w:rPr>
                <w:sz w:val="14"/>
              </w:rPr>
            </w:pPr>
          </w:p>
        </w:tc>
        <w:tc>
          <w:tcPr>
            <w:tcW w:w="321" w:type="dxa"/>
          </w:tcPr>
          <w:p w14:paraId="1A53AAB9" w14:textId="0A3FC8F0" w:rsidR="00DB5ECE" w:rsidRPr="001D764D" w:rsidRDefault="00DB5ECE" w:rsidP="00466419">
            <w:pPr>
              <w:pStyle w:val="TableParagraph"/>
              <w:spacing w:before="18"/>
              <w:ind w:right="122"/>
              <w:jc w:val="right"/>
              <w:rPr>
                <w:sz w:val="14"/>
              </w:rPr>
            </w:pPr>
          </w:p>
        </w:tc>
        <w:tc>
          <w:tcPr>
            <w:tcW w:w="431" w:type="dxa"/>
          </w:tcPr>
          <w:p w14:paraId="16C93DE5" w14:textId="6753B6E7" w:rsidR="00DB5ECE" w:rsidRPr="001D764D" w:rsidRDefault="008E0192" w:rsidP="00466419">
            <w:pPr>
              <w:pStyle w:val="TableParagraph"/>
              <w:spacing w:line="157" w:lineRule="exact"/>
              <w:ind w:left="163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6" w:type="dxa"/>
          </w:tcPr>
          <w:p w14:paraId="415846FE" w14:textId="68576152" w:rsidR="00DB5ECE" w:rsidRPr="001D764D" w:rsidRDefault="00DB5ECE" w:rsidP="00466419">
            <w:pPr>
              <w:pStyle w:val="TableParagraph"/>
              <w:spacing w:line="157" w:lineRule="exact"/>
              <w:ind w:left="116"/>
              <w:rPr>
                <w:sz w:val="14"/>
              </w:rPr>
            </w:pPr>
          </w:p>
        </w:tc>
        <w:tc>
          <w:tcPr>
            <w:tcW w:w="331" w:type="dxa"/>
          </w:tcPr>
          <w:p w14:paraId="72A85F14" w14:textId="5548E3C8" w:rsidR="00DB5ECE" w:rsidRPr="001D764D" w:rsidRDefault="00DB5ECE" w:rsidP="001B0658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26" w:type="dxa"/>
          </w:tcPr>
          <w:p w14:paraId="4054762E" w14:textId="16D06F42" w:rsidR="00DB5ECE" w:rsidRPr="001D764D" w:rsidRDefault="00DB5ECE" w:rsidP="001B0658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03469C8E" w14:textId="3B661E08" w:rsidR="00DB5ECE" w:rsidRPr="001D764D" w:rsidRDefault="008E0192" w:rsidP="00466419">
            <w:pPr>
              <w:pStyle w:val="TableParagraph"/>
              <w:spacing w:line="157" w:lineRule="exact"/>
              <w:ind w:right="128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</w:tcPr>
          <w:p w14:paraId="46F09EE5" w14:textId="579AE09D" w:rsidR="00DB5ECE" w:rsidRPr="001D764D" w:rsidRDefault="008E0192" w:rsidP="00466419">
            <w:pPr>
              <w:pStyle w:val="TableParagraph"/>
              <w:spacing w:line="157" w:lineRule="exact"/>
              <w:ind w:right="132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</w:tcPr>
          <w:p w14:paraId="180C9096" w14:textId="564DE3E4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</w:tcPr>
          <w:p w14:paraId="3513895C" w14:textId="3BAF7CA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</w:tcPr>
          <w:p w14:paraId="4989511C" w14:textId="5807BB76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40" w:type="dxa"/>
          </w:tcPr>
          <w:p w14:paraId="33F96BF9" w14:textId="544AE388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</w:tcPr>
          <w:p w14:paraId="02B01045" w14:textId="485EABAD" w:rsidR="00DB5ECE" w:rsidRPr="001D764D" w:rsidRDefault="00AC4D85" w:rsidP="00466419">
            <w:pPr>
              <w:pStyle w:val="TableParagraph"/>
              <w:spacing w:before="18"/>
              <w:ind w:left="104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93" w:type="dxa"/>
          </w:tcPr>
          <w:p w14:paraId="376CCE41" w14:textId="72ECF9C4" w:rsidR="00DB5ECE" w:rsidRPr="001D764D" w:rsidRDefault="00AC4D85" w:rsidP="00466419">
            <w:pPr>
              <w:pStyle w:val="TableParagraph"/>
              <w:spacing w:before="18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64316D61" w14:textId="0836BFF4" w:rsidR="00DB5ECE" w:rsidRPr="001D764D" w:rsidRDefault="00AC4D85" w:rsidP="004664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</w:tcPr>
          <w:p w14:paraId="573E03F2" w14:textId="376EAEE9" w:rsidR="00DB5ECE" w:rsidRPr="001D764D" w:rsidRDefault="00AC4D85" w:rsidP="004664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012A2F5D" w14:textId="2C38EE1F" w:rsidR="00DB5ECE" w:rsidRPr="001D764D" w:rsidRDefault="00AC4D85" w:rsidP="00466419">
            <w:pPr>
              <w:pStyle w:val="TableParagraph"/>
              <w:spacing w:before="18"/>
              <w:ind w:left="61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</w:tcPr>
          <w:p w14:paraId="4A67AB19" w14:textId="1F13EE0F" w:rsidR="00DB5ECE" w:rsidRPr="001D764D" w:rsidRDefault="00AC4D85" w:rsidP="00466419">
            <w:pPr>
              <w:pStyle w:val="TableParagraph"/>
              <w:spacing w:before="18"/>
              <w:ind w:left="62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061BAD49" w14:textId="536651AE" w:rsidR="00DB5ECE" w:rsidRPr="001D764D" w:rsidRDefault="004D0761" w:rsidP="00466419">
            <w:pPr>
              <w:pStyle w:val="TableParagraph"/>
              <w:spacing w:line="157" w:lineRule="exact"/>
              <w:ind w:right="53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</w:tcPr>
          <w:p w14:paraId="6ED3883B" w14:textId="17585628" w:rsidR="00DB5ECE" w:rsidRPr="001D764D" w:rsidRDefault="004D0761" w:rsidP="00466419">
            <w:pPr>
              <w:pStyle w:val="TableParagraph"/>
              <w:spacing w:line="157" w:lineRule="exact"/>
              <w:ind w:right="149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441E40E9" w14:textId="32EDFD1F" w:rsidR="00DB5ECE" w:rsidRPr="001D764D" w:rsidRDefault="004D0761" w:rsidP="00466419">
            <w:pPr>
              <w:pStyle w:val="TableParagraph"/>
              <w:spacing w:line="157" w:lineRule="exact"/>
              <w:ind w:right="151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22D9E2FF" w14:textId="6F1457C4" w:rsidR="00DB5ECE" w:rsidRPr="001D764D" w:rsidRDefault="004D0761" w:rsidP="00466419">
            <w:pPr>
              <w:pStyle w:val="TableParagraph"/>
              <w:spacing w:line="157" w:lineRule="exact"/>
              <w:ind w:right="135"/>
              <w:jc w:val="right"/>
              <w:rPr>
                <w:w w:val="99"/>
                <w:sz w:val="14"/>
              </w:rPr>
            </w:pPr>
            <w:r>
              <w:rPr>
                <w:w w:val="99"/>
                <w:sz w:val="14"/>
              </w:rPr>
              <w:t>+</w:t>
            </w:r>
          </w:p>
        </w:tc>
        <w:tc>
          <w:tcPr>
            <w:tcW w:w="287" w:type="dxa"/>
          </w:tcPr>
          <w:p w14:paraId="1BE6253C" w14:textId="48B3AEBC" w:rsidR="00DB5ECE" w:rsidRPr="001D764D" w:rsidRDefault="00DB5ECE" w:rsidP="00466419">
            <w:pPr>
              <w:pStyle w:val="TableParagraph"/>
              <w:spacing w:line="157" w:lineRule="exact"/>
              <w:ind w:right="135"/>
              <w:jc w:val="right"/>
              <w:rPr>
                <w:w w:val="99"/>
                <w:sz w:val="14"/>
              </w:rPr>
            </w:pPr>
            <w:r>
              <w:rPr>
                <w:w w:val="99"/>
                <w:sz w:val="14"/>
              </w:rPr>
              <w:t>+</w:t>
            </w:r>
          </w:p>
        </w:tc>
        <w:tc>
          <w:tcPr>
            <w:tcW w:w="287" w:type="dxa"/>
          </w:tcPr>
          <w:p w14:paraId="672F250B" w14:textId="12B4918E" w:rsidR="00DB5ECE" w:rsidRPr="001D764D" w:rsidRDefault="00DB5ECE" w:rsidP="00466419">
            <w:pPr>
              <w:pStyle w:val="TableParagraph"/>
              <w:spacing w:line="157" w:lineRule="exact"/>
              <w:ind w:right="135"/>
              <w:jc w:val="right"/>
              <w:rPr>
                <w:w w:val="99"/>
                <w:sz w:val="14"/>
              </w:rPr>
            </w:pPr>
            <w:r>
              <w:rPr>
                <w:w w:val="99"/>
                <w:sz w:val="14"/>
              </w:rPr>
              <w:t>+</w:t>
            </w:r>
          </w:p>
        </w:tc>
        <w:tc>
          <w:tcPr>
            <w:tcW w:w="287" w:type="dxa"/>
          </w:tcPr>
          <w:p w14:paraId="12F838CD" w14:textId="1BF9360E" w:rsidR="00DB5ECE" w:rsidRDefault="00F768FD" w:rsidP="00466419">
            <w:pPr>
              <w:pStyle w:val="TableParagraph"/>
              <w:spacing w:line="157" w:lineRule="exact"/>
              <w:ind w:right="135"/>
              <w:jc w:val="right"/>
              <w:rPr>
                <w:w w:val="99"/>
                <w:sz w:val="14"/>
              </w:rPr>
            </w:pPr>
            <w:r>
              <w:rPr>
                <w:w w:val="99"/>
                <w:sz w:val="14"/>
              </w:rPr>
              <w:t>+</w:t>
            </w:r>
          </w:p>
        </w:tc>
        <w:tc>
          <w:tcPr>
            <w:tcW w:w="287" w:type="dxa"/>
          </w:tcPr>
          <w:p w14:paraId="0A794F57" w14:textId="429B84F0" w:rsidR="00DB5ECE" w:rsidRDefault="00F768FD" w:rsidP="00466419">
            <w:pPr>
              <w:pStyle w:val="TableParagraph"/>
              <w:spacing w:line="157" w:lineRule="exact"/>
              <w:ind w:right="135"/>
              <w:jc w:val="right"/>
              <w:rPr>
                <w:w w:val="99"/>
                <w:sz w:val="14"/>
              </w:rPr>
            </w:pPr>
            <w:r>
              <w:rPr>
                <w:w w:val="99"/>
                <w:sz w:val="14"/>
              </w:rPr>
              <w:t>+</w:t>
            </w:r>
          </w:p>
        </w:tc>
      </w:tr>
      <w:tr w:rsidR="00DB5ECE" w:rsidRPr="001D764D" w14:paraId="7B70531A" w14:textId="6AE585E2" w:rsidTr="00DB5ECE">
        <w:trPr>
          <w:trHeight w:val="301"/>
        </w:trPr>
        <w:tc>
          <w:tcPr>
            <w:tcW w:w="373" w:type="dxa"/>
            <w:vMerge/>
            <w:textDirection w:val="btLr"/>
          </w:tcPr>
          <w:p w14:paraId="068B71CB" w14:textId="77777777" w:rsidR="00DB5ECE" w:rsidRPr="001D764D" w:rsidRDefault="00DB5ECE" w:rsidP="00466419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 w14:paraId="2E992E79" w14:textId="77777777" w:rsidR="00DB5ECE" w:rsidRPr="001D764D" w:rsidRDefault="00DB5ECE" w:rsidP="00466419">
            <w:pPr>
              <w:pStyle w:val="TableParagraph"/>
              <w:spacing w:before="25"/>
              <w:ind w:right="89"/>
              <w:jc w:val="right"/>
              <w:rPr>
                <w:sz w:val="14"/>
              </w:rPr>
            </w:pPr>
            <w:r w:rsidRPr="001D764D">
              <w:rPr>
                <w:sz w:val="14"/>
              </w:rPr>
              <w:t>ЗК 4</w:t>
            </w:r>
          </w:p>
        </w:tc>
        <w:tc>
          <w:tcPr>
            <w:tcW w:w="529" w:type="dxa"/>
          </w:tcPr>
          <w:p w14:paraId="45989480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14:paraId="0985C35A" w14:textId="2DAEAE68" w:rsidR="00DB5ECE" w:rsidRPr="001D764D" w:rsidRDefault="00DB5ECE" w:rsidP="00466419">
            <w:pPr>
              <w:pStyle w:val="TableParagraph"/>
              <w:spacing w:line="160" w:lineRule="exact"/>
              <w:ind w:left="9"/>
              <w:jc w:val="center"/>
              <w:rPr>
                <w:sz w:val="14"/>
              </w:rPr>
            </w:pPr>
          </w:p>
        </w:tc>
        <w:tc>
          <w:tcPr>
            <w:tcW w:w="430" w:type="dxa"/>
          </w:tcPr>
          <w:p w14:paraId="6BA406CB" w14:textId="0A5ED00B" w:rsidR="00DB5ECE" w:rsidRPr="001D764D" w:rsidRDefault="00DB5ECE" w:rsidP="00466419">
            <w:pPr>
              <w:pStyle w:val="TableParagraph"/>
              <w:spacing w:line="160" w:lineRule="exact"/>
              <w:ind w:right="161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55" w:type="dxa"/>
          </w:tcPr>
          <w:p w14:paraId="0EA5954E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508" w:type="dxa"/>
          </w:tcPr>
          <w:p w14:paraId="015D990C" w14:textId="471B0CF9" w:rsidR="00DB5ECE" w:rsidRPr="001D764D" w:rsidRDefault="00DB5ECE" w:rsidP="00466419">
            <w:pPr>
              <w:pStyle w:val="TableParagraph"/>
              <w:spacing w:before="20"/>
              <w:ind w:right="207"/>
              <w:jc w:val="right"/>
              <w:rPr>
                <w:sz w:val="14"/>
              </w:rPr>
            </w:pPr>
          </w:p>
        </w:tc>
        <w:tc>
          <w:tcPr>
            <w:tcW w:w="431" w:type="dxa"/>
          </w:tcPr>
          <w:p w14:paraId="7EC50E50" w14:textId="0B61EF03" w:rsidR="00DB5ECE" w:rsidRPr="001D764D" w:rsidRDefault="00DB5ECE" w:rsidP="00466419">
            <w:pPr>
              <w:pStyle w:val="TableParagraph"/>
              <w:spacing w:line="160" w:lineRule="exact"/>
              <w:ind w:right="164"/>
              <w:jc w:val="right"/>
              <w:rPr>
                <w:sz w:val="14"/>
              </w:rPr>
            </w:pPr>
          </w:p>
        </w:tc>
        <w:tc>
          <w:tcPr>
            <w:tcW w:w="287" w:type="dxa"/>
          </w:tcPr>
          <w:p w14:paraId="68C312AA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</w:tcPr>
          <w:p w14:paraId="1EAFF607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</w:tcPr>
          <w:p w14:paraId="5F7E1E18" w14:textId="0CC8B8B0" w:rsidR="00DB5ECE" w:rsidRPr="001D764D" w:rsidRDefault="00DB5ECE" w:rsidP="00466419">
            <w:pPr>
              <w:pStyle w:val="TableParagraph"/>
              <w:spacing w:line="160" w:lineRule="exact"/>
              <w:ind w:left="138"/>
              <w:rPr>
                <w:sz w:val="14"/>
              </w:rPr>
            </w:pPr>
          </w:p>
        </w:tc>
        <w:tc>
          <w:tcPr>
            <w:tcW w:w="430" w:type="dxa"/>
          </w:tcPr>
          <w:p w14:paraId="0455575D" w14:textId="77777777" w:rsidR="00DB5ECE" w:rsidRPr="001D764D" w:rsidRDefault="00DB5ECE" w:rsidP="00466419">
            <w:pPr>
              <w:pStyle w:val="TableParagraph"/>
              <w:spacing w:before="20"/>
              <w:ind w:right="86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590539B0" w14:textId="6E517D48" w:rsidR="00DB5ECE" w:rsidRPr="001D764D" w:rsidRDefault="00DB5ECE" w:rsidP="00466419">
            <w:pPr>
              <w:pStyle w:val="TableParagraph"/>
              <w:spacing w:before="20"/>
              <w:ind w:right="5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88309E7" w14:textId="4496F568" w:rsidR="00DB5ECE" w:rsidRPr="001D764D" w:rsidRDefault="00DB5ECE" w:rsidP="00466419">
            <w:pPr>
              <w:pStyle w:val="TableParagraph"/>
              <w:spacing w:before="20"/>
              <w:ind w:left="77"/>
              <w:rPr>
                <w:sz w:val="14"/>
              </w:rPr>
            </w:pPr>
          </w:p>
        </w:tc>
        <w:tc>
          <w:tcPr>
            <w:tcW w:w="338" w:type="dxa"/>
          </w:tcPr>
          <w:p w14:paraId="161FAB27" w14:textId="213B4B93" w:rsidR="00DB5ECE" w:rsidRPr="001D764D" w:rsidRDefault="00DB5ECE" w:rsidP="00466419">
            <w:pPr>
              <w:pStyle w:val="TableParagraph"/>
              <w:spacing w:before="20"/>
              <w:ind w:left="78"/>
              <w:rPr>
                <w:sz w:val="14"/>
              </w:rPr>
            </w:pPr>
          </w:p>
        </w:tc>
        <w:tc>
          <w:tcPr>
            <w:tcW w:w="338" w:type="dxa"/>
          </w:tcPr>
          <w:p w14:paraId="57F5AE8A" w14:textId="12BB07AF" w:rsidR="00DB5ECE" w:rsidRPr="001D764D" w:rsidRDefault="00DB5ECE" w:rsidP="00466419">
            <w:pPr>
              <w:pStyle w:val="TableParagraph"/>
              <w:spacing w:before="20"/>
              <w:ind w:left="78"/>
              <w:rPr>
                <w:sz w:val="14"/>
              </w:rPr>
            </w:pPr>
          </w:p>
        </w:tc>
        <w:tc>
          <w:tcPr>
            <w:tcW w:w="338" w:type="dxa"/>
          </w:tcPr>
          <w:p w14:paraId="0735C6E4" w14:textId="711376A2" w:rsidR="00DB5ECE" w:rsidRPr="001D764D" w:rsidRDefault="00DB5ECE" w:rsidP="00466419">
            <w:pPr>
              <w:pStyle w:val="TableParagraph"/>
              <w:spacing w:before="20"/>
              <w:ind w:left="78"/>
              <w:rPr>
                <w:sz w:val="14"/>
              </w:rPr>
            </w:pPr>
          </w:p>
        </w:tc>
        <w:tc>
          <w:tcPr>
            <w:tcW w:w="321" w:type="dxa"/>
          </w:tcPr>
          <w:p w14:paraId="351BDBBD" w14:textId="1D9ED30E" w:rsidR="00DB5ECE" w:rsidRPr="001D764D" w:rsidRDefault="00DB5ECE" w:rsidP="00466419">
            <w:pPr>
              <w:pStyle w:val="TableParagraph"/>
              <w:spacing w:before="20"/>
              <w:ind w:right="122"/>
              <w:jc w:val="right"/>
              <w:rPr>
                <w:sz w:val="14"/>
              </w:rPr>
            </w:pPr>
          </w:p>
        </w:tc>
        <w:tc>
          <w:tcPr>
            <w:tcW w:w="431" w:type="dxa"/>
          </w:tcPr>
          <w:p w14:paraId="08C9C35F" w14:textId="1EE04AB5" w:rsidR="00DB5ECE" w:rsidRPr="001D764D" w:rsidRDefault="00DB5ECE" w:rsidP="00466419">
            <w:pPr>
              <w:pStyle w:val="TableParagraph"/>
              <w:spacing w:line="160" w:lineRule="exact"/>
              <w:ind w:left="163"/>
              <w:rPr>
                <w:sz w:val="14"/>
              </w:rPr>
            </w:pPr>
          </w:p>
        </w:tc>
        <w:tc>
          <w:tcPr>
            <w:tcW w:w="336" w:type="dxa"/>
          </w:tcPr>
          <w:p w14:paraId="3F58C198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31" w:type="dxa"/>
          </w:tcPr>
          <w:p w14:paraId="4B07B2E5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14:paraId="0166CA65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</w:tcPr>
          <w:p w14:paraId="5F6F37F1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</w:tcPr>
          <w:p w14:paraId="48C1FBAF" w14:textId="77777777" w:rsidR="00DB5ECE" w:rsidRPr="001D764D" w:rsidRDefault="00DB5ECE" w:rsidP="00466419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4E1336D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</w:tcPr>
          <w:p w14:paraId="5E7EC80B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</w:tcPr>
          <w:p w14:paraId="40CD39F8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40" w:type="dxa"/>
          </w:tcPr>
          <w:p w14:paraId="1C35AF1F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</w:tcPr>
          <w:p w14:paraId="528BEB70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293" w:type="dxa"/>
          </w:tcPr>
          <w:p w14:paraId="5CD403D9" w14:textId="2F16F5CB" w:rsidR="00DB5ECE" w:rsidRPr="001D764D" w:rsidRDefault="00DB5ECE" w:rsidP="00466419">
            <w:pPr>
              <w:pStyle w:val="TableParagraph"/>
              <w:spacing w:before="20"/>
              <w:ind w:right="229"/>
              <w:jc w:val="right"/>
              <w:rPr>
                <w:sz w:val="14"/>
              </w:rPr>
            </w:pPr>
          </w:p>
        </w:tc>
        <w:tc>
          <w:tcPr>
            <w:tcW w:w="287" w:type="dxa"/>
          </w:tcPr>
          <w:p w14:paraId="4CA485B5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286" w:type="dxa"/>
          </w:tcPr>
          <w:p w14:paraId="5EAA3D7B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</w:tcPr>
          <w:p w14:paraId="44057186" w14:textId="1C20BD9D" w:rsidR="00DB5ECE" w:rsidRPr="001D764D" w:rsidRDefault="00DB5ECE" w:rsidP="00466419">
            <w:pPr>
              <w:pStyle w:val="TableParagraph"/>
              <w:spacing w:before="20"/>
              <w:ind w:left="61"/>
              <w:rPr>
                <w:sz w:val="14"/>
              </w:rPr>
            </w:pPr>
          </w:p>
        </w:tc>
        <w:tc>
          <w:tcPr>
            <w:tcW w:w="286" w:type="dxa"/>
          </w:tcPr>
          <w:p w14:paraId="1FE0F35B" w14:textId="3FA44611" w:rsidR="00DB5ECE" w:rsidRPr="001D764D" w:rsidRDefault="00DB5ECE" w:rsidP="00466419">
            <w:pPr>
              <w:pStyle w:val="TableParagraph"/>
              <w:spacing w:before="20"/>
              <w:ind w:left="62"/>
              <w:rPr>
                <w:sz w:val="14"/>
              </w:rPr>
            </w:pPr>
          </w:p>
        </w:tc>
        <w:tc>
          <w:tcPr>
            <w:tcW w:w="287" w:type="dxa"/>
          </w:tcPr>
          <w:p w14:paraId="13E49D16" w14:textId="1131D425" w:rsidR="00DB5ECE" w:rsidRPr="001D764D" w:rsidRDefault="00DB5ECE" w:rsidP="00466419">
            <w:pPr>
              <w:pStyle w:val="TableParagraph"/>
              <w:spacing w:before="20"/>
              <w:ind w:right="57"/>
              <w:jc w:val="center"/>
              <w:rPr>
                <w:sz w:val="14"/>
              </w:rPr>
            </w:pPr>
          </w:p>
        </w:tc>
        <w:tc>
          <w:tcPr>
            <w:tcW w:w="286" w:type="dxa"/>
          </w:tcPr>
          <w:p w14:paraId="446B2338" w14:textId="2FE221A7" w:rsidR="00DB5ECE" w:rsidRPr="001D764D" w:rsidRDefault="00DB5ECE" w:rsidP="00466419">
            <w:pPr>
              <w:pStyle w:val="TableParagraph"/>
              <w:spacing w:before="20"/>
              <w:ind w:right="152"/>
              <w:jc w:val="right"/>
              <w:rPr>
                <w:sz w:val="14"/>
              </w:rPr>
            </w:pPr>
          </w:p>
        </w:tc>
        <w:tc>
          <w:tcPr>
            <w:tcW w:w="287" w:type="dxa"/>
          </w:tcPr>
          <w:p w14:paraId="5D32E718" w14:textId="6A4D3B20" w:rsidR="00DB5ECE" w:rsidRPr="001D764D" w:rsidRDefault="00DB5ECE" w:rsidP="00466419">
            <w:pPr>
              <w:pStyle w:val="TableParagraph"/>
              <w:spacing w:before="20"/>
              <w:ind w:right="154"/>
              <w:jc w:val="right"/>
              <w:rPr>
                <w:sz w:val="14"/>
              </w:rPr>
            </w:pPr>
          </w:p>
        </w:tc>
        <w:tc>
          <w:tcPr>
            <w:tcW w:w="287" w:type="dxa"/>
          </w:tcPr>
          <w:p w14:paraId="7F35FE54" w14:textId="77777777" w:rsidR="00DB5ECE" w:rsidRPr="001D764D" w:rsidRDefault="00DB5ECE" w:rsidP="00466419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</w:tcPr>
          <w:p w14:paraId="556AD766" w14:textId="30434BCC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7ED639B2" w14:textId="353FEF6E" w:rsidR="00DB5ECE" w:rsidRPr="001D764D" w:rsidRDefault="00A25A1D" w:rsidP="004664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5B1D870D" w14:textId="70D12E7E" w:rsidR="00DB5ECE" w:rsidRPr="001D764D" w:rsidRDefault="00A25A1D" w:rsidP="004664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024E21AC" w14:textId="23F18851" w:rsidR="00DB5ECE" w:rsidRPr="001D764D" w:rsidRDefault="00A25A1D" w:rsidP="0046641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</w:tr>
      <w:tr w:rsidR="00DB5ECE" w:rsidRPr="001D764D" w14:paraId="506946E6" w14:textId="0A6E6CA0" w:rsidTr="00DB5ECE">
        <w:trPr>
          <w:trHeight w:val="237"/>
        </w:trPr>
        <w:tc>
          <w:tcPr>
            <w:tcW w:w="373" w:type="dxa"/>
            <w:vMerge/>
            <w:textDirection w:val="btLr"/>
          </w:tcPr>
          <w:p w14:paraId="1F310CF3" w14:textId="77777777" w:rsidR="00DB5ECE" w:rsidRPr="001D764D" w:rsidRDefault="00DB5ECE" w:rsidP="004C679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 w14:paraId="37CA8D89" w14:textId="77777777" w:rsidR="00DB5ECE" w:rsidRPr="001D764D" w:rsidRDefault="00DB5ECE" w:rsidP="004C679E">
            <w:pPr>
              <w:pStyle w:val="TableParagraph"/>
              <w:spacing w:before="25"/>
              <w:ind w:right="89"/>
              <w:jc w:val="right"/>
              <w:rPr>
                <w:sz w:val="14"/>
              </w:rPr>
            </w:pPr>
            <w:r w:rsidRPr="001D764D">
              <w:rPr>
                <w:sz w:val="14"/>
              </w:rPr>
              <w:t>ЗК 5</w:t>
            </w:r>
          </w:p>
        </w:tc>
        <w:tc>
          <w:tcPr>
            <w:tcW w:w="529" w:type="dxa"/>
          </w:tcPr>
          <w:p w14:paraId="70A490A4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14:paraId="744DD58B" w14:textId="47F94861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30" w:type="dxa"/>
          </w:tcPr>
          <w:p w14:paraId="690619F9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55" w:type="dxa"/>
          </w:tcPr>
          <w:p w14:paraId="2A1F55A0" w14:textId="1F9594B0" w:rsidR="00DB5ECE" w:rsidRPr="00DE59F7" w:rsidRDefault="00DB5ECE" w:rsidP="004C679E">
            <w:pPr>
              <w:pStyle w:val="TableParagraph"/>
              <w:spacing w:line="157" w:lineRule="exact"/>
              <w:ind w:left="134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508" w:type="dxa"/>
          </w:tcPr>
          <w:p w14:paraId="0F24B1BF" w14:textId="350A3452" w:rsidR="00DB5ECE" w:rsidRPr="00762BDF" w:rsidRDefault="00DB5ECE" w:rsidP="00762BDF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431" w:type="dxa"/>
          </w:tcPr>
          <w:p w14:paraId="0DC39EF7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</w:tcPr>
          <w:p w14:paraId="24B63483" w14:textId="5E003563" w:rsidR="00DB5ECE" w:rsidRPr="00762BDF" w:rsidRDefault="00DB5ECE" w:rsidP="004C679E">
            <w:pPr>
              <w:pStyle w:val="TableParagraph"/>
              <w:spacing w:line="157" w:lineRule="exact"/>
              <w:ind w:left="2"/>
              <w:jc w:val="center"/>
              <w:rPr>
                <w:sz w:val="14"/>
                <w:lang w:val="ru-UA"/>
              </w:rPr>
            </w:pPr>
          </w:p>
        </w:tc>
        <w:tc>
          <w:tcPr>
            <w:tcW w:w="350" w:type="dxa"/>
          </w:tcPr>
          <w:p w14:paraId="7D0943B4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</w:tcPr>
          <w:p w14:paraId="6777407B" w14:textId="540B1D05" w:rsidR="00DB5ECE" w:rsidRPr="001D764D" w:rsidRDefault="00DB5ECE" w:rsidP="004C679E">
            <w:pPr>
              <w:pStyle w:val="TableParagraph"/>
              <w:spacing w:line="157" w:lineRule="exact"/>
              <w:ind w:left="13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0" w:type="dxa"/>
          </w:tcPr>
          <w:p w14:paraId="64F1A4B2" w14:textId="77777777" w:rsidR="00DB5ECE" w:rsidRPr="001D764D" w:rsidRDefault="00DB5ECE" w:rsidP="004C679E">
            <w:pPr>
              <w:pStyle w:val="TableParagraph"/>
              <w:spacing w:before="20"/>
              <w:ind w:right="86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25481DBA" w14:textId="09169CA6" w:rsidR="00DB5ECE" w:rsidRPr="001D764D" w:rsidRDefault="00DB5ECE" w:rsidP="004C679E">
            <w:pPr>
              <w:pStyle w:val="TableParagraph"/>
              <w:spacing w:before="20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6" w:type="dxa"/>
          </w:tcPr>
          <w:p w14:paraId="5AA932F9" w14:textId="4F6BBA80" w:rsidR="00DB5ECE" w:rsidRPr="001D764D" w:rsidRDefault="00DB5ECE" w:rsidP="004C679E">
            <w:pPr>
              <w:pStyle w:val="TableParagraph"/>
              <w:spacing w:before="20"/>
              <w:ind w:left="77"/>
              <w:rPr>
                <w:sz w:val="14"/>
              </w:rPr>
            </w:pPr>
          </w:p>
        </w:tc>
        <w:tc>
          <w:tcPr>
            <w:tcW w:w="338" w:type="dxa"/>
          </w:tcPr>
          <w:p w14:paraId="28156276" w14:textId="04F2F5D9" w:rsidR="00DB5ECE" w:rsidRPr="00A87870" w:rsidRDefault="00DB5ECE" w:rsidP="004C679E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338" w:type="dxa"/>
          </w:tcPr>
          <w:p w14:paraId="576F00D6" w14:textId="77F8C508" w:rsidR="00DB5ECE" w:rsidRPr="001D764D" w:rsidRDefault="00DB5ECE" w:rsidP="004C679E">
            <w:pPr>
              <w:pStyle w:val="TableParagraph"/>
              <w:spacing w:before="20"/>
              <w:ind w:left="7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</w:tcPr>
          <w:p w14:paraId="588005E1" w14:textId="47401F94" w:rsidR="00DB5ECE" w:rsidRPr="001D764D" w:rsidRDefault="00AC4D85" w:rsidP="004C679E">
            <w:pPr>
              <w:pStyle w:val="TableParagraph"/>
              <w:spacing w:before="20"/>
              <w:ind w:left="7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21" w:type="dxa"/>
          </w:tcPr>
          <w:p w14:paraId="426E7768" w14:textId="02084451" w:rsidR="00DB5ECE" w:rsidRPr="001D764D" w:rsidRDefault="00AC4D85" w:rsidP="004C679E">
            <w:pPr>
              <w:pStyle w:val="TableParagraph"/>
              <w:spacing w:before="20"/>
              <w:ind w:right="12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1" w:type="dxa"/>
          </w:tcPr>
          <w:p w14:paraId="22E7B57D" w14:textId="18D44288" w:rsidR="00DB5ECE" w:rsidRPr="001D764D" w:rsidRDefault="00DB5ECE" w:rsidP="004C679E">
            <w:pPr>
              <w:pStyle w:val="TableParagraph"/>
              <w:spacing w:before="25"/>
              <w:ind w:left="146"/>
              <w:rPr>
                <w:sz w:val="14"/>
              </w:rPr>
            </w:pPr>
          </w:p>
        </w:tc>
        <w:tc>
          <w:tcPr>
            <w:tcW w:w="336" w:type="dxa"/>
          </w:tcPr>
          <w:p w14:paraId="2E2A34AF" w14:textId="3518F0A2" w:rsidR="00DB5ECE" w:rsidRPr="001D764D" w:rsidRDefault="00DB5ECE" w:rsidP="004C679E">
            <w:pPr>
              <w:pStyle w:val="TableParagraph"/>
              <w:spacing w:before="20"/>
              <w:ind w:left="116"/>
              <w:rPr>
                <w:sz w:val="14"/>
              </w:rPr>
            </w:pPr>
          </w:p>
        </w:tc>
        <w:tc>
          <w:tcPr>
            <w:tcW w:w="331" w:type="dxa"/>
          </w:tcPr>
          <w:p w14:paraId="2433E0DD" w14:textId="398EC499" w:rsidR="00DB5ECE" w:rsidRPr="001D764D" w:rsidRDefault="00DB5ECE" w:rsidP="004C679E">
            <w:pPr>
              <w:pStyle w:val="TableParagraph"/>
              <w:spacing w:before="20"/>
              <w:ind w:left="113"/>
              <w:rPr>
                <w:sz w:val="14"/>
              </w:rPr>
            </w:pPr>
          </w:p>
        </w:tc>
        <w:tc>
          <w:tcPr>
            <w:tcW w:w="426" w:type="dxa"/>
          </w:tcPr>
          <w:p w14:paraId="7546361B" w14:textId="7F71531F" w:rsidR="00DB5ECE" w:rsidRPr="001D764D" w:rsidRDefault="00DB5ECE" w:rsidP="004C679E">
            <w:pPr>
              <w:pStyle w:val="TableParagraph"/>
              <w:spacing w:before="20"/>
              <w:ind w:right="17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21969003" w14:textId="21ACDB99" w:rsidR="00DB5ECE" w:rsidRPr="001D764D" w:rsidRDefault="00DB5ECE" w:rsidP="004C679E">
            <w:pPr>
              <w:pStyle w:val="TableParagraph"/>
              <w:spacing w:before="20"/>
              <w:ind w:right="131"/>
              <w:jc w:val="right"/>
              <w:rPr>
                <w:sz w:val="14"/>
              </w:rPr>
            </w:pPr>
          </w:p>
        </w:tc>
        <w:tc>
          <w:tcPr>
            <w:tcW w:w="337" w:type="dxa"/>
          </w:tcPr>
          <w:p w14:paraId="281F93A4" w14:textId="57CE5557" w:rsidR="00DB5ECE" w:rsidRPr="001D764D" w:rsidRDefault="00DB5ECE" w:rsidP="004C679E">
            <w:pPr>
              <w:pStyle w:val="TableParagraph"/>
              <w:spacing w:before="20"/>
              <w:ind w:right="135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E6FB82B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</w:tcPr>
          <w:p w14:paraId="7EF92F4C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</w:tcPr>
          <w:p w14:paraId="3898631B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40" w:type="dxa"/>
          </w:tcPr>
          <w:p w14:paraId="491EDD3F" w14:textId="70BA5C81" w:rsidR="00DB5ECE" w:rsidRPr="001D764D" w:rsidRDefault="00DB5ECE" w:rsidP="004C679E">
            <w:pPr>
              <w:pStyle w:val="TableParagraph"/>
              <w:spacing w:before="25"/>
              <w:ind w:left="99"/>
              <w:rPr>
                <w:sz w:val="14"/>
              </w:rPr>
            </w:pPr>
          </w:p>
        </w:tc>
        <w:tc>
          <w:tcPr>
            <w:tcW w:w="339" w:type="dxa"/>
          </w:tcPr>
          <w:p w14:paraId="401A9CF1" w14:textId="3D38E4EA" w:rsidR="00DB5ECE" w:rsidRPr="001D764D" w:rsidRDefault="00DB5ECE" w:rsidP="004C679E">
            <w:pPr>
              <w:pStyle w:val="TableParagraph"/>
              <w:spacing w:before="20"/>
              <w:ind w:left="104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93" w:type="dxa"/>
          </w:tcPr>
          <w:p w14:paraId="5803A855" w14:textId="2A6BC9DC" w:rsidR="00DB5ECE" w:rsidRPr="001D764D" w:rsidRDefault="00DB5ECE" w:rsidP="004C679E">
            <w:pPr>
              <w:pStyle w:val="TableParagraph"/>
              <w:spacing w:before="20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1F5DBC77" w14:textId="466A75D3" w:rsidR="00DB5ECE" w:rsidRPr="001D764D" w:rsidRDefault="00DB5ECE" w:rsidP="004C679E">
            <w:pPr>
              <w:pStyle w:val="TableParagraph"/>
              <w:spacing w:before="20"/>
              <w:ind w:right="145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</w:tcPr>
          <w:p w14:paraId="6A13F72C" w14:textId="123178D9" w:rsidR="00DB5ECE" w:rsidRPr="001D764D" w:rsidRDefault="00AC4D85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1AFE39F0" w14:textId="0EF5D0C3" w:rsidR="00DB5ECE" w:rsidRPr="001D764D" w:rsidRDefault="00AC4D85" w:rsidP="004C679E">
            <w:pPr>
              <w:pStyle w:val="TableParagraph"/>
              <w:spacing w:before="20"/>
              <w:ind w:left="61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</w:tcPr>
          <w:p w14:paraId="260175B2" w14:textId="07568E9A" w:rsidR="00DB5ECE" w:rsidRPr="001D764D" w:rsidRDefault="00AC4D85" w:rsidP="004C679E">
            <w:pPr>
              <w:pStyle w:val="TableParagraph"/>
              <w:spacing w:before="20"/>
              <w:ind w:left="62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210CE869" w14:textId="7A77DB4F" w:rsidR="00DB5ECE" w:rsidRPr="001D764D" w:rsidRDefault="004D0761" w:rsidP="004C679E">
            <w:pPr>
              <w:pStyle w:val="TableParagraph"/>
              <w:spacing w:before="20"/>
              <w:ind w:right="57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</w:tcPr>
          <w:p w14:paraId="073CC736" w14:textId="704BEAE1" w:rsidR="00DB5ECE" w:rsidRPr="001D764D" w:rsidRDefault="00DB5ECE" w:rsidP="004C679E">
            <w:pPr>
              <w:pStyle w:val="TableParagraph"/>
              <w:spacing w:before="20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41B30589" w14:textId="27E4E68C" w:rsidR="00DB5ECE" w:rsidRPr="001D764D" w:rsidRDefault="00DB5ECE" w:rsidP="004C679E">
            <w:pPr>
              <w:pStyle w:val="TableParagraph"/>
              <w:spacing w:before="20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63DF33E1" w14:textId="5D637351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04D62D43" w14:textId="20BFA15C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279313BF" w14:textId="6347BA76" w:rsidR="00DB5ECE" w:rsidRPr="001D764D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323FBA00" w14:textId="51C92173" w:rsidR="00DB5ECE" w:rsidRPr="001D764D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4949DEE3" w14:textId="2C1517CA" w:rsidR="00DB5ECE" w:rsidRPr="001D764D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</w:tr>
      <w:tr w:rsidR="00DB5ECE" w:rsidRPr="001D764D" w14:paraId="17E0A5B4" w14:textId="31F8941B" w:rsidTr="00DB5ECE">
        <w:trPr>
          <w:trHeight w:val="321"/>
        </w:trPr>
        <w:tc>
          <w:tcPr>
            <w:tcW w:w="373" w:type="dxa"/>
            <w:vMerge/>
            <w:textDirection w:val="btLr"/>
          </w:tcPr>
          <w:p w14:paraId="71D1CE74" w14:textId="77777777" w:rsidR="00DB5ECE" w:rsidRPr="001D764D" w:rsidRDefault="00DB5ECE" w:rsidP="004C679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 w14:paraId="18EA1D5F" w14:textId="77777777" w:rsidR="00DB5ECE" w:rsidRPr="001D764D" w:rsidRDefault="00DB5ECE" w:rsidP="004C679E">
            <w:pPr>
              <w:pStyle w:val="TableParagraph"/>
              <w:spacing w:before="27"/>
              <w:ind w:right="89"/>
              <w:jc w:val="right"/>
              <w:rPr>
                <w:sz w:val="14"/>
              </w:rPr>
            </w:pPr>
            <w:r w:rsidRPr="001D764D">
              <w:rPr>
                <w:sz w:val="14"/>
              </w:rPr>
              <w:t>ЗК 6</w:t>
            </w:r>
          </w:p>
        </w:tc>
        <w:tc>
          <w:tcPr>
            <w:tcW w:w="529" w:type="dxa"/>
          </w:tcPr>
          <w:p w14:paraId="68758845" w14:textId="4C36CF43" w:rsidR="00DB5ECE" w:rsidRPr="0006086E" w:rsidRDefault="00DB5ECE" w:rsidP="004C679E">
            <w:pPr>
              <w:pStyle w:val="TableParagraph"/>
              <w:spacing w:line="160" w:lineRule="exact"/>
              <w:ind w:left="220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430" w:type="dxa"/>
          </w:tcPr>
          <w:p w14:paraId="7FF9B932" w14:textId="44767791" w:rsidR="00DB5ECE" w:rsidRPr="0006086E" w:rsidRDefault="00DB5ECE" w:rsidP="004C679E">
            <w:pPr>
              <w:pStyle w:val="TableParagraph"/>
              <w:spacing w:line="160" w:lineRule="exact"/>
              <w:ind w:left="9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430" w:type="dxa"/>
          </w:tcPr>
          <w:p w14:paraId="2A42B637" w14:textId="4875F10A" w:rsidR="00DB5ECE" w:rsidRPr="001D764D" w:rsidRDefault="00DB5ECE" w:rsidP="004C679E">
            <w:pPr>
              <w:pStyle w:val="TableParagraph"/>
              <w:spacing w:line="160" w:lineRule="exact"/>
              <w:ind w:right="161"/>
              <w:jc w:val="right"/>
              <w:rPr>
                <w:sz w:val="14"/>
              </w:rPr>
            </w:pPr>
          </w:p>
        </w:tc>
        <w:tc>
          <w:tcPr>
            <w:tcW w:w="355" w:type="dxa"/>
          </w:tcPr>
          <w:p w14:paraId="5C5529FB" w14:textId="6FACE2F3" w:rsidR="00DB5ECE" w:rsidRPr="00DE59F7" w:rsidRDefault="00DB5ECE" w:rsidP="004C679E">
            <w:pPr>
              <w:pStyle w:val="TableParagraph"/>
              <w:spacing w:line="160" w:lineRule="exact"/>
              <w:ind w:left="134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508" w:type="dxa"/>
          </w:tcPr>
          <w:p w14:paraId="4A385F65" w14:textId="56A02256" w:rsidR="00DB5ECE" w:rsidRPr="00762BDF" w:rsidRDefault="00DB5ECE" w:rsidP="004C679E">
            <w:pPr>
              <w:pStyle w:val="TableParagraph"/>
              <w:spacing w:line="160" w:lineRule="exact"/>
              <w:ind w:right="203"/>
              <w:jc w:val="right"/>
              <w:rPr>
                <w:sz w:val="14"/>
                <w:lang w:val="ru-UA"/>
              </w:rPr>
            </w:pPr>
          </w:p>
        </w:tc>
        <w:tc>
          <w:tcPr>
            <w:tcW w:w="431" w:type="dxa"/>
          </w:tcPr>
          <w:p w14:paraId="6FB07E07" w14:textId="4B4026EA" w:rsidR="00DB5ECE" w:rsidRPr="001D764D" w:rsidRDefault="00DB5ECE" w:rsidP="004C679E">
            <w:pPr>
              <w:pStyle w:val="TableParagraph"/>
              <w:spacing w:line="160" w:lineRule="exact"/>
              <w:ind w:right="164"/>
              <w:jc w:val="right"/>
              <w:rPr>
                <w:sz w:val="14"/>
              </w:rPr>
            </w:pPr>
          </w:p>
        </w:tc>
        <w:tc>
          <w:tcPr>
            <w:tcW w:w="287" w:type="dxa"/>
          </w:tcPr>
          <w:p w14:paraId="60DFD8AA" w14:textId="490CF84C" w:rsidR="00DB5ECE" w:rsidRPr="00762BDF" w:rsidRDefault="00DB5ECE" w:rsidP="00762BDF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350" w:type="dxa"/>
          </w:tcPr>
          <w:p w14:paraId="0687D0FF" w14:textId="177A55F4" w:rsidR="00DB5ECE" w:rsidRPr="001D764D" w:rsidRDefault="00DB5ECE" w:rsidP="004C679E">
            <w:pPr>
              <w:pStyle w:val="TableParagraph"/>
              <w:spacing w:before="27"/>
              <w:jc w:val="center"/>
              <w:rPr>
                <w:sz w:val="14"/>
              </w:rPr>
            </w:pPr>
          </w:p>
        </w:tc>
        <w:tc>
          <w:tcPr>
            <w:tcW w:w="367" w:type="dxa"/>
          </w:tcPr>
          <w:p w14:paraId="236974F2" w14:textId="420407E6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30" w:type="dxa"/>
          </w:tcPr>
          <w:p w14:paraId="1FB82522" w14:textId="77777777" w:rsidR="00DB5ECE" w:rsidRPr="001D764D" w:rsidRDefault="00DB5ECE" w:rsidP="004C679E">
            <w:pPr>
              <w:pStyle w:val="TableParagraph"/>
              <w:spacing w:before="22"/>
              <w:ind w:right="86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76754C2F" w14:textId="438445C4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6" w:type="dxa"/>
          </w:tcPr>
          <w:p w14:paraId="0CF8A82E" w14:textId="1148BE90" w:rsidR="00DB5ECE" w:rsidRPr="001D764D" w:rsidRDefault="00DB5ECE" w:rsidP="004C679E">
            <w:pPr>
              <w:pStyle w:val="TableParagraph"/>
              <w:spacing w:before="22"/>
              <w:ind w:left="77"/>
              <w:rPr>
                <w:sz w:val="14"/>
              </w:rPr>
            </w:pPr>
          </w:p>
        </w:tc>
        <w:tc>
          <w:tcPr>
            <w:tcW w:w="338" w:type="dxa"/>
          </w:tcPr>
          <w:p w14:paraId="3A589EFD" w14:textId="1B4377A8" w:rsidR="00DB5ECE" w:rsidRPr="001D764D" w:rsidRDefault="00DB5ECE" w:rsidP="004C679E">
            <w:pPr>
              <w:pStyle w:val="TableParagraph"/>
              <w:spacing w:before="22"/>
              <w:ind w:left="78"/>
              <w:rPr>
                <w:sz w:val="14"/>
              </w:rPr>
            </w:pPr>
          </w:p>
        </w:tc>
        <w:tc>
          <w:tcPr>
            <w:tcW w:w="338" w:type="dxa"/>
          </w:tcPr>
          <w:p w14:paraId="74D8252D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</w:tcPr>
          <w:p w14:paraId="23172450" w14:textId="2007C8B8" w:rsidR="00DB5ECE" w:rsidRPr="001D764D" w:rsidRDefault="00DB5ECE" w:rsidP="004C679E">
            <w:pPr>
              <w:pStyle w:val="TableParagraph"/>
              <w:spacing w:before="22"/>
              <w:ind w:left="7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21" w:type="dxa"/>
          </w:tcPr>
          <w:p w14:paraId="49D8D95E" w14:textId="38928D66" w:rsidR="00DB5ECE" w:rsidRPr="001D764D" w:rsidRDefault="00DB5ECE" w:rsidP="004C679E">
            <w:pPr>
              <w:pStyle w:val="TableParagraph"/>
              <w:spacing w:before="22"/>
              <w:ind w:right="12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1" w:type="dxa"/>
          </w:tcPr>
          <w:p w14:paraId="1F17CFDB" w14:textId="1D7DACF0" w:rsidR="00DB5ECE" w:rsidRPr="001D764D" w:rsidRDefault="00DB5ECE" w:rsidP="004C679E">
            <w:pPr>
              <w:pStyle w:val="TableParagraph"/>
              <w:spacing w:before="22"/>
              <w:ind w:left="163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6" w:type="dxa"/>
          </w:tcPr>
          <w:p w14:paraId="6F8DBCD4" w14:textId="3524FAEC" w:rsidR="00DB5ECE" w:rsidRPr="001D764D" w:rsidRDefault="00DB5ECE" w:rsidP="004C679E">
            <w:pPr>
              <w:pStyle w:val="TableParagraph"/>
              <w:spacing w:before="22"/>
              <w:ind w:left="116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1" w:type="dxa"/>
          </w:tcPr>
          <w:p w14:paraId="2B91FAAB" w14:textId="316C180D" w:rsidR="00DB5ECE" w:rsidRPr="001D764D" w:rsidRDefault="00DB5ECE" w:rsidP="004C679E">
            <w:pPr>
              <w:pStyle w:val="TableParagraph"/>
              <w:spacing w:before="22"/>
              <w:ind w:left="113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26" w:type="dxa"/>
          </w:tcPr>
          <w:p w14:paraId="1A4A2A18" w14:textId="3DC0749D" w:rsidR="00DB5ECE" w:rsidRPr="001D764D" w:rsidRDefault="00DB5ECE" w:rsidP="004C679E">
            <w:pPr>
              <w:pStyle w:val="TableParagraph"/>
              <w:spacing w:before="22"/>
              <w:ind w:right="17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</w:tcPr>
          <w:p w14:paraId="2A3DA87F" w14:textId="36F7C9FC" w:rsidR="00DB5ECE" w:rsidRPr="001D764D" w:rsidRDefault="00DB5ECE" w:rsidP="004C679E">
            <w:pPr>
              <w:pStyle w:val="TableParagraph"/>
              <w:spacing w:before="22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</w:tcPr>
          <w:p w14:paraId="1A75D872" w14:textId="042437FA" w:rsidR="00DB5ECE" w:rsidRPr="001D764D" w:rsidRDefault="00DB5ECE" w:rsidP="004C679E">
            <w:pPr>
              <w:pStyle w:val="TableParagraph"/>
              <w:spacing w:before="22"/>
              <w:ind w:right="135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</w:tcPr>
          <w:p w14:paraId="35FD4BC1" w14:textId="5A7FD1AF" w:rsidR="00DB5ECE" w:rsidRPr="001D764D" w:rsidRDefault="00DB5ECE" w:rsidP="004C679E">
            <w:pPr>
              <w:pStyle w:val="TableParagraph"/>
              <w:spacing w:before="22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</w:tcPr>
          <w:p w14:paraId="515009BF" w14:textId="54AFA98D" w:rsidR="00DB5ECE" w:rsidRPr="001D764D" w:rsidRDefault="00DB5ECE" w:rsidP="004C679E">
            <w:pPr>
              <w:pStyle w:val="TableParagraph"/>
              <w:spacing w:before="22"/>
              <w:ind w:right="25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</w:tcPr>
          <w:p w14:paraId="0692CE0A" w14:textId="2224D63D" w:rsidR="00DB5ECE" w:rsidRPr="001D764D" w:rsidRDefault="00DB5ECE" w:rsidP="004C679E">
            <w:pPr>
              <w:pStyle w:val="TableParagraph"/>
              <w:spacing w:before="22"/>
              <w:ind w:left="107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40" w:type="dxa"/>
          </w:tcPr>
          <w:p w14:paraId="48F70D74" w14:textId="0D1B4080" w:rsidR="00DB5ECE" w:rsidRPr="001D764D" w:rsidRDefault="00DB5ECE" w:rsidP="004C679E">
            <w:pPr>
              <w:pStyle w:val="TableParagraph"/>
              <w:spacing w:before="22"/>
              <w:ind w:left="72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</w:tcPr>
          <w:p w14:paraId="48CC0158" w14:textId="4AB2BE06" w:rsidR="00DB5ECE" w:rsidRPr="001D764D" w:rsidRDefault="00DB5ECE" w:rsidP="004C679E">
            <w:pPr>
              <w:pStyle w:val="TableParagraph"/>
              <w:spacing w:before="22"/>
              <w:ind w:left="104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93" w:type="dxa"/>
          </w:tcPr>
          <w:p w14:paraId="555C5D84" w14:textId="042BB473" w:rsidR="00DB5ECE" w:rsidRPr="001D764D" w:rsidRDefault="00DB5ECE" w:rsidP="004C679E">
            <w:pPr>
              <w:pStyle w:val="TableParagraph"/>
              <w:spacing w:before="22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537C74E8" w14:textId="1EA9618B" w:rsidR="00DB5ECE" w:rsidRPr="001D764D" w:rsidRDefault="00AC4D85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</w:tcPr>
          <w:p w14:paraId="689DCDF5" w14:textId="5A620678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08F31C81" w14:textId="20999E10" w:rsidR="00DB5ECE" w:rsidRPr="001D764D" w:rsidRDefault="00DB5ECE" w:rsidP="004C679E">
            <w:pPr>
              <w:pStyle w:val="TableParagraph"/>
              <w:spacing w:before="22"/>
              <w:ind w:left="61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</w:tcPr>
          <w:p w14:paraId="719934F0" w14:textId="29D2C27F" w:rsidR="00DB5ECE" w:rsidRPr="001D764D" w:rsidRDefault="00DB5ECE" w:rsidP="004C679E">
            <w:pPr>
              <w:pStyle w:val="TableParagraph"/>
              <w:spacing w:before="22"/>
              <w:ind w:left="62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1D90BE3F" w14:textId="05E49420" w:rsidR="00DB5ECE" w:rsidRPr="001D764D" w:rsidRDefault="00DB5ECE" w:rsidP="004C679E">
            <w:pPr>
              <w:pStyle w:val="TableParagraph"/>
              <w:spacing w:before="27"/>
              <w:ind w:right="57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</w:tcPr>
          <w:p w14:paraId="54DF2F75" w14:textId="2B7EA8DC" w:rsidR="00DB5ECE" w:rsidRPr="001D764D" w:rsidRDefault="00DB5ECE" w:rsidP="004C679E">
            <w:pPr>
              <w:pStyle w:val="TableParagraph"/>
              <w:spacing w:before="27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112C7AAB" w14:textId="136D52AB" w:rsidR="00DB5ECE" w:rsidRPr="001D764D" w:rsidRDefault="00DB5ECE" w:rsidP="004C679E">
            <w:pPr>
              <w:pStyle w:val="TableParagraph"/>
              <w:spacing w:before="27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7E8E0533" w14:textId="4B4BD63F" w:rsidR="00DB5ECE" w:rsidRPr="001D764D" w:rsidRDefault="00DB5ECE" w:rsidP="004C679E">
            <w:pPr>
              <w:pStyle w:val="TableParagraph"/>
              <w:spacing w:before="27"/>
              <w:ind w:right="139"/>
              <w:jc w:val="right"/>
              <w:rPr>
                <w:w w:val="95"/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296A84B8" w14:textId="63254F1F" w:rsidR="00DB5ECE" w:rsidRPr="001D764D" w:rsidRDefault="004D0761" w:rsidP="004C679E">
            <w:pPr>
              <w:pStyle w:val="TableParagraph"/>
              <w:spacing w:before="27"/>
              <w:ind w:right="139"/>
              <w:jc w:val="right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  <w:tc>
          <w:tcPr>
            <w:tcW w:w="287" w:type="dxa"/>
          </w:tcPr>
          <w:p w14:paraId="76723ED0" w14:textId="3440AC09" w:rsidR="00DB5ECE" w:rsidRPr="001D764D" w:rsidRDefault="00DB5ECE" w:rsidP="004C679E">
            <w:pPr>
              <w:pStyle w:val="TableParagraph"/>
              <w:spacing w:before="27"/>
              <w:ind w:right="139"/>
              <w:jc w:val="right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  <w:tc>
          <w:tcPr>
            <w:tcW w:w="287" w:type="dxa"/>
          </w:tcPr>
          <w:p w14:paraId="1E7CDC5D" w14:textId="403E6026" w:rsidR="00DB5ECE" w:rsidRDefault="00F768FD" w:rsidP="004C679E">
            <w:pPr>
              <w:pStyle w:val="TableParagraph"/>
              <w:spacing w:before="27"/>
              <w:ind w:right="139"/>
              <w:jc w:val="right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  <w:tc>
          <w:tcPr>
            <w:tcW w:w="287" w:type="dxa"/>
          </w:tcPr>
          <w:p w14:paraId="28569EB6" w14:textId="33FB5B63" w:rsidR="00DB5ECE" w:rsidRDefault="00F768FD" w:rsidP="004C679E">
            <w:pPr>
              <w:pStyle w:val="TableParagraph"/>
              <w:spacing w:before="27"/>
              <w:ind w:right="139"/>
              <w:jc w:val="right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</w:tr>
      <w:tr w:rsidR="00DB5ECE" w:rsidRPr="001D764D" w14:paraId="4406393F" w14:textId="1E1369DC" w:rsidTr="00DB5ECE">
        <w:trPr>
          <w:trHeight w:val="411"/>
        </w:trPr>
        <w:tc>
          <w:tcPr>
            <w:tcW w:w="373" w:type="dxa"/>
            <w:vMerge/>
            <w:textDirection w:val="btLr"/>
          </w:tcPr>
          <w:p w14:paraId="2041B2D9" w14:textId="77777777" w:rsidR="00DB5ECE" w:rsidRPr="001D764D" w:rsidRDefault="00DB5ECE" w:rsidP="004C679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 w14:paraId="1376FB1D" w14:textId="77777777" w:rsidR="00DB5ECE" w:rsidRPr="001D764D" w:rsidRDefault="00DB5ECE" w:rsidP="004C679E">
            <w:pPr>
              <w:pStyle w:val="TableParagraph"/>
              <w:spacing w:before="22"/>
              <w:ind w:right="89"/>
              <w:jc w:val="right"/>
              <w:rPr>
                <w:sz w:val="14"/>
              </w:rPr>
            </w:pPr>
            <w:r w:rsidRPr="001D764D">
              <w:rPr>
                <w:sz w:val="14"/>
              </w:rPr>
              <w:t>ЗК 7</w:t>
            </w:r>
          </w:p>
        </w:tc>
        <w:tc>
          <w:tcPr>
            <w:tcW w:w="529" w:type="dxa"/>
          </w:tcPr>
          <w:p w14:paraId="568C3790" w14:textId="0FD5D1C4" w:rsidR="00DB5ECE" w:rsidRPr="0006086E" w:rsidRDefault="00DB5ECE" w:rsidP="004C679E">
            <w:pPr>
              <w:pStyle w:val="TableParagraph"/>
              <w:spacing w:line="160" w:lineRule="exact"/>
              <w:ind w:left="220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430" w:type="dxa"/>
          </w:tcPr>
          <w:p w14:paraId="5C3C79B6" w14:textId="415A89E1" w:rsidR="00DB5ECE" w:rsidRPr="001D764D" w:rsidRDefault="00723CD6" w:rsidP="004C679E">
            <w:pPr>
              <w:pStyle w:val="TableParagraph"/>
              <w:spacing w:before="22"/>
              <w:ind w:right="40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0" w:type="dxa"/>
          </w:tcPr>
          <w:p w14:paraId="17161243" w14:textId="2D1B5D71" w:rsidR="00DB5ECE" w:rsidRPr="001D764D" w:rsidRDefault="00DB5ECE" w:rsidP="004C679E">
            <w:pPr>
              <w:pStyle w:val="TableParagraph"/>
              <w:spacing w:before="20"/>
              <w:ind w:right="165"/>
              <w:jc w:val="right"/>
              <w:rPr>
                <w:sz w:val="14"/>
              </w:rPr>
            </w:pPr>
          </w:p>
        </w:tc>
        <w:tc>
          <w:tcPr>
            <w:tcW w:w="355" w:type="dxa"/>
          </w:tcPr>
          <w:p w14:paraId="44C75155" w14:textId="3D166618" w:rsidR="00DB5ECE" w:rsidRPr="00DE59F7" w:rsidRDefault="00DB5ECE" w:rsidP="00DE59F7">
            <w:pPr>
              <w:pStyle w:val="TableParagraph"/>
              <w:jc w:val="center"/>
              <w:rPr>
                <w:sz w:val="14"/>
                <w:lang w:val="ru-UA"/>
              </w:rPr>
            </w:pPr>
          </w:p>
        </w:tc>
        <w:tc>
          <w:tcPr>
            <w:tcW w:w="508" w:type="dxa"/>
          </w:tcPr>
          <w:p w14:paraId="2D87FE2D" w14:textId="2932ADE7" w:rsidR="00DB5ECE" w:rsidRPr="00762BDF" w:rsidRDefault="00DB5ECE" w:rsidP="004C679E">
            <w:pPr>
              <w:pStyle w:val="TableParagraph"/>
              <w:spacing w:before="22"/>
              <w:ind w:right="207"/>
              <w:jc w:val="right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431" w:type="dxa"/>
          </w:tcPr>
          <w:p w14:paraId="552EC516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</w:tcPr>
          <w:p w14:paraId="7E4BB46E" w14:textId="6D649FCB" w:rsidR="00DB5ECE" w:rsidRPr="001D764D" w:rsidRDefault="00DB5ECE" w:rsidP="004C679E">
            <w:pPr>
              <w:pStyle w:val="TableParagraph"/>
              <w:spacing w:line="160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50" w:type="dxa"/>
          </w:tcPr>
          <w:p w14:paraId="3955DF31" w14:textId="119E5394" w:rsidR="00DB5ECE" w:rsidRPr="00762BDF" w:rsidRDefault="00DB5ECE" w:rsidP="00762BDF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367" w:type="dxa"/>
          </w:tcPr>
          <w:p w14:paraId="2E601EC3" w14:textId="2FAFCF22" w:rsidR="00DB5ECE" w:rsidRPr="00590A55" w:rsidRDefault="00DB5ECE" w:rsidP="004C679E">
            <w:pPr>
              <w:pStyle w:val="TableParagraph"/>
              <w:spacing w:before="22"/>
              <w:ind w:left="138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430" w:type="dxa"/>
          </w:tcPr>
          <w:p w14:paraId="3888EF04" w14:textId="77777777" w:rsidR="00DB5ECE" w:rsidRPr="001D764D" w:rsidRDefault="00DB5ECE" w:rsidP="004C679E">
            <w:pPr>
              <w:pStyle w:val="TableParagraph"/>
              <w:spacing w:before="20"/>
              <w:ind w:right="86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78462D90" w14:textId="1D01048B" w:rsidR="00DB5ECE" w:rsidRPr="00E2373B" w:rsidRDefault="00DB5ECE" w:rsidP="004C679E">
            <w:pPr>
              <w:pStyle w:val="TableParagraph"/>
              <w:spacing w:before="20"/>
              <w:ind w:right="5"/>
              <w:jc w:val="center"/>
              <w:rPr>
                <w:sz w:val="14"/>
                <w:lang w:val="ru-UA"/>
              </w:rPr>
            </w:pPr>
          </w:p>
        </w:tc>
        <w:tc>
          <w:tcPr>
            <w:tcW w:w="336" w:type="dxa"/>
          </w:tcPr>
          <w:p w14:paraId="374EE799" w14:textId="03F32CFC" w:rsidR="00DB5ECE" w:rsidRPr="00E2373B" w:rsidRDefault="00DB5ECE" w:rsidP="004C679E">
            <w:pPr>
              <w:pStyle w:val="TableParagraph"/>
              <w:spacing w:before="20"/>
              <w:ind w:left="77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338" w:type="dxa"/>
          </w:tcPr>
          <w:p w14:paraId="69179CD7" w14:textId="7246738B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49E8D027" w14:textId="240A370E" w:rsidR="00DB5ECE" w:rsidRPr="001D764D" w:rsidRDefault="00DB5ECE" w:rsidP="004C679E">
            <w:pPr>
              <w:pStyle w:val="TableParagraph"/>
              <w:spacing w:before="20"/>
              <w:ind w:left="78"/>
              <w:rPr>
                <w:sz w:val="14"/>
              </w:rPr>
            </w:pPr>
          </w:p>
        </w:tc>
        <w:tc>
          <w:tcPr>
            <w:tcW w:w="338" w:type="dxa"/>
          </w:tcPr>
          <w:p w14:paraId="03863F2A" w14:textId="73C31F43" w:rsidR="00DB5ECE" w:rsidRPr="001D764D" w:rsidRDefault="00DB5ECE" w:rsidP="004C679E">
            <w:pPr>
              <w:pStyle w:val="TableParagraph"/>
              <w:spacing w:before="20"/>
              <w:ind w:left="7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21" w:type="dxa"/>
          </w:tcPr>
          <w:p w14:paraId="5031DD50" w14:textId="3567CAC0" w:rsidR="00DB5ECE" w:rsidRPr="001D764D" w:rsidRDefault="00DB5ECE" w:rsidP="004C679E">
            <w:pPr>
              <w:pStyle w:val="TableParagraph"/>
              <w:spacing w:line="160" w:lineRule="exact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1" w:type="dxa"/>
          </w:tcPr>
          <w:p w14:paraId="2404229A" w14:textId="2209206B" w:rsidR="00DB5ECE" w:rsidRPr="001D764D" w:rsidRDefault="00DB5ECE" w:rsidP="004C679E">
            <w:pPr>
              <w:pStyle w:val="TableParagraph"/>
              <w:spacing w:before="22"/>
              <w:ind w:left="146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6" w:type="dxa"/>
          </w:tcPr>
          <w:p w14:paraId="4DB02DEF" w14:textId="532D6783" w:rsidR="00DB5ECE" w:rsidRPr="001D764D" w:rsidRDefault="00DB5ECE" w:rsidP="004C679E">
            <w:pPr>
              <w:pStyle w:val="TableParagraph"/>
              <w:spacing w:before="20"/>
              <w:ind w:left="116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1" w:type="dxa"/>
          </w:tcPr>
          <w:p w14:paraId="7ADF084E" w14:textId="0FE8E0BD" w:rsidR="00DB5ECE" w:rsidRPr="001D764D" w:rsidRDefault="00DB5ECE" w:rsidP="004C679E">
            <w:pPr>
              <w:pStyle w:val="TableParagraph"/>
              <w:spacing w:before="20"/>
              <w:ind w:left="113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26" w:type="dxa"/>
          </w:tcPr>
          <w:p w14:paraId="594E9A69" w14:textId="74026575" w:rsidR="00DB5ECE" w:rsidRPr="001D764D" w:rsidRDefault="00DB5ECE" w:rsidP="004C679E">
            <w:pPr>
              <w:pStyle w:val="TableParagraph"/>
              <w:spacing w:before="20"/>
              <w:ind w:right="17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</w:tcPr>
          <w:p w14:paraId="37869493" w14:textId="1AFB3F8E" w:rsidR="00DB5ECE" w:rsidRPr="001D764D" w:rsidRDefault="00DB5ECE" w:rsidP="004C679E">
            <w:pPr>
              <w:pStyle w:val="TableParagraph"/>
              <w:spacing w:before="20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</w:tcPr>
          <w:p w14:paraId="40FE8A7E" w14:textId="33C1DC6A" w:rsidR="00DB5ECE" w:rsidRPr="001D764D" w:rsidRDefault="00DB5ECE" w:rsidP="004C679E">
            <w:pPr>
              <w:pStyle w:val="TableParagraph"/>
              <w:spacing w:before="20"/>
              <w:ind w:right="135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</w:tcPr>
          <w:p w14:paraId="0013DB5E" w14:textId="1CA50E4D" w:rsidR="00DB5ECE" w:rsidRPr="001D764D" w:rsidRDefault="008E0192" w:rsidP="004C679E">
            <w:pPr>
              <w:pStyle w:val="TableParagraph"/>
              <w:spacing w:before="20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</w:tcPr>
          <w:p w14:paraId="14D36597" w14:textId="6650E059" w:rsidR="00DB5ECE" w:rsidRPr="001D764D" w:rsidRDefault="008E0192" w:rsidP="004C679E">
            <w:pPr>
              <w:pStyle w:val="TableParagraph"/>
              <w:spacing w:before="20"/>
              <w:ind w:right="25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</w:tcPr>
          <w:p w14:paraId="0CED0D6E" w14:textId="47BB9AD0" w:rsidR="00DB5ECE" w:rsidRPr="001D764D" w:rsidRDefault="008E0192" w:rsidP="004C679E">
            <w:pPr>
              <w:pStyle w:val="TableParagraph"/>
              <w:spacing w:before="20"/>
              <w:ind w:left="107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40" w:type="dxa"/>
          </w:tcPr>
          <w:p w14:paraId="7D28DF3C" w14:textId="032EE74C" w:rsidR="00DB5ECE" w:rsidRPr="001D764D" w:rsidRDefault="008E0192" w:rsidP="004C679E">
            <w:pPr>
              <w:pStyle w:val="TableParagraph"/>
              <w:spacing w:before="22"/>
              <w:ind w:left="99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</w:tcPr>
          <w:p w14:paraId="24090A3C" w14:textId="630FE2CB" w:rsidR="00DB5ECE" w:rsidRPr="001D764D" w:rsidRDefault="00AC4D85" w:rsidP="004C679E">
            <w:pPr>
              <w:pStyle w:val="TableParagraph"/>
              <w:spacing w:before="20"/>
              <w:ind w:left="104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93" w:type="dxa"/>
          </w:tcPr>
          <w:p w14:paraId="09DA76CB" w14:textId="737C62A8" w:rsidR="00DB5ECE" w:rsidRPr="001D764D" w:rsidRDefault="00AC4D85" w:rsidP="004C679E">
            <w:pPr>
              <w:pStyle w:val="TableParagraph"/>
              <w:spacing w:before="20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1D0BF8CE" w14:textId="05E1A9DE" w:rsidR="00DB5ECE" w:rsidRPr="001D764D" w:rsidRDefault="00AC4D85" w:rsidP="004C679E">
            <w:pPr>
              <w:pStyle w:val="TableParagraph"/>
              <w:spacing w:line="160" w:lineRule="exact"/>
              <w:ind w:right="145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</w:tcPr>
          <w:p w14:paraId="6F54AD02" w14:textId="3D3E4D3D" w:rsidR="00DB5ECE" w:rsidRPr="001D764D" w:rsidRDefault="00AC4D85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1E7E0C15" w14:textId="1A2601B7" w:rsidR="00DB5ECE" w:rsidRPr="001D764D" w:rsidRDefault="00AC4D85" w:rsidP="004C679E">
            <w:pPr>
              <w:pStyle w:val="TableParagraph"/>
              <w:spacing w:line="160" w:lineRule="exact"/>
              <w:ind w:left="97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</w:tcPr>
          <w:p w14:paraId="64A239E6" w14:textId="3F1C9A2E" w:rsidR="00DB5ECE" w:rsidRPr="001D764D" w:rsidRDefault="00AC4D85" w:rsidP="004C679E">
            <w:pPr>
              <w:pStyle w:val="TableParagraph"/>
              <w:spacing w:line="160" w:lineRule="exact"/>
              <w:ind w:left="9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3E941634" w14:textId="2D133C95" w:rsidR="00DB5ECE" w:rsidRPr="001D764D" w:rsidRDefault="00DB5ECE" w:rsidP="004C679E">
            <w:pPr>
              <w:pStyle w:val="TableParagraph"/>
              <w:spacing w:before="20"/>
              <w:ind w:right="57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</w:tcPr>
          <w:p w14:paraId="5224A713" w14:textId="3520C1C9" w:rsidR="00DB5ECE" w:rsidRPr="001D764D" w:rsidRDefault="00DB5ECE" w:rsidP="004C679E">
            <w:pPr>
              <w:pStyle w:val="TableParagraph"/>
              <w:spacing w:before="20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632A6A1A" w14:textId="64091A5F" w:rsidR="00DB5ECE" w:rsidRPr="001D764D" w:rsidRDefault="00DB5ECE" w:rsidP="004C679E">
            <w:pPr>
              <w:pStyle w:val="TableParagraph"/>
              <w:spacing w:before="20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3371AD04" w14:textId="37671756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2B0731EB" w14:textId="295947FB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287" w:type="dxa"/>
          </w:tcPr>
          <w:p w14:paraId="4E12D871" w14:textId="4CEDA6AD" w:rsidR="00DB5ECE" w:rsidRPr="001D764D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2E4D6244" w14:textId="54202026" w:rsidR="00DB5ECE" w:rsidRPr="001D764D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69D0EA2C" w14:textId="6F7E41D2" w:rsidR="00DB5ECE" w:rsidRPr="001D764D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</w:tr>
      <w:tr w:rsidR="00DB5ECE" w:rsidRPr="001D764D" w14:paraId="782DCB95" w14:textId="0EB47E3E" w:rsidTr="00DB5ECE">
        <w:trPr>
          <w:trHeight w:val="328"/>
        </w:trPr>
        <w:tc>
          <w:tcPr>
            <w:tcW w:w="373" w:type="dxa"/>
            <w:vMerge/>
            <w:textDirection w:val="btLr"/>
          </w:tcPr>
          <w:p w14:paraId="3DCF09B1" w14:textId="77777777" w:rsidR="00DB5ECE" w:rsidRPr="001D764D" w:rsidRDefault="00DB5ECE" w:rsidP="004C679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 w14:paraId="4AB3A30B" w14:textId="77777777" w:rsidR="00DB5ECE" w:rsidRPr="001D764D" w:rsidRDefault="00DB5ECE" w:rsidP="004C679E">
            <w:pPr>
              <w:pStyle w:val="TableParagraph"/>
              <w:spacing w:before="25"/>
              <w:ind w:right="89"/>
              <w:jc w:val="right"/>
              <w:rPr>
                <w:sz w:val="14"/>
              </w:rPr>
            </w:pPr>
            <w:r w:rsidRPr="001D764D">
              <w:rPr>
                <w:sz w:val="14"/>
              </w:rPr>
              <w:t>ЗК 8</w:t>
            </w:r>
          </w:p>
        </w:tc>
        <w:tc>
          <w:tcPr>
            <w:tcW w:w="529" w:type="dxa"/>
          </w:tcPr>
          <w:p w14:paraId="6882AB5E" w14:textId="18DD08BF" w:rsidR="00DB5ECE" w:rsidRPr="0006086E" w:rsidRDefault="00DB5ECE" w:rsidP="004C679E">
            <w:pPr>
              <w:pStyle w:val="TableParagraph"/>
              <w:spacing w:line="157" w:lineRule="exact"/>
              <w:ind w:left="220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430" w:type="dxa"/>
          </w:tcPr>
          <w:p w14:paraId="77F53533" w14:textId="37249227" w:rsidR="00DB5ECE" w:rsidRPr="001D764D" w:rsidRDefault="00DB5ECE" w:rsidP="004C679E">
            <w:pPr>
              <w:pStyle w:val="TableParagraph"/>
              <w:spacing w:line="157" w:lineRule="exact"/>
              <w:ind w:left="9"/>
              <w:jc w:val="center"/>
              <w:rPr>
                <w:sz w:val="14"/>
              </w:rPr>
            </w:pPr>
          </w:p>
        </w:tc>
        <w:tc>
          <w:tcPr>
            <w:tcW w:w="430" w:type="dxa"/>
          </w:tcPr>
          <w:p w14:paraId="1506CFA1" w14:textId="64CEB5A7" w:rsidR="00DB5ECE" w:rsidRPr="001D764D" w:rsidRDefault="00DB5ECE" w:rsidP="004C679E">
            <w:pPr>
              <w:pStyle w:val="TableParagraph"/>
              <w:spacing w:line="157" w:lineRule="exact"/>
              <w:ind w:right="161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55" w:type="dxa"/>
          </w:tcPr>
          <w:p w14:paraId="41580EC2" w14:textId="7DFE19AA" w:rsidR="00DB5ECE" w:rsidRPr="001D764D" w:rsidRDefault="00DB5ECE" w:rsidP="004C679E">
            <w:pPr>
              <w:pStyle w:val="TableParagraph"/>
              <w:spacing w:line="157" w:lineRule="exact"/>
              <w:ind w:left="134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508" w:type="dxa"/>
          </w:tcPr>
          <w:p w14:paraId="6A3AF5F3" w14:textId="1E5E1A8E" w:rsidR="00DB5ECE" w:rsidRPr="001D764D" w:rsidRDefault="00DB5ECE" w:rsidP="004C679E">
            <w:pPr>
              <w:pStyle w:val="TableParagraph"/>
              <w:spacing w:line="157" w:lineRule="exact"/>
              <w:ind w:right="203"/>
              <w:jc w:val="right"/>
              <w:rPr>
                <w:sz w:val="14"/>
              </w:rPr>
            </w:pPr>
          </w:p>
        </w:tc>
        <w:tc>
          <w:tcPr>
            <w:tcW w:w="431" w:type="dxa"/>
          </w:tcPr>
          <w:p w14:paraId="72FA646F" w14:textId="65FF0226" w:rsidR="00DB5ECE" w:rsidRPr="001D764D" w:rsidRDefault="00DB5ECE" w:rsidP="004C679E">
            <w:pPr>
              <w:pStyle w:val="TableParagraph"/>
              <w:spacing w:before="20"/>
              <w:ind w:left="123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0AEBEB84" w14:textId="7B06395B" w:rsidR="00DB5ECE" w:rsidRPr="001D764D" w:rsidRDefault="00DB5ECE" w:rsidP="004C679E">
            <w:pPr>
              <w:pStyle w:val="TableParagraph"/>
              <w:spacing w:before="22"/>
              <w:ind w:right="1"/>
              <w:jc w:val="center"/>
              <w:rPr>
                <w:sz w:val="14"/>
              </w:rPr>
            </w:pPr>
          </w:p>
        </w:tc>
        <w:tc>
          <w:tcPr>
            <w:tcW w:w="350" w:type="dxa"/>
          </w:tcPr>
          <w:p w14:paraId="17B6DDBA" w14:textId="4EADC25D" w:rsidR="00DB5ECE" w:rsidRPr="001D764D" w:rsidRDefault="00DB5ECE" w:rsidP="004C679E">
            <w:pPr>
              <w:pStyle w:val="TableParagraph"/>
              <w:spacing w:before="25"/>
              <w:jc w:val="center"/>
              <w:rPr>
                <w:sz w:val="14"/>
              </w:rPr>
            </w:pPr>
          </w:p>
        </w:tc>
        <w:tc>
          <w:tcPr>
            <w:tcW w:w="367" w:type="dxa"/>
          </w:tcPr>
          <w:p w14:paraId="5D64F9F1" w14:textId="4BC0ACBB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0" w:type="dxa"/>
          </w:tcPr>
          <w:p w14:paraId="05D5766F" w14:textId="77777777" w:rsidR="00DB5ECE" w:rsidRPr="001D764D" w:rsidRDefault="00DB5ECE" w:rsidP="004C679E">
            <w:pPr>
              <w:pStyle w:val="TableParagraph"/>
              <w:spacing w:before="20"/>
              <w:ind w:right="86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692D38AB" w14:textId="44754700" w:rsidR="00DB5ECE" w:rsidRPr="001D764D" w:rsidRDefault="00DB5ECE" w:rsidP="004C679E">
            <w:pPr>
              <w:pStyle w:val="TableParagraph"/>
              <w:spacing w:before="20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6" w:type="dxa"/>
          </w:tcPr>
          <w:p w14:paraId="06E3E8BE" w14:textId="00BE9B6D" w:rsidR="00DB5ECE" w:rsidRPr="001D764D" w:rsidRDefault="00DB5ECE" w:rsidP="004C679E">
            <w:pPr>
              <w:pStyle w:val="TableParagraph"/>
              <w:spacing w:line="157" w:lineRule="exact"/>
              <w:ind w:left="120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</w:tcPr>
          <w:p w14:paraId="706474B9" w14:textId="13CB9A81" w:rsidR="00DB5ECE" w:rsidRPr="00A87870" w:rsidRDefault="00DB5ECE" w:rsidP="004C679E">
            <w:pPr>
              <w:pStyle w:val="TableParagraph"/>
              <w:spacing w:line="157" w:lineRule="exact"/>
              <w:ind w:left="122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338" w:type="dxa"/>
          </w:tcPr>
          <w:p w14:paraId="58DEC3C8" w14:textId="08A0CEF8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</w:tcPr>
          <w:p w14:paraId="7509C31E" w14:textId="65ABFB35" w:rsidR="00DB5ECE" w:rsidRPr="001D764D" w:rsidRDefault="00DB5ECE" w:rsidP="004C679E">
            <w:pPr>
              <w:pStyle w:val="TableParagraph"/>
              <w:spacing w:line="157" w:lineRule="exact"/>
              <w:ind w:left="121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21" w:type="dxa"/>
          </w:tcPr>
          <w:p w14:paraId="128F5295" w14:textId="694747A9" w:rsidR="00DB5ECE" w:rsidRPr="001D764D" w:rsidRDefault="00DB5ECE" w:rsidP="004C679E">
            <w:pPr>
              <w:pStyle w:val="TableParagraph"/>
              <w:spacing w:line="157" w:lineRule="exact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1" w:type="dxa"/>
          </w:tcPr>
          <w:p w14:paraId="1F5FDB33" w14:textId="68BC40BC" w:rsidR="00DB5ECE" w:rsidRPr="001D764D" w:rsidRDefault="00DB5ECE" w:rsidP="004C679E">
            <w:pPr>
              <w:pStyle w:val="TableParagraph"/>
              <w:spacing w:line="157" w:lineRule="exact"/>
              <w:ind w:left="163"/>
              <w:rPr>
                <w:sz w:val="14"/>
              </w:rPr>
            </w:pPr>
          </w:p>
        </w:tc>
        <w:tc>
          <w:tcPr>
            <w:tcW w:w="336" w:type="dxa"/>
          </w:tcPr>
          <w:p w14:paraId="3B68E86D" w14:textId="38EC9FD3" w:rsidR="00DB5ECE" w:rsidRPr="001D764D" w:rsidRDefault="00DB5ECE" w:rsidP="004C679E">
            <w:pPr>
              <w:pStyle w:val="TableParagraph"/>
              <w:spacing w:line="157" w:lineRule="exact"/>
              <w:ind w:left="116"/>
              <w:rPr>
                <w:sz w:val="14"/>
              </w:rPr>
            </w:pPr>
          </w:p>
        </w:tc>
        <w:tc>
          <w:tcPr>
            <w:tcW w:w="331" w:type="dxa"/>
          </w:tcPr>
          <w:p w14:paraId="42A98094" w14:textId="11E27D46" w:rsidR="00DB5ECE" w:rsidRPr="001D764D" w:rsidRDefault="00DB5ECE" w:rsidP="004C679E">
            <w:pPr>
              <w:pStyle w:val="TableParagraph"/>
              <w:spacing w:line="157" w:lineRule="exact"/>
              <w:ind w:left="113"/>
              <w:rPr>
                <w:sz w:val="14"/>
              </w:rPr>
            </w:pPr>
          </w:p>
        </w:tc>
        <w:tc>
          <w:tcPr>
            <w:tcW w:w="426" w:type="dxa"/>
          </w:tcPr>
          <w:p w14:paraId="7BB68594" w14:textId="49064DC6" w:rsidR="00DB5ECE" w:rsidRPr="001D764D" w:rsidRDefault="00DB5ECE" w:rsidP="004C679E">
            <w:pPr>
              <w:pStyle w:val="TableParagraph"/>
              <w:spacing w:line="157" w:lineRule="exact"/>
              <w:ind w:right="14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242F7A79" w14:textId="747509CF" w:rsidR="00DB5ECE" w:rsidRPr="001D764D" w:rsidRDefault="00DB5ECE" w:rsidP="004C679E">
            <w:pPr>
              <w:pStyle w:val="TableParagraph"/>
              <w:spacing w:line="157" w:lineRule="exact"/>
              <w:ind w:right="128"/>
              <w:jc w:val="right"/>
              <w:rPr>
                <w:sz w:val="14"/>
              </w:rPr>
            </w:pPr>
          </w:p>
        </w:tc>
        <w:tc>
          <w:tcPr>
            <w:tcW w:w="337" w:type="dxa"/>
          </w:tcPr>
          <w:p w14:paraId="4C7A499A" w14:textId="0E33CE11" w:rsidR="00DB5ECE" w:rsidRPr="001D764D" w:rsidRDefault="00DB5ECE" w:rsidP="004C679E">
            <w:pPr>
              <w:pStyle w:val="TableParagraph"/>
              <w:spacing w:before="25"/>
              <w:ind w:right="132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A666407" w14:textId="7E11E940" w:rsidR="00DB5ECE" w:rsidRPr="001D764D" w:rsidRDefault="008E0192" w:rsidP="004C679E">
            <w:pPr>
              <w:pStyle w:val="TableParagraph"/>
              <w:spacing w:before="20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</w:tcPr>
          <w:p w14:paraId="1518142C" w14:textId="102E4406" w:rsidR="00DB5ECE" w:rsidRPr="001D764D" w:rsidRDefault="008E0192" w:rsidP="004C679E">
            <w:pPr>
              <w:pStyle w:val="TableParagraph"/>
              <w:spacing w:before="20"/>
              <w:ind w:right="25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</w:tcPr>
          <w:p w14:paraId="57CA953A" w14:textId="396BF7E5" w:rsidR="00DB5ECE" w:rsidRPr="001D764D" w:rsidRDefault="008E0192" w:rsidP="004C679E">
            <w:pPr>
              <w:pStyle w:val="TableParagraph"/>
              <w:spacing w:before="20"/>
              <w:ind w:left="107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40" w:type="dxa"/>
          </w:tcPr>
          <w:p w14:paraId="11CBC996" w14:textId="59F452C0" w:rsidR="00DB5ECE" w:rsidRPr="001D764D" w:rsidRDefault="008E0192" w:rsidP="004C679E">
            <w:pPr>
              <w:pStyle w:val="TableParagraph"/>
              <w:spacing w:before="25"/>
              <w:ind w:left="99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</w:tcPr>
          <w:p w14:paraId="5201281A" w14:textId="4630BDED" w:rsidR="00DB5ECE" w:rsidRPr="001D764D" w:rsidRDefault="00DB5ECE" w:rsidP="004C679E">
            <w:pPr>
              <w:pStyle w:val="TableParagraph"/>
              <w:spacing w:before="20"/>
              <w:ind w:left="104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93" w:type="dxa"/>
          </w:tcPr>
          <w:p w14:paraId="116C5885" w14:textId="1BB643BF" w:rsidR="00DB5ECE" w:rsidRPr="001D764D" w:rsidRDefault="00DB5ECE" w:rsidP="004C679E">
            <w:pPr>
              <w:pStyle w:val="TableParagraph"/>
              <w:spacing w:before="20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048CAF73" w14:textId="4753A23D" w:rsidR="00DB5ECE" w:rsidRPr="001D764D" w:rsidRDefault="00AC4D85" w:rsidP="004C679E">
            <w:pPr>
              <w:pStyle w:val="TableParagraph"/>
              <w:spacing w:line="157" w:lineRule="exact"/>
              <w:ind w:right="141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</w:tcPr>
          <w:p w14:paraId="24338D0B" w14:textId="7D9EFD0F" w:rsidR="00DB5ECE" w:rsidRPr="001D764D" w:rsidRDefault="00DB5ECE" w:rsidP="004C679E">
            <w:pPr>
              <w:pStyle w:val="TableParagraph"/>
              <w:spacing w:line="157" w:lineRule="exact"/>
              <w:ind w:right="46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68B6B6A9" w14:textId="40519518" w:rsidR="00DB5ECE" w:rsidRPr="001D764D" w:rsidRDefault="00DB5ECE" w:rsidP="004C679E">
            <w:pPr>
              <w:pStyle w:val="TableParagraph"/>
              <w:spacing w:line="157" w:lineRule="exact"/>
              <w:ind w:left="97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</w:tcPr>
          <w:p w14:paraId="448A5F2A" w14:textId="7A2F9CCB" w:rsidR="00DB5ECE" w:rsidRPr="001D764D" w:rsidRDefault="00DB5ECE" w:rsidP="004C679E">
            <w:pPr>
              <w:pStyle w:val="TableParagraph"/>
              <w:spacing w:line="157" w:lineRule="exact"/>
              <w:ind w:left="98"/>
              <w:rPr>
                <w:sz w:val="14"/>
              </w:rPr>
            </w:pPr>
          </w:p>
        </w:tc>
        <w:tc>
          <w:tcPr>
            <w:tcW w:w="287" w:type="dxa"/>
          </w:tcPr>
          <w:p w14:paraId="0B71AC12" w14:textId="5607F95E" w:rsidR="00DB5ECE" w:rsidRPr="001D764D" w:rsidRDefault="00DB5ECE" w:rsidP="004C679E">
            <w:pPr>
              <w:pStyle w:val="TableParagraph"/>
              <w:spacing w:line="157" w:lineRule="exact"/>
              <w:ind w:right="53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</w:tcPr>
          <w:p w14:paraId="22E2F1E7" w14:textId="44B708E5" w:rsidR="00DB5ECE" w:rsidRPr="001D764D" w:rsidRDefault="00DB5ECE" w:rsidP="004C679E">
            <w:pPr>
              <w:pStyle w:val="TableParagraph"/>
              <w:spacing w:line="157" w:lineRule="exact"/>
              <w:ind w:right="149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7766E9B4" w14:textId="4C45ADD1" w:rsidR="00DB5ECE" w:rsidRPr="001D764D" w:rsidRDefault="00DB5ECE" w:rsidP="004C679E">
            <w:pPr>
              <w:pStyle w:val="TableParagraph"/>
              <w:spacing w:line="157" w:lineRule="exact"/>
              <w:ind w:right="151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79AD30BD" w14:textId="08F72007" w:rsidR="00DB5ECE" w:rsidRPr="001D764D" w:rsidRDefault="00DB5ECE" w:rsidP="004C679E">
            <w:pPr>
              <w:pStyle w:val="TableParagraph"/>
              <w:spacing w:line="157" w:lineRule="exact"/>
              <w:ind w:right="135"/>
              <w:jc w:val="right"/>
              <w:rPr>
                <w:w w:val="99"/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0433AA11" w14:textId="78D0970F" w:rsidR="00DB5ECE" w:rsidRPr="001D764D" w:rsidRDefault="00DB5ECE" w:rsidP="004C679E">
            <w:pPr>
              <w:pStyle w:val="TableParagraph"/>
              <w:spacing w:line="157" w:lineRule="exact"/>
              <w:ind w:right="135"/>
              <w:jc w:val="right"/>
              <w:rPr>
                <w:w w:val="99"/>
                <w:sz w:val="14"/>
              </w:rPr>
            </w:pPr>
          </w:p>
        </w:tc>
        <w:tc>
          <w:tcPr>
            <w:tcW w:w="287" w:type="dxa"/>
          </w:tcPr>
          <w:p w14:paraId="4D0FF4C3" w14:textId="301498A2" w:rsidR="00DB5ECE" w:rsidRPr="001D764D" w:rsidRDefault="00DB5ECE" w:rsidP="004C679E">
            <w:pPr>
              <w:pStyle w:val="TableParagraph"/>
              <w:spacing w:line="157" w:lineRule="exact"/>
              <w:ind w:right="135"/>
              <w:jc w:val="right"/>
              <w:rPr>
                <w:w w:val="99"/>
                <w:sz w:val="14"/>
              </w:rPr>
            </w:pPr>
            <w:r>
              <w:rPr>
                <w:w w:val="99"/>
                <w:sz w:val="14"/>
              </w:rPr>
              <w:t>+</w:t>
            </w:r>
          </w:p>
        </w:tc>
        <w:tc>
          <w:tcPr>
            <w:tcW w:w="287" w:type="dxa"/>
          </w:tcPr>
          <w:p w14:paraId="770FC610" w14:textId="59B00455" w:rsidR="00DB5ECE" w:rsidRDefault="00F768FD" w:rsidP="004C679E">
            <w:pPr>
              <w:pStyle w:val="TableParagraph"/>
              <w:spacing w:line="157" w:lineRule="exact"/>
              <w:ind w:right="135"/>
              <w:jc w:val="right"/>
              <w:rPr>
                <w:w w:val="99"/>
                <w:sz w:val="14"/>
              </w:rPr>
            </w:pPr>
            <w:r>
              <w:rPr>
                <w:w w:val="99"/>
                <w:sz w:val="14"/>
              </w:rPr>
              <w:t>+</w:t>
            </w:r>
          </w:p>
        </w:tc>
        <w:tc>
          <w:tcPr>
            <w:tcW w:w="287" w:type="dxa"/>
          </w:tcPr>
          <w:p w14:paraId="3D5BC559" w14:textId="50A31236" w:rsidR="00DB5ECE" w:rsidRDefault="00F768FD" w:rsidP="004C679E">
            <w:pPr>
              <w:pStyle w:val="TableParagraph"/>
              <w:spacing w:line="157" w:lineRule="exact"/>
              <w:ind w:right="135"/>
              <w:jc w:val="right"/>
              <w:rPr>
                <w:w w:val="99"/>
                <w:sz w:val="14"/>
              </w:rPr>
            </w:pPr>
            <w:r>
              <w:rPr>
                <w:w w:val="99"/>
                <w:sz w:val="14"/>
              </w:rPr>
              <w:t>+</w:t>
            </w:r>
          </w:p>
        </w:tc>
      </w:tr>
      <w:tr w:rsidR="00DB5ECE" w:rsidRPr="001D764D" w14:paraId="3C01FED6" w14:textId="04AEC359" w:rsidTr="00DB5ECE">
        <w:trPr>
          <w:trHeight w:val="262"/>
        </w:trPr>
        <w:tc>
          <w:tcPr>
            <w:tcW w:w="373" w:type="dxa"/>
            <w:vMerge/>
            <w:textDirection w:val="btLr"/>
          </w:tcPr>
          <w:p w14:paraId="0FE7FECE" w14:textId="77777777" w:rsidR="00DB5ECE" w:rsidRPr="001D764D" w:rsidRDefault="00DB5ECE" w:rsidP="004C679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 w14:paraId="5226D90F" w14:textId="77777777" w:rsidR="00DB5ECE" w:rsidRPr="001D764D" w:rsidRDefault="00DB5ECE" w:rsidP="004C679E">
            <w:pPr>
              <w:pStyle w:val="TableParagraph"/>
              <w:spacing w:before="25"/>
              <w:ind w:right="89"/>
              <w:jc w:val="right"/>
              <w:rPr>
                <w:sz w:val="14"/>
              </w:rPr>
            </w:pPr>
            <w:r w:rsidRPr="001D764D">
              <w:rPr>
                <w:sz w:val="14"/>
              </w:rPr>
              <w:t>ЗК 9</w:t>
            </w:r>
          </w:p>
        </w:tc>
        <w:tc>
          <w:tcPr>
            <w:tcW w:w="529" w:type="dxa"/>
          </w:tcPr>
          <w:p w14:paraId="37620571" w14:textId="342232B2" w:rsidR="00DB5ECE" w:rsidRPr="001D764D" w:rsidRDefault="00DB5ECE" w:rsidP="004C679E">
            <w:pPr>
              <w:pStyle w:val="TableParagraph"/>
              <w:spacing w:line="157" w:lineRule="exact"/>
              <w:ind w:left="220"/>
              <w:rPr>
                <w:sz w:val="14"/>
              </w:rPr>
            </w:pPr>
          </w:p>
        </w:tc>
        <w:tc>
          <w:tcPr>
            <w:tcW w:w="430" w:type="dxa"/>
          </w:tcPr>
          <w:p w14:paraId="46779698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</w:tcPr>
          <w:p w14:paraId="74D91730" w14:textId="6DDC3676" w:rsidR="00DB5ECE" w:rsidRPr="001D764D" w:rsidRDefault="00DB5ECE" w:rsidP="004C679E">
            <w:pPr>
              <w:pStyle w:val="TableParagraph"/>
              <w:spacing w:before="20"/>
              <w:ind w:right="165"/>
              <w:jc w:val="right"/>
              <w:rPr>
                <w:sz w:val="14"/>
              </w:rPr>
            </w:pPr>
          </w:p>
        </w:tc>
        <w:tc>
          <w:tcPr>
            <w:tcW w:w="355" w:type="dxa"/>
          </w:tcPr>
          <w:p w14:paraId="475B81B3" w14:textId="1F576A4E" w:rsidR="00DB5ECE" w:rsidRPr="001D764D" w:rsidRDefault="00DB5ECE" w:rsidP="004C679E">
            <w:pPr>
              <w:pStyle w:val="TableParagraph"/>
              <w:spacing w:line="157" w:lineRule="exact"/>
              <w:ind w:left="134"/>
              <w:rPr>
                <w:sz w:val="14"/>
              </w:rPr>
            </w:pPr>
          </w:p>
        </w:tc>
        <w:tc>
          <w:tcPr>
            <w:tcW w:w="508" w:type="dxa"/>
          </w:tcPr>
          <w:p w14:paraId="1C8B9435" w14:textId="58521F06" w:rsidR="00DB5ECE" w:rsidRPr="00762BDF" w:rsidRDefault="00DB5ECE" w:rsidP="004C679E">
            <w:pPr>
              <w:pStyle w:val="TableParagraph"/>
              <w:spacing w:before="25"/>
              <w:ind w:right="207"/>
              <w:jc w:val="right"/>
              <w:rPr>
                <w:sz w:val="14"/>
                <w:lang w:val="ru-UA"/>
              </w:rPr>
            </w:pPr>
          </w:p>
        </w:tc>
        <w:tc>
          <w:tcPr>
            <w:tcW w:w="431" w:type="dxa"/>
          </w:tcPr>
          <w:p w14:paraId="31C18979" w14:textId="5C2E966E" w:rsidR="00DB5ECE" w:rsidRPr="001D764D" w:rsidRDefault="00DB5ECE" w:rsidP="004C679E">
            <w:pPr>
              <w:pStyle w:val="TableParagraph"/>
              <w:spacing w:line="157" w:lineRule="exact"/>
              <w:ind w:right="164"/>
              <w:jc w:val="right"/>
              <w:rPr>
                <w:sz w:val="14"/>
              </w:rPr>
            </w:pPr>
          </w:p>
        </w:tc>
        <w:tc>
          <w:tcPr>
            <w:tcW w:w="287" w:type="dxa"/>
          </w:tcPr>
          <w:p w14:paraId="68C3C716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</w:tcPr>
          <w:p w14:paraId="39B998EB" w14:textId="01F911B0" w:rsidR="00DB5ECE" w:rsidRPr="001D764D" w:rsidRDefault="00DB5ECE" w:rsidP="004C679E">
            <w:pPr>
              <w:pStyle w:val="TableParagraph"/>
              <w:spacing w:before="20"/>
              <w:jc w:val="center"/>
              <w:rPr>
                <w:sz w:val="14"/>
              </w:rPr>
            </w:pPr>
          </w:p>
        </w:tc>
        <w:tc>
          <w:tcPr>
            <w:tcW w:w="367" w:type="dxa"/>
          </w:tcPr>
          <w:p w14:paraId="202C47DD" w14:textId="06AA1742" w:rsidR="00DB5ECE" w:rsidRPr="001D764D" w:rsidRDefault="00DB5ECE" w:rsidP="004C679E">
            <w:pPr>
              <w:pStyle w:val="TableParagraph"/>
              <w:spacing w:line="157" w:lineRule="exact"/>
              <w:ind w:left="138"/>
              <w:rPr>
                <w:sz w:val="14"/>
              </w:rPr>
            </w:pPr>
          </w:p>
        </w:tc>
        <w:tc>
          <w:tcPr>
            <w:tcW w:w="430" w:type="dxa"/>
          </w:tcPr>
          <w:p w14:paraId="5DCDB09E" w14:textId="77777777" w:rsidR="00DB5ECE" w:rsidRPr="001D764D" w:rsidRDefault="00DB5ECE" w:rsidP="004C679E">
            <w:pPr>
              <w:pStyle w:val="TableParagraph"/>
              <w:spacing w:before="20"/>
              <w:ind w:right="86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36FD743E" w14:textId="38008F2D" w:rsidR="00DB5ECE" w:rsidRPr="001D764D" w:rsidRDefault="00DB5ECE" w:rsidP="004C679E">
            <w:pPr>
              <w:pStyle w:val="TableParagraph"/>
              <w:spacing w:before="20"/>
              <w:ind w:right="5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4613602" w14:textId="231161B7" w:rsidR="00DB5ECE" w:rsidRPr="00E2373B" w:rsidRDefault="00DB5ECE" w:rsidP="004C679E">
            <w:pPr>
              <w:pStyle w:val="TableParagraph"/>
              <w:spacing w:before="25"/>
              <w:ind w:left="98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338" w:type="dxa"/>
          </w:tcPr>
          <w:p w14:paraId="1061A925" w14:textId="1384B3C9" w:rsidR="00DB5ECE" w:rsidRPr="001D764D" w:rsidRDefault="00DB5ECE" w:rsidP="004C679E">
            <w:pPr>
              <w:pStyle w:val="TableParagraph"/>
              <w:spacing w:before="25"/>
              <w:ind w:left="100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</w:tcPr>
          <w:p w14:paraId="0DA2AFAF" w14:textId="1C30A8C8" w:rsidR="00DB5ECE" w:rsidRPr="001D764D" w:rsidRDefault="00DB5ECE" w:rsidP="004C679E">
            <w:pPr>
              <w:pStyle w:val="TableParagraph"/>
              <w:spacing w:before="25"/>
              <w:ind w:left="100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</w:tcPr>
          <w:p w14:paraId="353A8BBD" w14:textId="11D0FB38" w:rsidR="00DB5ECE" w:rsidRPr="001D764D" w:rsidRDefault="00DB5ECE" w:rsidP="004C679E">
            <w:pPr>
              <w:pStyle w:val="TableParagraph"/>
              <w:spacing w:before="25"/>
              <w:ind w:left="99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21" w:type="dxa"/>
          </w:tcPr>
          <w:p w14:paraId="220FB039" w14:textId="6E9514C7" w:rsidR="00DB5ECE" w:rsidRPr="001D764D" w:rsidRDefault="00DB5ECE" w:rsidP="004C679E">
            <w:pPr>
              <w:pStyle w:val="TableParagraph"/>
              <w:spacing w:line="157" w:lineRule="exact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1" w:type="dxa"/>
          </w:tcPr>
          <w:p w14:paraId="4EE83706" w14:textId="2F31A055" w:rsidR="00DB5ECE" w:rsidRPr="001D764D" w:rsidRDefault="00DB5ECE" w:rsidP="004C679E">
            <w:pPr>
              <w:pStyle w:val="TableParagraph"/>
              <w:spacing w:before="25"/>
              <w:ind w:left="146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6" w:type="dxa"/>
          </w:tcPr>
          <w:p w14:paraId="3D93C37C" w14:textId="1DE09DD8" w:rsidR="00DB5ECE" w:rsidRPr="001D764D" w:rsidRDefault="00DB5ECE" w:rsidP="004C679E">
            <w:pPr>
              <w:pStyle w:val="TableParagraph"/>
              <w:spacing w:before="20"/>
              <w:ind w:left="116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1" w:type="dxa"/>
          </w:tcPr>
          <w:p w14:paraId="68BF51DF" w14:textId="4D142D74" w:rsidR="00DB5ECE" w:rsidRPr="001D764D" w:rsidRDefault="00DB5ECE" w:rsidP="004C679E">
            <w:pPr>
              <w:pStyle w:val="TableParagraph"/>
              <w:spacing w:before="20"/>
              <w:ind w:left="113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26" w:type="dxa"/>
          </w:tcPr>
          <w:p w14:paraId="0EB4D273" w14:textId="1A2087A5" w:rsidR="00DB5ECE" w:rsidRPr="001D764D" w:rsidRDefault="00DB5ECE" w:rsidP="004C679E">
            <w:pPr>
              <w:pStyle w:val="TableParagraph"/>
              <w:spacing w:before="20"/>
              <w:ind w:right="17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</w:tcPr>
          <w:p w14:paraId="49FA319C" w14:textId="6D0089DF" w:rsidR="00DB5ECE" w:rsidRPr="001D764D" w:rsidRDefault="00DB5ECE" w:rsidP="004C679E">
            <w:pPr>
              <w:pStyle w:val="TableParagraph"/>
              <w:spacing w:before="20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</w:tcPr>
          <w:p w14:paraId="1E4E117B" w14:textId="48B63469" w:rsidR="00DB5ECE" w:rsidRPr="001D764D" w:rsidRDefault="00DB5ECE" w:rsidP="004C679E">
            <w:pPr>
              <w:pStyle w:val="TableParagraph"/>
              <w:spacing w:line="157" w:lineRule="exact"/>
              <w:ind w:right="135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</w:tcPr>
          <w:p w14:paraId="34014D10" w14:textId="03226057" w:rsidR="00DB5ECE" w:rsidRPr="001D764D" w:rsidRDefault="008E0192" w:rsidP="004C679E">
            <w:pPr>
              <w:pStyle w:val="TableParagraph"/>
              <w:spacing w:before="20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</w:tcPr>
          <w:p w14:paraId="30F62D30" w14:textId="0D176EEA" w:rsidR="00DB5ECE" w:rsidRPr="001D764D" w:rsidRDefault="008E0192" w:rsidP="004C679E">
            <w:pPr>
              <w:pStyle w:val="TableParagraph"/>
              <w:spacing w:before="20"/>
              <w:ind w:right="25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</w:tcPr>
          <w:p w14:paraId="6F306420" w14:textId="5706AE58" w:rsidR="00DB5ECE" w:rsidRPr="001D764D" w:rsidRDefault="008E0192" w:rsidP="004C679E">
            <w:pPr>
              <w:pStyle w:val="TableParagraph"/>
              <w:spacing w:before="20"/>
              <w:ind w:left="107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40" w:type="dxa"/>
          </w:tcPr>
          <w:p w14:paraId="2E7E09BA" w14:textId="365B4DAC" w:rsidR="00DB5ECE" w:rsidRPr="001D764D" w:rsidRDefault="008E0192" w:rsidP="004C679E">
            <w:pPr>
              <w:pStyle w:val="TableParagraph"/>
              <w:spacing w:before="25"/>
              <w:ind w:left="99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</w:tcPr>
          <w:p w14:paraId="3447DFD7" w14:textId="56F30D74" w:rsidR="00DB5ECE" w:rsidRPr="001D764D" w:rsidRDefault="00DB5ECE" w:rsidP="004C679E">
            <w:pPr>
              <w:pStyle w:val="TableParagraph"/>
              <w:spacing w:before="20"/>
              <w:ind w:left="104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93" w:type="dxa"/>
          </w:tcPr>
          <w:p w14:paraId="44630895" w14:textId="3A51B10E" w:rsidR="00DB5ECE" w:rsidRPr="001D764D" w:rsidRDefault="00DB5ECE" w:rsidP="004C679E">
            <w:pPr>
              <w:pStyle w:val="TableParagraph"/>
              <w:spacing w:before="20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264D0EED" w14:textId="7D36EEA0" w:rsidR="00DB5ECE" w:rsidRPr="001D764D" w:rsidRDefault="00DB5ECE" w:rsidP="004C679E">
            <w:pPr>
              <w:pStyle w:val="TableParagraph"/>
              <w:spacing w:line="157" w:lineRule="exact"/>
              <w:ind w:right="145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</w:tcPr>
          <w:p w14:paraId="754268EB" w14:textId="575F35FD" w:rsidR="00DB5ECE" w:rsidRPr="001D764D" w:rsidRDefault="00DB5ECE" w:rsidP="004C679E">
            <w:pPr>
              <w:pStyle w:val="TableParagraph"/>
              <w:spacing w:line="157" w:lineRule="exact"/>
              <w:ind w:right="46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0FC002E0" w14:textId="14D185EC" w:rsidR="00DB5ECE" w:rsidRPr="001D764D" w:rsidRDefault="00DB5ECE" w:rsidP="004C679E">
            <w:pPr>
              <w:pStyle w:val="TableParagraph"/>
              <w:spacing w:line="157" w:lineRule="exact"/>
              <w:ind w:left="97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</w:tcPr>
          <w:p w14:paraId="543AF675" w14:textId="0F9F22BE" w:rsidR="00DB5ECE" w:rsidRPr="001D764D" w:rsidRDefault="00DB5ECE" w:rsidP="004C679E">
            <w:pPr>
              <w:pStyle w:val="TableParagraph"/>
              <w:spacing w:line="157" w:lineRule="exact"/>
              <w:ind w:left="98"/>
              <w:rPr>
                <w:sz w:val="14"/>
              </w:rPr>
            </w:pPr>
          </w:p>
        </w:tc>
        <w:tc>
          <w:tcPr>
            <w:tcW w:w="287" w:type="dxa"/>
          </w:tcPr>
          <w:p w14:paraId="750DD159" w14:textId="0AF671CE" w:rsidR="00DB5ECE" w:rsidRPr="001D764D" w:rsidRDefault="00DB5ECE" w:rsidP="004C679E">
            <w:pPr>
              <w:pStyle w:val="TableParagraph"/>
              <w:spacing w:before="20"/>
              <w:ind w:right="57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</w:tcPr>
          <w:p w14:paraId="2E254449" w14:textId="3CDD20F8" w:rsidR="00DB5ECE" w:rsidRPr="001D764D" w:rsidRDefault="00DB5ECE" w:rsidP="004C679E">
            <w:pPr>
              <w:pStyle w:val="TableParagraph"/>
              <w:spacing w:before="20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66B96F39" w14:textId="2829F5B5" w:rsidR="00DB5ECE" w:rsidRPr="001D764D" w:rsidRDefault="00DB5ECE" w:rsidP="004C679E">
            <w:pPr>
              <w:pStyle w:val="TableParagraph"/>
              <w:spacing w:before="20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7ED72131" w14:textId="0B946199" w:rsidR="00DB5ECE" w:rsidRPr="001D764D" w:rsidRDefault="00DB5ECE" w:rsidP="004C679E">
            <w:pPr>
              <w:pStyle w:val="TableParagraph"/>
              <w:spacing w:before="20"/>
              <w:ind w:right="139"/>
              <w:jc w:val="right"/>
              <w:rPr>
                <w:w w:val="95"/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</w:tcPr>
          <w:p w14:paraId="1E214A84" w14:textId="6A0811E6" w:rsidR="00DB5ECE" w:rsidRPr="001D764D" w:rsidRDefault="00DB5ECE" w:rsidP="004C679E">
            <w:pPr>
              <w:pStyle w:val="TableParagraph"/>
              <w:spacing w:before="20"/>
              <w:ind w:right="139"/>
              <w:jc w:val="right"/>
              <w:rPr>
                <w:w w:val="95"/>
                <w:sz w:val="14"/>
              </w:rPr>
            </w:pPr>
          </w:p>
        </w:tc>
        <w:tc>
          <w:tcPr>
            <w:tcW w:w="287" w:type="dxa"/>
          </w:tcPr>
          <w:p w14:paraId="7E346B36" w14:textId="21303DA5" w:rsidR="00DB5ECE" w:rsidRPr="001D764D" w:rsidRDefault="00DB5ECE" w:rsidP="004C679E">
            <w:pPr>
              <w:pStyle w:val="TableParagraph"/>
              <w:spacing w:before="20"/>
              <w:ind w:right="139"/>
              <w:jc w:val="right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  <w:tc>
          <w:tcPr>
            <w:tcW w:w="287" w:type="dxa"/>
          </w:tcPr>
          <w:p w14:paraId="129C37BD" w14:textId="1AFE7996" w:rsidR="00DB5ECE" w:rsidRDefault="00F768FD" w:rsidP="004C679E">
            <w:pPr>
              <w:pStyle w:val="TableParagraph"/>
              <w:spacing w:before="20"/>
              <w:ind w:right="139"/>
              <w:jc w:val="right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  <w:tc>
          <w:tcPr>
            <w:tcW w:w="287" w:type="dxa"/>
          </w:tcPr>
          <w:p w14:paraId="3F88E2E8" w14:textId="2F8B2C69" w:rsidR="00DB5ECE" w:rsidRDefault="00F768FD" w:rsidP="004C679E">
            <w:pPr>
              <w:pStyle w:val="TableParagraph"/>
              <w:spacing w:before="20"/>
              <w:ind w:right="139"/>
              <w:jc w:val="right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</w:tr>
      <w:tr w:rsidR="00DB5ECE" w:rsidRPr="001D764D" w14:paraId="689FD279" w14:textId="0175B341" w:rsidTr="00DB5ECE">
        <w:trPr>
          <w:trHeight w:val="386"/>
        </w:trPr>
        <w:tc>
          <w:tcPr>
            <w:tcW w:w="373" w:type="dxa"/>
            <w:vMerge/>
            <w:textDirection w:val="btLr"/>
          </w:tcPr>
          <w:p w14:paraId="339A3A46" w14:textId="77777777" w:rsidR="00DB5ECE" w:rsidRPr="001D764D" w:rsidRDefault="00DB5ECE" w:rsidP="004C679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 w14:paraId="3EBA63CD" w14:textId="77777777" w:rsidR="00DB5ECE" w:rsidRPr="001D764D" w:rsidRDefault="00DB5ECE" w:rsidP="004C679E">
            <w:pPr>
              <w:pStyle w:val="TableParagraph"/>
              <w:spacing w:before="25"/>
              <w:ind w:right="89"/>
              <w:jc w:val="right"/>
              <w:rPr>
                <w:sz w:val="14"/>
              </w:rPr>
            </w:pPr>
            <w:r>
              <w:rPr>
                <w:sz w:val="14"/>
              </w:rPr>
              <w:t>ЗК 10</w:t>
            </w:r>
          </w:p>
        </w:tc>
        <w:tc>
          <w:tcPr>
            <w:tcW w:w="529" w:type="dxa"/>
          </w:tcPr>
          <w:p w14:paraId="0F93772F" w14:textId="77777777" w:rsidR="00DB5ECE" w:rsidRPr="001D764D" w:rsidRDefault="00DB5ECE" w:rsidP="004C679E">
            <w:pPr>
              <w:pStyle w:val="TableParagraph"/>
              <w:spacing w:line="157" w:lineRule="exact"/>
              <w:ind w:left="220"/>
              <w:rPr>
                <w:w w:val="99"/>
                <w:sz w:val="14"/>
              </w:rPr>
            </w:pPr>
          </w:p>
        </w:tc>
        <w:tc>
          <w:tcPr>
            <w:tcW w:w="430" w:type="dxa"/>
          </w:tcPr>
          <w:p w14:paraId="274FF308" w14:textId="72A5583B" w:rsidR="00DB5ECE" w:rsidRPr="0006086E" w:rsidRDefault="00DB5ECE" w:rsidP="0006086E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430" w:type="dxa"/>
          </w:tcPr>
          <w:p w14:paraId="412B5325" w14:textId="77777777" w:rsidR="00DB5ECE" w:rsidRPr="001D764D" w:rsidRDefault="00DB5ECE" w:rsidP="004C679E">
            <w:pPr>
              <w:pStyle w:val="TableParagraph"/>
              <w:spacing w:before="20"/>
              <w:ind w:right="165"/>
              <w:jc w:val="right"/>
              <w:rPr>
                <w:w w:val="95"/>
                <w:sz w:val="14"/>
              </w:rPr>
            </w:pPr>
          </w:p>
        </w:tc>
        <w:tc>
          <w:tcPr>
            <w:tcW w:w="355" w:type="dxa"/>
          </w:tcPr>
          <w:p w14:paraId="36219918" w14:textId="77777777" w:rsidR="00DB5ECE" w:rsidRPr="001D764D" w:rsidRDefault="00DB5ECE" w:rsidP="004C679E">
            <w:pPr>
              <w:pStyle w:val="TableParagraph"/>
              <w:spacing w:line="157" w:lineRule="exact"/>
              <w:ind w:left="134"/>
              <w:rPr>
                <w:w w:val="99"/>
                <w:sz w:val="14"/>
              </w:rPr>
            </w:pPr>
          </w:p>
        </w:tc>
        <w:tc>
          <w:tcPr>
            <w:tcW w:w="508" w:type="dxa"/>
          </w:tcPr>
          <w:p w14:paraId="41FB01B7" w14:textId="77777777" w:rsidR="00DB5ECE" w:rsidRPr="001D764D" w:rsidRDefault="00DB5ECE" w:rsidP="004C679E">
            <w:pPr>
              <w:pStyle w:val="TableParagraph"/>
              <w:spacing w:before="25"/>
              <w:ind w:right="207"/>
              <w:jc w:val="right"/>
              <w:rPr>
                <w:w w:val="95"/>
                <w:sz w:val="14"/>
              </w:rPr>
            </w:pPr>
          </w:p>
        </w:tc>
        <w:tc>
          <w:tcPr>
            <w:tcW w:w="431" w:type="dxa"/>
          </w:tcPr>
          <w:p w14:paraId="557D94B5" w14:textId="389595AE" w:rsidR="00DB5ECE" w:rsidRPr="00762BDF" w:rsidRDefault="00DB5ECE" w:rsidP="00762BDF">
            <w:pPr>
              <w:pStyle w:val="TableParagraph"/>
              <w:spacing w:line="157" w:lineRule="exact"/>
              <w:ind w:right="46"/>
              <w:jc w:val="center"/>
              <w:rPr>
                <w:w w:val="99"/>
                <w:sz w:val="14"/>
                <w:lang w:val="ru-UA"/>
              </w:rPr>
            </w:pPr>
            <w:r>
              <w:rPr>
                <w:w w:val="99"/>
                <w:sz w:val="14"/>
                <w:lang w:val="ru-UA"/>
              </w:rPr>
              <w:t>+</w:t>
            </w:r>
          </w:p>
        </w:tc>
        <w:tc>
          <w:tcPr>
            <w:tcW w:w="287" w:type="dxa"/>
          </w:tcPr>
          <w:p w14:paraId="4DBECBAE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</w:tcPr>
          <w:p w14:paraId="2B98A994" w14:textId="498BCB47" w:rsidR="00DB5ECE" w:rsidRPr="001D764D" w:rsidRDefault="00DB5ECE" w:rsidP="004C679E">
            <w:pPr>
              <w:pStyle w:val="TableParagraph"/>
              <w:spacing w:before="20"/>
              <w:jc w:val="center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  <w:tc>
          <w:tcPr>
            <w:tcW w:w="367" w:type="dxa"/>
          </w:tcPr>
          <w:p w14:paraId="1AAE64AA" w14:textId="77777777" w:rsidR="00DB5ECE" w:rsidRPr="001D764D" w:rsidRDefault="00DB5ECE" w:rsidP="004C679E">
            <w:pPr>
              <w:pStyle w:val="TableParagraph"/>
              <w:spacing w:line="157" w:lineRule="exact"/>
              <w:ind w:left="138"/>
              <w:rPr>
                <w:w w:val="99"/>
                <w:sz w:val="14"/>
              </w:rPr>
            </w:pPr>
          </w:p>
        </w:tc>
        <w:tc>
          <w:tcPr>
            <w:tcW w:w="430" w:type="dxa"/>
          </w:tcPr>
          <w:p w14:paraId="2F5895B1" w14:textId="4F30BECE" w:rsidR="00DB5ECE" w:rsidRPr="00590A55" w:rsidRDefault="00DB5ECE" w:rsidP="00590A55">
            <w:pPr>
              <w:pStyle w:val="TableParagraph"/>
              <w:spacing w:before="20"/>
              <w:jc w:val="center"/>
              <w:rPr>
                <w:w w:val="95"/>
                <w:sz w:val="14"/>
                <w:lang w:val="ru-UA"/>
              </w:rPr>
            </w:pPr>
            <w:r>
              <w:rPr>
                <w:w w:val="95"/>
                <w:sz w:val="14"/>
                <w:lang w:val="ru-UA"/>
              </w:rPr>
              <w:t>+</w:t>
            </w:r>
          </w:p>
        </w:tc>
        <w:tc>
          <w:tcPr>
            <w:tcW w:w="338" w:type="dxa"/>
          </w:tcPr>
          <w:p w14:paraId="74736929" w14:textId="77777777" w:rsidR="00DB5ECE" w:rsidRPr="001D764D" w:rsidRDefault="00DB5ECE" w:rsidP="004C679E">
            <w:pPr>
              <w:pStyle w:val="TableParagraph"/>
              <w:spacing w:before="20"/>
              <w:ind w:right="5"/>
              <w:jc w:val="center"/>
              <w:rPr>
                <w:w w:val="95"/>
                <w:sz w:val="14"/>
              </w:rPr>
            </w:pPr>
          </w:p>
        </w:tc>
        <w:tc>
          <w:tcPr>
            <w:tcW w:w="336" w:type="dxa"/>
          </w:tcPr>
          <w:p w14:paraId="0A963D23" w14:textId="77777777" w:rsidR="00DB5ECE" w:rsidRPr="001D764D" w:rsidRDefault="00DB5ECE" w:rsidP="004C679E">
            <w:pPr>
              <w:pStyle w:val="TableParagraph"/>
              <w:spacing w:before="25"/>
              <w:ind w:left="98"/>
              <w:rPr>
                <w:w w:val="95"/>
                <w:sz w:val="14"/>
              </w:rPr>
            </w:pPr>
          </w:p>
        </w:tc>
        <w:tc>
          <w:tcPr>
            <w:tcW w:w="338" w:type="dxa"/>
          </w:tcPr>
          <w:p w14:paraId="40B42947" w14:textId="77777777" w:rsidR="00DB5ECE" w:rsidRPr="001D764D" w:rsidRDefault="00DB5ECE" w:rsidP="004C679E">
            <w:pPr>
              <w:pStyle w:val="TableParagraph"/>
              <w:spacing w:before="25"/>
              <w:ind w:left="100"/>
              <w:rPr>
                <w:w w:val="95"/>
                <w:sz w:val="14"/>
              </w:rPr>
            </w:pPr>
          </w:p>
        </w:tc>
        <w:tc>
          <w:tcPr>
            <w:tcW w:w="338" w:type="dxa"/>
          </w:tcPr>
          <w:p w14:paraId="5AA06028" w14:textId="77777777" w:rsidR="00DB5ECE" w:rsidRPr="001D764D" w:rsidRDefault="00DB5ECE" w:rsidP="004C679E">
            <w:pPr>
              <w:pStyle w:val="TableParagraph"/>
              <w:spacing w:before="25"/>
              <w:ind w:left="100"/>
              <w:rPr>
                <w:w w:val="95"/>
                <w:sz w:val="14"/>
              </w:rPr>
            </w:pPr>
          </w:p>
        </w:tc>
        <w:tc>
          <w:tcPr>
            <w:tcW w:w="338" w:type="dxa"/>
          </w:tcPr>
          <w:p w14:paraId="5595D6CA" w14:textId="77777777" w:rsidR="00DB5ECE" w:rsidRPr="001D764D" w:rsidRDefault="00DB5ECE" w:rsidP="004C679E">
            <w:pPr>
              <w:pStyle w:val="TableParagraph"/>
              <w:spacing w:before="25"/>
              <w:ind w:left="99"/>
              <w:rPr>
                <w:w w:val="95"/>
                <w:sz w:val="14"/>
              </w:rPr>
            </w:pPr>
          </w:p>
        </w:tc>
        <w:tc>
          <w:tcPr>
            <w:tcW w:w="321" w:type="dxa"/>
          </w:tcPr>
          <w:p w14:paraId="705DF1AD" w14:textId="77777777" w:rsidR="00DB5ECE" w:rsidRPr="001D764D" w:rsidRDefault="00DB5ECE" w:rsidP="004C679E">
            <w:pPr>
              <w:pStyle w:val="TableParagraph"/>
              <w:spacing w:line="157" w:lineRule="exact"/>
              <w:ind w:right="118"/>
              <w:jc w:val="right"/>
              <w:rPr>
                <w:w w:val="99"/>
                <w:sz w:val="14"/>
              </w:rPr>
            </w:pPr>
          </w:p>
        </w:tc>
        <w:tc>
          <w:tcPr>
            <w:tcW w:w="431" w:type="dxa"/>
          </w:tcPr>
          <w:p w14:paraId="5F0D6212" w14:textId="77777777" w:rsidR="00DB5ECE" w:rsidRPr="001D764D" w:rsidRDefault="00DB5ECE" w:rsidP="004C679E">
            <w:pPr>
              <w:pStyle w:val="TableParagraph"/>
              <w:spacing w:before="25"/>
              <w:ind w:left="146"/>
              <w:rPr>
                <w:w w:val="99"/>
                <w:sz w:val="14"/>
              </w:rPr>
            </w:pPr>
          </w:p>
        </w:tc>
        <w:tc>
          <w:tcPr>
            <w:tcW w:w="336" w:type="dxa"/>
          </w:tcPr>
          <w:p w14:paraId="1F783FDB" w14:textId="77777777" w:rsidR="00DB5ECE" w:rsidRPr="001D764D" w:rsidRDefault="00DB5ECE" w:rsidP="004C679E">
            <w:pPr>
              <w:pStyle w:val="TableParagraph"/>
              <w:spacing w:before="20"/>
              <w:ind w:left="116"/>
              <w:rPr>
                <w:w w:val="95"/>
                <w:sz w:val="14"/>
              </w:rPr>
            </w:pPr>
          </w:p>
        </w:tc>
        <w:tc>
          <w:tcPr>
            <w:tcW w:w="331" w:type="dxa"/>
          </w:tcPr>
          <w:p w14:paraId="63367CF0" w14:textId="77777777" w:rsidR="00DB5ECE" w:rsidRPr="001D764D" w:rsidRDefault="00DB5ECE" w:rsidP="004C679E">
            <w:pPr>
              <w:pStyle w:val="TableParagraph"/>
              <w:spacing w:before="20"/>
              <w:ind w:left="113"/>
              <w:rPr>
                <w:w w:val="95"/>
                <w:sz w:val="14"/>
              </w:rPr>
            </w:pPr>
          </w:p>
        </w:tc>
        <w:tc>
          <w:tcPr>
            <w:tcW w:w="426" w:type="dxa"/>
          </w:tcPr>
          <w:p w14:paraId="3C63EEDC" w14:textId="77777777" w:rsidR="00DB5ECE" w:rsidRPr="001D764D" w:rsidRDefault="00DB5ECE" w:rsidP="004C679E">
            <w:pPr>
              <w:pStyle w:val="TableParagraph"/>
              <w:spacing w:before="20"/>
              <w:ind w:right="17"/>
              <w:jc w:val="center"/>
              <w:rPr>
                <w:w w:val="95"/>
                <w:sz w:val="14"/>
              </w:rPr>
            </w:pPr>
          </w:p>
        </w:tc>
        <w:tc>
          <w:tcPr>
            <w:tcW w:w="339" w:type="dxa"/>
          </w:tcPr>
          <w:p w14:paraId="60CF486F" w14:textId="77777777" w:rsidR="00DB5ECE" w:rsidRPr="001D764D" w:rsidRDefault="00DB5ECE" w:rsidP="004C679E">
            <w:pPr>
              <w:pStyle w:val="TableParagraph"/>
              <w:spacing w:before="20"/>
              <w:ind w:right="131"/>
              <w:jc w:val="right"/>
              <w:rPr>
                <w:w w:val="95"/>
                <w:sz w:val="14"/>
              </w:rPr>
            </w:pPr>
          </w:p>
        </w:tc>
        <w:tc>
          <w:tcPr>
            <w:tcW w:w="337" w:type="dxa"/>
          </w:tcPr>
          <w:p w14:paraId="0B1AB45A" w14:textId="77777777" w:rsidR="00DB5ECE" w:rsidRPr="001D764D" w:rsidRDefault="00DB5ECE" w:rsidP="004C679E">
            <w:pPr>
              <w:pStyle w:val="TableParagraph"/>
              <w:spacing w:line="157" w:lineRule="exact"/>
              <w:ind w:right="135"/>
              <w:jc w:val="center"/>
              <w:rPr>
                <w:w w:val="95"/>
                <w:sz w:val="14"/>
              </w:rPr>
            </w:pPr>
          </w:p>
        </w:tc>
        <w:tc>
          <w:tcPr>
            <w:tcW w:w="337" w:type="dxa"/>
          </w:tcPr>
          <w:p w14:paraId="1A8594FF" w14:textId="77777777" w:rsidR="00DB5ECE" w:rsidRPr="001D764D" w:rsidRDefault="00DB5ECE" w:rsidP="004C679E">
            <w:pPr>
              <w:pStyle w:val="TableParagraph"/>
              <w:spacing w:before="20"/>
              <w:ind w:right="135"/>
              <w:jc w:val="right"/>
              <w:rPr>
                <w:w w:val="95"/>
                <w:sz w:val="14"/>
              </w:rPr>
            </w:pPr>
          </w:p>
        </w:tc>
        <w:tc>
          <w:tcPr>
            <w:tcW w:w="339" w:type="dxa"/>
          </w:tcPr>
          <w:p w14:paraId="11B1CC3D" w14:textId="77777777" w:rsidR="00DB5ECE" w:rsidRPr="001D764D" w:rsidRDefault="00DB5ECE" w:rsidP="004C679E">
            <w:pPr>
              <w:pStyle w:val="TableParagraph"/>
              <w:spacing w:before="20"/>
              <w:ind w:right="25"/>
              <w:jc w:val="center"/>
              <w:rPr>
                <w:w w:val="95"/>
                <w:sz w:val="14"/>
              </w:rPr>
            </w:pPr>
          </w:p>
        </w:tc>
        <w:tc>
          <w:tcPr>
            <w:tcW w:w="337" w:type="dxa"/>
          </w:tcPr>
          <w:p w14:paraId="6CF4EC37" w14:textId="77777777" w:rsidR="00DB5ECE" w:rsidRPr="001D764D" w:rsidRDefault="00DB5ECE" w:rsidP="004C679E">
            <w:pPr>
              <w:pStyle w:val="TableParagraph"/>
              <w:spacing w:before="20"/>
              <w:ind w:left="107"/>
              <w:rPr>
                <w:w w:val="95"/>
                <w:sz w:val="14"/>
              </w:rPr>
            </w:pPr>
          </w:p>
        </w:tc>
        <w:tc>
          <w:tcPr>
            <w:tcW w:w="340" w:type="dxa"/>
          </w:tcPr>
          <w:p w14:paraId="0B16F2B2" w14:textId="77777777" w:rsidR="00DB5ECE" w:rsidRPr="001D764D" w:rsidRDefault="00DB5ECE" w:rsidP="004C679E">
            <w:pPr>
              <w:pStyle w:val="TableParagraph"/>
              <w:spacing w:before="25"/>
              <w:ind w:left="99"/>
              <w:rPr>
                <w:w w:val="95"/>
                <w:sz w:val="14"/>
              </w:rPr>
            </w:pPr>
          </w:p>
        </w:tc>
        <w:tc>
          <w:tcPr>
            <w:tcW w:w="339" w:type="dxa"/>
          </w:tcPr>
          <w:p w14:paraId="0A693BC2" w14:textId="77777777" w:rsidR="00DB5ECE" w:rsidRPr="001D764D" w:rsidRDefault="00DB5ECE" w:rsidP="004C679E">
            <w:pPr>
              <w:pStyle w:val="TableParagraph"/>
              <w:spacing w:before="20"/>
              <w:ind w:left="104"/>
              <w:rPr>
                <w:w w:val="95"/>
                <w:sz w:val="14"/>
              </w:rPr>
            </w:pPr>
          </w:p>
        </w:tc>
        <w:tc>
          <w:tcPr>
            <w:tcW w:w="293" w:type="dxa"/>
          </w:tcPr>
          <w:p w14:paraId="02263196" w14:textId="77777777" w:rsidR="00DB5ECE" w:rsidRPr="001D764D" w:rsidRDefault="00DB5ECE" w:rsidP="004C679E">
            <w:pPr>
              <w:pStyle w:val="TableParagraph"/>
              <w:spacing w:before="20"/>
              <w:ind w:right="229"/>
              <w:jc w:val="right"/>
              <w:rPr>
                <w:w w:val="95"/>
                <w:sz w:val="14"/>
              </w:rPr>
            </w:pPr>
          </w:p>
        </w:tc>
        <w:tc>
          <w:tcPr>
            <w:tcW w:w="287" w:type="dxa"/>
          </w:tcPr>
          <w:p w14:paraId="0E48EC23" w14:textId="77777777" w:rsidR="00DB5ECE" w:rsidRPr="001D764D" w:rsidRDefault="00DB5ECE" w:rsidP="004C679E">
            <w:pPr>
              <w:pStyle w:val="TableParagraph"/>
              <w:spacing w:line="157" w:lineRule="exact"/>
              <w:ind w:right="145"/>
              <w:jc w:val="right"/>
              <w:rPr>
                <w:w w:val="95"/>
                <w:sz w:val="14"/>
              </w:rPr>
            </w:pPr>
          </w:p>
        </w:tc>
        <w:tc>
          <w:tcPr>
            <w:tcW w:w="286" w:type="dxa"/>
          </w:tcPr>
          <w:p w14:paraId="1E97A760" w14:textId="77777777" w:rsidR="00DB5ECE" w:rsidRPr="001D764D" w:rsidRDefault="00DB5ECE" w:rsidP="004C679E">
            <w:pPr>
              <w:pStyle w:val="TableParagraph"/>
              <w:spacing w:line="157" w:lineRule="exact"/>
              <w:ind w:right="46"/>
              <w:jc w:val="center"/>
              <w:rPr>
                <w:w w:val="99"/>
                <w:sz w:val="14"/>
              </w:rPr>
            </w:pPr>
          </w:p>
        </w:tc>
        <w:tc>
          <w:tcPr>
            <w:tcW w:w="287" w:type="dxa"/>
          </w:tcPr>
          <w:p w14:paraId="3AFCE23F" w14:textId="77777777" w:rsidR="00DB5ECE" w:rsidRPr="001D764D" w:rsidRDefault="00DB5ECE" w:rsidP="004C679E">
            <w:pPr>
              <w:pStyle w:val="TableParagraph"/>
              <w:spacing w:line="157" w:lineRule="exact"/>
              <w:ind w:left="97"/>
              <w:jc w:val="center"/>
              <w:rPr>
                <w:w w:val="95"/>
                <w:sz w:val="14"/>
              </w:rPr>
            </w:pPr>
          </w:p>
        </w:tc>
        <w:tc>
          <w:tcPr>
            <w:tcW w:w="286" w:type="dxa"/>
          </w:tcPr>
          <w:p w14:paraId="12805299" w14:textId="77777777" w:rsidR="00DB5ECE" w:rsidRPr="001D764D" w:rsidRDefault="00DB5ECE" w:rsidP="004C679E">
            <w:pPr>
              <w:pStyle w:val="TableParagraph"/>
              <w:spacing w:line="157" w:lineRule="exact"/>
              <w:ind w:left="98"/>
              <w:rPr>
                <w:w w:val="99"/>
                <w:sz w:val="14"/>
              </w:rPr>
            </w:pPr>
          </w:p>
        </w:tc>
        <w:tc>
          <w:tcPr>
            <w:tcW w:w="287" w:type="dxa"/>
          </w:tcPr>
          <w:p w14:paraId="5FED648A" w14:textId="77777777" w:rsidR="00DB5ECE" w:rsidRPr="001D764D" w:rsidRDefault="00DB5ECE" w:rsidP="004C679E">
            <w:pPr>
              <w:pStyle w:val="TableParagraph"/>
              <w:spacing w:before="20"/>
              <w:ind w:right="57"/>
              <w:jc w:val="center"/>
              <w:rPr>
                <w:w w:val="95"/>
                <w:sz w:val="14"/>
              </w:rPr>
            </w:pPr>
          </w:p>
        </w:tc>
        <w:tc>
          <w:tcPr>
            <w:tcW w:w="286" w:type="dxa"/>
          </w:tcPr>
          <w:p w14:paraId="3136DB60" w14:textId="77777777" w:rsidR="00DB5ECE" w:rsidRPr="001D764D" w:rsidRDefault="00DB5ECE" w:rsidP="004C679E">
            <w:pPr>
              <w:pStyle w:val="TableParagraph"/>
              <w:spacing w:before="20"/>
              <w:ind w:right="152"/>
              <w:jc w:val="right"/>
              <w:rPr>
                <w:w w:val="95"/>
                <w:sz w:val="14"/>
              </w:rPr>
            </w:pPr>
          </w:p>
        </w:tc>
        <w:tc>
          <w:tcPr>
            <w:tcW w:w="287" w:type="dxa"/>
          </w:tcPr>
          <w:p w14:paraId="208AB22A" w14:textId="77777777" w:rsidR="00DB5ECE" w:rsidRPr="001D764D" w:rsidRDefault="00DB5ECE" w:rsidP="004C679E">
            <w:pPr>
              <w:pStyle w:val="TableParagraph"/>
              <w:spacing w:before="20"/>
              <w:ind w:right="154"/>
              <w:jc w:val="right"/>
              <w:rPr>
                <w:w w:val="95"/>
                <w:sz w:val="14"/>
              </w:rPr>
            </w:pPr>
          </w:p>
        </w:tc>
        <w:tc>
          <w:tcPr>
            <w:tcW w:w="287" w:type="dxa"/>
          </w:tcPr>
          <w:p w14:paraId="07F28DD8" w14:textId="77777777" w:rsidR="00DB5ECE" w:rsidRPr="001D764D" w:rsidRDefault="00DB5ECE" w:rsidP="004C679E">
            <w:pPr>
              <w:pStyle w:val="TableParagraph"/>
              <w:spacing w:before="20"/>
              <w:ind w:right="139"/>
              <w:jc w:val="right"/>
              <w:rPr>
                <w:w w:val="95"/>
                <w:sz w:val="14"/>
              </w:rPr>
            </w:pPr>
          </w:p>
        </w:tc>
        <w:tc>
          <w:tcPr>
            <w:tcW w:w="287" w:type="dxa"/>
          </w:tcPr>
          <w:p w14:paraId="7F385907" w14:textId="77777777" w:rsidR="00DB5ECE" w:rsidRPr="001D764D" w:rsidRDefault="00DB5ECE" w:rsidP="004C679E">
            <w:pPr>
              <w:pStyle w:val="TableParagraph"/>
              <w:spacing w:before="20"/>
              <w:ind w:right="139"/>
              <w:jc w:val="right"/>
              <w:rPr>
                <w:w w:val="95"/>
                <w:sz w:val="14"/>
              </w:rPr>
            </w:pPr>
          </w:p>
        </w:tc>
        <w:tc>
          <w:tcPr>
            <w:tcW w:w="287" w:type="dxa"/>
          </w:tcPr>
          <w:p w14:paraId="2FBC5F46" w14:textId="04075EAD" w:rsidR="00DB5ECE" w:rsidRPr="001D764D" w:rsidRDefault="00A25A1D" w:rsidP="004C679E">
            <w:pPr>
              <w:pStyle w:val="TableParagraph"/>
              <w:spacing w:before="20"/>
              <w:ind w:right="139"/>
              <w:jc w:val="right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  <w:tc>
          <w:tcPr>
            <w:tcW w:w="287" w:type="dxa"/>
          </w:tcPr>
          <w:p w14:paraId="0B9DBC31" w14:textId="29C7BEC2" w:rsidR="00DB5ECE" w:rsidRPr="001D764D" w:rsidRDefault="00A25A1D" w:rsidP="004C679E">
            <w:pPr>
              <w:pStyle w:val="TableParagraph"/>
              <w:spacing w:before="20"/>
              <w:ind w:right="139"/>
              <w:jc w:val="right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  <w:tc>
          <w:tcPr>
            <w:tcW w:w="287" w:type="dxa"/>
          </w:tcPr>
          <w:p w14:paraId="1B6A7758" w14:textId="77777777" w:rsidR="00DB5ECE" w:rsidRPr="001D764D" w:rsidRDefault="00DB5ECE" w:rsidP="004C679E">
            <w:pPr>
              <w:pStyle w:val="TableParagraph"/>
              <w:spacing w:before="20"/>
              <w:ind w:right="139"/>
              <w:jc w:val="right"/>
              <w:rPr>
                <w:w w:val="95"/>
                <w:sz w:val="14"/>
              </w:rPr>
            </w:pPr>
          </w:p>
        </w:tc>
      </w:tr>
      <w:tr w:rsidR="00626E3D" w:rsidRPr="001D764D" w14:paraId="5EF7C949" w14:textId="5E711D52" w:rsidTr="00DB5ECE">
        <w:trPr>
          <w:trHeight w:val="234"/>
        </w:trPr>
        <w:tc>
          <w:tcPr>
            <w:tcW w:w="373" w:type="dxa"/>
            <w:vMerge w:val="restart"/>
            <w:shd w:val="clear" w:color="auto" w:fill="F0F0F0"/>
            <w:textDirection w:val="btLr"/>
          </w:tcPr>
          <w:p w14:paraId="565A6830" w14:textId="62BA3A1F" w:rsidR="00DB5ECE" w:rsidRPr="001D764D" w:rsidRDefault="00DB5ECE" w:rsidP="004C679E">
            <w:pPr>
              <w:pStyle w:val="TableParagraph"/>
              <w:spacing w:before="74"/>
              <w:ind w:left="535"/>
              <w:jc w:val="center"/>
              <w:rPr>
                <w:sz w:val="16"/>
              </w:rPr>
            </w:pPr>
            <w:r w:rsidRPr="001D764D">
              <w:rPr>
                <w:sz w:val="16"/>
              </w:rPr>
              <w:t>СПЕЦІАЛЬНІ</w:t>
            </w:r>
            <w:r w:rsidR="008E7125">
              <w:rPr>
                <w:sz w:val="16"/>
              </w:rPr>
              <w:t xml:space="preserve"> КОМПЕТЕНТНОСТІ</w:t>
            </w:r>
          </w:p>
        </w:tc>
        <w:tc>
          <w:tcPr>
            <w:tcW w:w="681" w:type="dxa"/>
            <w:shd w:val="clear" w:color="auto" w:fill="F0F0F0"/>
          </w:tcPr>
          <w:p w14:paraId="655BD96B" w14:textId="77777777" w:rsidR="00DB5ECE" w:rsidRPr="001D764D" w:rsidRDefault="00DB5ECE" w:rsidP="004C679E">
            <w:pPr>
              <w:pStyle w:val="TableParagraph"/>
              <w:spacing w:before="22"/>
              <w:ind w:right="77"/>
              <w:jc w:val="right"/>
              <w:rPr>
                <w:sz w:val="14"/>
              </w:rPr>
            </w:pPr>
            <w:r w:rsidRPr="001D764D">
              <w:rPr>
                <w:sz w:val="14"/>
              </w:rPr>
              <w:t>СК 1</w:t>
            </w:r>
          </w:p>
        </w:tc>
        <w:tc>
          <w:tcPr>
            <w:tcW w:w="529" w:type="dxa"/>
            <w:shd w:val="clear" w:color="auto" w:fill="F0F0F0"/>
          </w:tcPr>
          <w:p w14:paraId="0FB0D1DD" w14:textId="3FDBB9FA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0" w:type="dxa"/>
            <w:shd w:val="clear" w:color="auto" w:fill="F0F0F0"/>
          </w:tcPr>
          <w:p w14:paraId="0D6FC5A8" w14:textId="302F16E5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13FE849E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55" w:type="dxa"/>
            <w:shd w:val="clear" w:color="auto" w:fill="F0F0F0"/>
          </w:tcPr>
          <w:p w14:paraId="263258EC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508" w:type="dxa"/>
            <w:shd w:val="clear" w:color="auto" w:fill="F0F0F0"/>
          </w:tcPr>
          <w:p w14:paraId="748A200F" w14:textId="617D0497" w:rsidR="00DB5ECE" w:rsidRPr="00762BDF" w:rsidRDefault="00DB5ECE" w:rsidP="00762BDF">
            <w:pPr>
              <w:pStyle w:val="TableParagraph"/>
              <w:jc w:val="center"/>
              <w:rPr>
                <w:sz w:val="14"/>
                <w:lang w:val="ru-UA"/>
              </w:rPr>
            </w:pPr>
          </w:p>
        </w:tc>
        <w:tc>
          <w:tcPr>
            <w:tcW w:w="431" w:type="dxa"/>
            <w:shd w:val="clear" w:color="auto" w:fill="F0F0F0"/>
          </w:tcPr>
          <w:p w14:paraId="71FCE6D8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0E30CF01" w14:textId="0F51824A" w:rsidR="00DB5ECE" w:rsidRPr="00590A55" w:rsidRDefault="00DB5ECE" w:rsidP="00590A55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350" w:type="dxa"/>
            <w:shd w:val="clear" w:color="auto" w:fill="F0F0F0"/>
          </w:tcPr>
          <w:p w14:paraId="01820773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shd w:val="clear" w:color="auto" w:fill="F0F0F0"/>
          </w:tcPr>
          <w:p w14:paraId="74646F16" w14:textId="0AD0DC87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4C06948E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337DF0D1" w14:textId="623192EE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6" w:type="dxa"/>
            <w:shd w:val="clear" w:color="auto" w:fill="F0F0F0"/>
          </w:tcPr>
          <w:p w14:paraId="018C449E" w14:textId="0A3E56AE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  <w:shd w:val="clear" w:color="auto" w:fill="F0F0F0"/>
          </w:tcPr>
          <w:p w14:paraId="7D3107D5" w14:textId="414B5C64" w:rsidR="00DB5ECE" w:rsidRPr="006C2768" w:rsidRDefault="00DB5ECE" w:rsidP="00A8787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  <w:shd w:val="clear" w:color="auto" w:fill="F0F0F0"/>
          </w:tcPr>
          <w:p w14:paraId="5D067D8D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5D0B6350" w14:textId="19425A74" w:rsidR="00DB5ECE" w:rsidRPr="001D764D" w:rsidRDefault="00DB5ECE" w:rsidP="004C679E">
            <w:pPr>
              <w:pStyle w:val="TableParagraph"/>
              <w:spacing w:before="18"/>
              <w:ind w:left="7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21" w:type="dxa"/>
            <w:shd w:val="clear" w:color="auto" w:fill="F0F0F0"/>
          </w:tcPr>
          <w:p w14:paraId="18EDCCC8" w14:textId="684B1632" w:rsidR="00DB5ECE" w:rsidRPr="001D764D" w:rsidRDefault="00DB5ECE" w:rsidP="004C679E">
            <w:pPr>
              <w:pStyle w:val="TableParagraph"/>
              <w:spacing w:before="18"/>
              <w:ind w:right="12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1" w:type="dxa"/>
            <w:shd w:val="clear" w:color="auto" w:fill="F0F0F0"/>
          </w:tcPr>
          <w:p w14:paraId="75D5CA87" w14:textId="571F3AAB" w:rsidR="00DB5ECE" w:rsidRPr="001D764D" w:rsidRDefault="00DB5ECE" w:rsidP="004C679E">
            <w:pPr>
              <w:pStyle w:val="TableParagraph"/>
              <w:spacing w:before="22"/>
              <w:ind w:left="146"/>
              <w:rPr>
                <w:sz w:val="14"/>
              </w:rPr>
            </w:pPr>
          </w:p>
        </w:tc>
        <w:tc>
          <w:tcPr>
            <w:tcW w:w="336" w:type="dxa"/>
            <w:shd w:val="clear" w:color="auto" w:fill="F0F0F0"/>
          </w:tcPr>
          <w:p w14:paraId="25C78DE3" w14:textId="7D58EA3E" w:rsidR="00DB5ECE" w:rsidRPr="001D764D" w:rsidRDefault="00DB5ECE" w:rsidP="004C679E">
            <w:pPr>
              <w:pStyle w:val="TableParagraph"/>
              <w:spacing w:before="18"/>
              <w:ind w:left="116"/>
              <w:rPr>
                <w:sz w:val="14"/>
              </w:rPr>
            </w:pPr>
          </w:p>
        </w:tc>
        <w:tc>
          <w:tcPr>
            <w:tcW w:w="331" w:type="dxa"/>
            <w:shd w:val="clear" w:color="auto" w:fill="F0F0F0"/>
          </w:tcPr>
          <w:p w14:paraId="739B0638" w14:textId="3EBD404F" w:rsidR="00DB5ECE" w:rsidRPr="001D764D" w:rsidRDefault="00DB5ECE" w:rsidP="004C679E">
            <w:pPr>
              <w:pStyle w:val="TableParagraph"/>
              <w:spacing w:before="18"/>
              <w:ind w:left="113"/>
              <w:rPr>
                <w:sz w:val="14"/>
              </w:rPr>
            </w:pPr>
          </w:p>
        </w:tc>
        <w:tc>
          <w:tcPr>
            <w:tcW w:w="426" w:type="dxa"/>
            <w:shd w:val="clear" w:color="auto" w:fill="F0F0F0"/>
          </w:tcPr>
          <w:p w14:paraId="1D4A7A7F" w14:textId="56D8302E" w:rsidR="00DB5ECE" w:rsidRPr="001D764D" w:rsidRDefault="00DB5ECE" w:rsidP="004C679E">
            <w:pPr>
              <w:pStyle w:val="TableParagraph"/>
              <w:spacing w:before="18"/>
              <w:ind w:right="17"/>
              <w:jc w:val="center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4D4A2032" w14:textId="61495F41" w:rsidR="00DB5ECE" w:rsidRPr="001D764D" w:rsidRDefault="00DB5ECE" w:rsidP="004C679E">
            <w:pPr>
              <w:pStyle w:val="TableParagraph"/>
              <w:spacing w:before="18"/>
              <w:ind w:right="131"/>
              <w:jc w:val="right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2FC1F1A3" w14:textId="65A0B4EA" w:rsidR="00DB5ECE" w:rsidRPr="001D764D" w:rsidRDefault="00DB5ECE" w:rsidP="004C679E">
            <w:pPr>
              <w:pStyle w:val="TableParagraph"/>
              <w:spacing w:before="18"/>
              <w:ind w:right="135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3E5FBB07" w14:textId="460FC260" w:rsidR="00DB5ECE" w:rsidRPr="001D764D" w:rsidRDefault="00DB5ECE" w:rsidP="004C679E">
            <w:pPr>
              <w:pStyle w:val="TableParagraph"/>
              <w:spacing w:line="157" w:lineRule="exact"/>
              <w:ind w:right="135"/>
              <w:jc w:val="right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7996D9F3" w14:textId="24DCCF77" w:rsidR="00DB5ECE" w:rsidRPr="001D764D" w:rsidRDefault="00DB5ECE" w:rsidP="004C679E">
            <w:pPr>
              <w:pStyle w:val="TableParagraph"/>
              <w:spacing w:before="18"/>
              <w:ind w:right="25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2B343A63" w14:textId="0B3FAD02" w:rsidR="00DB5ECE" w:rsidRPr="001D764D" w:rsidRDefault="00DB5ECE" w:rsidP="004C679E">
            <w:pPr>
              <w:pStyle w:val="TableParagraph"/>
              <w:spacing w:before="18"/>
              <w:ind w:left="107"/>
              <w:rPr>
                <w:sz w:val="14"/>
              </w:rPr>
            </w:pPr>
          </w:p>
        </w:tc>
        <w:tc>
          <w:tcPr>
            <w:tcW w:w="340" w:type="dxa"/>
            <w:shd w:val="clear" w:color="auto" w:fill="F0F0F0"/>
          </w:tcPr>
          <w:p w14:paraId="0DB0AC3A" w14:textId="14689598" w:rsidR="00DB5ECE" w:rsidRPr="001D764D" w:rsidRDefault="00DB5ECE" w:rsidP="004C679E">
            <w:pPr>
              <w:pStyle w:val="TableParagraph"/>
              <w:spacing w:before="22"/>
              <w:ind w:left="99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4DCBF2C1" w14:textId="4D536C25" w:rsidR="00DB5ECE" w:rsidRPr="001D764D" w:rsidRDefault="00DB5ECE" w:rsidP="004C679E">
            <w:pPr>
              <w:pStyle w:val="TableParagraph"/>
              <w:spacing w:before="18"/>
              <w:ind w:left="104"/>
              <w:rPr>
                <w:sz w:val="14"/>
              </w:rPr>
            </w:pPr>
          </w:p>
        </w:tc>
        <w:tc>
          <w:tcPr>
            <w:tcW w:w="293" w:type="dxa"/>
            <w:shd w:val="clear" w:color="auto" w:fill="F0F0F0"/>
          </w:tcPr>
          <w:p w14:paraId="242CAD1B" w14:textId="75B21EC5" w:rsidR="00DB5ECE" w:rsidRPr="001D764D" w:rsidRDefault="00DB5ECE" w:rsidP="004C679E">
            <w:pPr>
              <w:pStyle w:val="TableParagraph"/>
              <w:spacing w:line="157" w:lineRule="exact"/>
              <w:ind w:right="229"/>
              <w:jc w:val="right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60F9BA3A" w14:textId="28699627" w:rsidR="00DB5ECE" w:rsidRPr="001D764D" w:rsidRDefault="00DB5ECE" w:rsidP="004C679E">
            <w:pPr>
              <w:pStyle w:val="TableParagraph"/>
              <w:spacing w:before="18"/>
              <w:ind w:right="145"/>
              <w:jc w:val="right"/>
              <w:rPr>
                <w:sz w:val="14"/>
              </w:rPr>
            </w:pPr>
          </w:p>
        </w:tc>
        <w:tc>
          <w:tcPr>
            <w:tcW w:w="286" w:type="dxa"/>
            <w:shd w:val="clear" w:color="auto" w:fill="F0F0F0"/>
          </w:tcPr>
          <w:p w14:paraId="676A1F9B" w14:textId="2BCE679C" w:rsidR="00DB5ECE" w:rsidRPr="001D764D" w:rsidRDefault="00DB5ECE" w:rsidP="004C679E">
            <w:pPr>
              <w:pStyle w:val="TableParagraph"/>
              <w:spacing w:before="18"/>
              <w:ind w:right="49"/>
              <w:jc w:val="center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6D4B63A8" w14:textId="77777777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286" w:type="dxa"/>
            <w:shd w:val="clear" w:color="auto" w:fill="F0F0F0"/>
          </w:tcPr>
          <w:p w14:paraId="003B28E2" w14:textId="6A0A64EA" w:rsidR="00DB5ECE" w:rsidRPr="001D764D" w:rsidRDefault="00DB5ECE" w:rsidP="004C679E">
            <w:pPr>
              <w:pStyle w:val="TableParagraph"/>
              <w:spacing w:before="18"/>
              <w:ind w:left="62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789C1B86" w14:textId="612B3B5A" w:rsidR="00DB5ECE" w:rsidRPr="001D764D" w:rsidRDefault="004D0761" w:rsidP="004C679E">
            <w:pPr>
              <w:pStyle w:val="TableParagraph"/>
              <w:spacing w:before="18"/>
              <w:ind w:right="57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17D8D114" w14:textId="5290DD5C" w:rsidR="00DB5ECE" w:rsidRPr="001D764D" w:rsidRDefault="004D0761" w:rsidP="004C679E">
            <w:pPr>
              <w:pStyle w:val="TableParagraph"/>
              <w:spacing w:before="18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73D9B59E" w14:textId="1A890151" w:rsidR="00DB5ECE" w:rsidRPr="001D764D" w:rsidRDefault="004D0761" w:rsidP="004C679E">
            <w:pPr>
              <w:pStyle w:val="TableParagraph"/>
              <w:spacing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23B50747" w14:textId="150453AD" w:rsidR="00DB5ECE" w:rsidRPr="001D764D" w:rsidRDefault="004D0761" w:rsidP="004C679E">
            <w:pPr>
              <w:pStyle w:val="TableParagraph"/>
              <w:spacing w:before="18"/>
              <w:ind w:right="139"/>
              <w:jc w:val="right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72E50543" w14:textId="6A3CEF77" w:rsidR="00DB5ECE" w:rsidRPr="001D764D" w:rsidRDefault="00DB5ECE" w:rsidP="004C679E">
            <w:pPr>
              <w:pStyle w:val="TableParagraph"/>
              <w:spacing w:before="18"/>
              <w:ind w:right="139"/>
              <w:jc w:val="right"/>
              <w:rPr>
                <w:w w:val="95"/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5707BD58" w14:textId="52B99EA9" w:rsidR="00DB5ECE" w:rsidRPr="001D764D" w:rsidRDefault="00DB5ECE" w:rsidP="004C679E">
            <w:pPr>
              <w:pStyle w:val="TableParagraph"/>
              <w:spacing w:before="18"/>
              <w:ind w:right="139"/>
              <w:jc w:val="right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3FEE4441" w14:textId="09338579" w:rsidR="00DB5ECE" w:rsidRDefault="00F768FD" w:rsidP="004C679E">
            <w:pPr>
              <w:pStyle w:val="TableParagraph"/>
              <w:spacing w:before="18"/>
              <w:ind w:right="139"/>
              <w:jc w:val="right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347EBA87" w14:textId="189437D2" w:rsidR="00DB5ECE" w:rsidRDefault="00F768FD" w:rsidP="004C679E">
            <w:pPr>
              <w:pStyle w:val="TableParagraph"/>
              <w:spacing w:before="18"/>
              <w:ind w:right="139"/>
              <w:jc w:val="right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</w:tr>
      <w:tr w:rsidR="00626E3D" w:rsidRPr="001D764D" w14:paraId="085E0637" w14:textId="7CC6A634" w:rsidTr="00DB5ECE">
        <w:trPr>
          <w:trHeight w:val="236"/>
        </w:trPr>
        <w:tc>
          <w:tcPr>
            <w:tcW w:w="373" w:type="dxa"/>
            <w:vMerge/>
            <w:shd w:val="clear" w:color="auto" w:fill="F0F0F0"/>
            <w:textDirection w:val="btLr"/>
          </w:tcPr>
          <w:p w14:paraId="62F1DA12" w14:textId="77777777" w:rsidR="00DB5ECE" w:rsidRPr="001D764D" w:rsidRDefault="00DB5ECE" w:rsidP="004C679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shd w:val="clear" w:color="auto" w:fill="F0F0F0"/>
          </w:tcPr>
          <w:p w14:paraId="7347DB99" w14:textId="77777777" w:rsidR="00DB5ECE" w:rsidRPr="001D764D" w:rsidRDefault="00DB5ECE" w:rsidP="004C679E">
            <w:pPr>
              <w:pStyle w:val="TableParagraph"/>
              <w:spacing w:before="25"/>
              <w:ind w:right="77"/>
              <w:jc w:val="right"/>
              <w:rPr>
                <w:sz w:val="14"/>
              </w:rPr>
            </w:pPr>
            <w:r w:rsidRPr="001D764D">
              <w:rPr>
                <w:sz w:val="14"/>
              </w:rPr>
              <w:t>СК 2</w:t>
            </w:r>
          </w:p>
        </w:tc>
        <w:tc>
          <w:tcPr>
            <w:tcW w:w="529" w:type="dxa"/>
            <w:shd w:val="clear" w:color="auto" w:fill="F0F0F0"/>
          </w:tcPr>
          <w:p w14:paraId="26C06E7A" w14:textId="198E249D" w:rsidR="00DB5ECE" w:rsidRPr="00DE59F7" w:rsidRDefault="00DB5ECE" w:rsidP="00DE59F7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430" w:type="dxa"/>
            <w:shd w:val="clear" w:color="auto" w:fill="F0F0F0"/>
          </w:tcPr>
          <w:p w14:paraId="3F5AF565" w14:textId="77777777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1F84EA93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55" w:type="dxa"/>
            <w:shd w:val="clear" w:color="auto" w:fill="F0F0F0"/>
          </w:tcPr>
          <w:p w14:paraId="4927DCCC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508" w:type="dxa"/>
            <w:shd w:val="clear" w:color="auto" w:fill="F0F0F0"/>
          </w:tcPr>
          <w:p w14:paraId="194E5E52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F0F0F0"/>
          </w:tcPr>
          <w:p w14:paraId="6E852BF4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05F42A61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0F0F0"/>
          </w:tcPr>
          <w:p w14:paraId="030A6CBC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shd w:val="clear" w:color="auto" w:fill="F0F0F0"/>
          </w:tcPr>
          <w:p w14:paraId="41FA2331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3424DFCD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05AA9384" w14:textId="77777777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  <w:shd w:val="clear" w:color="auto" w:fill="F0F0F0"/>
          </w:tcPr>
          <w:p w14:paraId="7BE9F2D6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5915EB4F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38F1215F" w14:textId="1FA9AD34" w:rsidR="00DB5ECE" w:rsidRPr="006C2768" w:rsidRDefault="00DB5ECE" w:rsidP="00A8787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  <w:shd w:val="clear" w:color="auto" w:fill="F0F0F0"/>
          </w:tcPr>
          <w:p w14:paraId="159A1407" w14:textId="2194D614" w:rsidR="00DB5ECE" w:rsidRPr="001D764D" w:rsidRDefault="00DB5ECE" w:rsidP="004C679E">
            <w:pPr>
              <w:pStyle w:val="TableParagraph"/>
              <w:spacing w:before="20"/>
              <w:ind w:left="7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21" w:type="dxa"/>
            <w:shd w:val="clear" w:color="auto" w:fill="F0F0F0"/>
          </w:tcPr>
          <w:p w14:paraId="52FF1434" w14:textId="239F5867" w:rsidR="00DB5ECE" w:rsidRPr="001D764D" w:rsidRDefault="00DB5ECE" w:rsidP="004C679E">
            <w:pPr>
              <w:pStyle w:val="TableParagraph"/>
              <w:spacing w:before="20"/>
              <w:ind w:right="12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1" w:type="dxa"/>
            <w:shd w:val="clear" w:color="auto" w:fill="F0F0F0"/>
          </w:tcPr>
          <w:p w14:paraId="1EB6E98E" w14:textId="1A406AEF" w:rsidR="00DB5ECE" w:rsidRPr="001D764D" w:rsidRDefault="00DB5ECE" w:rsidP="004C679E">
            <w:pPr>
              <w:pStyle w:val="TableParagraph"/>
              <w:spacing w:before="25"/>
              <w:ind w:left="146"/>
              <w:rPr>
                <w:sz w:val="14"/>
              </w:rPr>
            </w:pPr>
          </w:p>
        </w:tc>
        <w:tc>
          <w:tcPr>
            <w:tcW w:w="336" w:type="dxa"/>
            <w:shd w:val="clear" w:color="auto" w:fill="F0F0F0"/>
          </w:tcPr>
          <w:p w14:paraId="6A2ABE2E" w14:textId="6A2EA36D" w:rsidR="00DB5ECE" w:rsidRPr="001D764D" w:rsidRDefault="00DB5ECE" w:rsidP="004C679E">
            <w:pPr>
              <w:pStyle w:val="TableParagraph"/>
              <w:spacing w:before="20"/>
              <w:ind w:left="116"/>
              <w:rPr>
                <w:sz w:val="14"/>
              </w:rPr>
            </w:pPr>
          </w:p>
        </w:tc>
        <w:tc>
          <w:tcPr>
            <w:tcW w:w="331" w:type="dxa"/>
            <w:shd w:val="clear" w:color="auto" w:fill="F0F0F0"/>
          </w:tcPr>
          <w:p w14:paraId="04CEE380" w14:textId="6BE27851" w:rsidR="00DB5ECE" w:rsidRPr="001D764D" w:rsidRDefault="00DB5ECE" w:rsidP="004C679E">
            <w:pPr>
              <w:pStyle w:val="TableParagraph"/>
              <w:spacing w:before="20"/>
              <w:ind w:left="113"/>
              <w:rPr>
                <w:sz w:val="14"/>
              </w:rPr>
            </w:pPr>
          </w:p>
        </w:tc>
        <w:tc>
          <w:tcPr>
            <w:tcW w:w="426" w:type="dxa"/>
            <w:shd w:val="clear" w:color="auto" w:fill="F0F0F0"/>
          </w:tcPr>
          <w:p w14:paraId="0FFA517C" w14:textId="0C4C72F2" w:rsidR="00DB5ECE" w:rsidRPr="001D764D" w:rsidRDefault="00DB5ECE" w:rsidP="004C679E">
            <w:pPr>
              <w:pStyle w:val="TableParagraph"/>
              <w:spacing w:before="20"/>
              <w:ind w:right="17"/>
              <w:jc w:val="center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1114CD6E" w14:textId="47E08B4A" w:rsidR="00DB5ECE" w:rsidRPr="001D764D" w:rsidRDefault="00DB5ECE" w:rsidP="004C679E">
            <w:pPr>
              <w:pStyle w:val="TableParagraph"/>
              <w:spacing w:before="20"/>
              <w:ind w:right="131"/>
              <w:jc w:val="right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66199E18" w14:textId="46C327F4" w:rsidR="00DB5ECE" w:rsidRPr="001D764D" w:rsidRDefault="00DB5ECE" w:rsidP="004C679E">
            <w:pPr>
              <w:pStyle w:val="TableParagraph"/>
              <w:spacing w:before="20"/>
              <w:ind w:right="135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7FD2F434" w14:textId="749C0DAC" w:rsidR="00DB5ECE" w:rsidRPr="001D764D" w:rsidRDefault="00DB5ECE" w:rsidP="004C679E">
            <w:pPr>
              <w:pStyle w:val="TableParagraph"/>
              <w:spacing w:line="157" w:lineRule="exact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  <w:shd w:val="clear" w:color="auto" w:fill="F0F0F0"/>
          </w:tcPr>
          <w:p w14:paraId="5AEF67E6" w14:textId="720861A2" w:rsidR="00DB5ECE" w:rsidRPr="001D764D" w:rsidRDefault="00DB5ECE" w:rsidP="004C679E">
            <w:pPr>
              <w:pStyle w:val="TableParagraph"/>
              <w:spacing w:before="20"/>
              <w:ind w:right="25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  <w:shd w:val="clear" w:color="auto" w:fill="F0F0F0"/>
          </w:tcPr>
          <w:p w14:paraId="2D71C9E2" w14:textId="7A3B97D7" w:rsidR="00DB5ECE" w:rsidRPr="001D764D" w:rsidRDefault="00DB5ECE" w:rsidP="004C679E">
            <w:pPr>
              <w:pStyle w:val="TableParagraph"/>
              <w:spacing w:before="20"/>
              <w:ind w:left="107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40" w:type="dxa"/>
            <w:shd w:val="clear" w:color="auto" w:fill="F0F0F0"/>
          </w:tcPr>
          <w:p w14:paraId="015AA917" w14:textId="698622F3" w:rsidR="00DB5ECE" w:rsidRPr="001D764D" w:rsidRDefault="00DB5ECE" w:rsidP="004C679E">
            <w:pPr>
              <w:pStyle w:val="TableParagraph"/>
              <w:spacing w:before="25"/>
              <w:ind w:left="99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  <w:shd w:val="clear" w:color="auto" w:fill="F0F0F0"/>
          </w:tcPr>
          <w:p w14:paraId="0E157D7F" w14:textId="45580B9C" w:rsidR="00DB5ECE" w:rsidRPr="001D764D" w:rsidRDefault="00DB5ECE" w:rsidP="004C679E">
            <w:pPr>
              <w:pStyle w:val="TableParagraph"/>
              <w:spacing w:before="20"/>
              <w:ind w:left="104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93" w:type="dxa"/>
            <w:shd w:val="clear" w:color="auto" w:fill="F0F0F0"/>
          </w:tcPr>
          <w:p w14:paraId="697C3612" w14:textId="6B02488A" w:rsidR="00DB5ECE" w:rsidRPr="001D764D" w:rsidRDefault="00DB5ECE" w:rsidP="004C679E">
            <w:pPr>
              <w:pStyle w:val="TableParagraph"/>
              <w:spacing w:line="157" w:lineRule="exact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5D333A13" w14:textId="7EEC325C" w:rsidR="00DB5ECE" w:rsidRPr="001D764D" w:rsidRDefault="00DB5ECE" w:rsidP="004C679E">
            <w:pPr>
              <w:pStyle w:val="TableParagraph"/>
              <w:spacing w:before="20"/>
              <w:ind w:right="145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1147D1DB" w14:textId="0D3BAD42" w:rsidR="00DB5ECE" w:rsidRPr="001D764D" w:rsidRDefault="00DB5ECE" w:rsidP="004C679E">
            <w:pPr>
              <w:pStyle w:val="TableParagraph"/>
              <w:spacing w:before="20"/>
              <w:ind w:right="49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0B4A8811" w14:textId="450B7E29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4552AEEB" w14:textId="67048466" w:rsidR="00DB5ECE" w:rsidRPr="001D764D" w:rsidRDefault="00DB5ECE" w:rsidP="004C679E">
            <w:pPr>
              <w:pStyle w:val="TableParagraph"/>
              <w:spacing w:before="20"/>
              <w:ind w:left="62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100D56CC" w14:textId="620ABFC1" w:rsidR="00DB5ECE" w:rsidRPr="001D764D" w:rsidRDefault="004D0761" w:rsidP="004C679E">
            <w:pPr>
              <w:pStyle w:val="TableParagraph"/>
              <w:spacing w:before="20"/>
              <w:ind w:right="57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6AC79963" w14:textId="516B39E3" w:rsidR="00DB5ECE" w:rsidRPr="001D764D" w:rsidRDefault="004D0761" w:rsidP="004C679E">
            <w:pPr>
              <w:pStyle w:val="TableParagraph"/>
              <w:spacing w:before="20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06545D89" w14:textId="19988D16" w:rsidR="00DB5ECE" w:rsidRPr="001D764D" w:rsidRDefault="004D0761" w:rsidP="004C679E">
            <w:pPr>
              <w:pStyle w:val="TableParagraph"/>
              <w:spacing w:before="20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07440869" w14:textId="0C6953BF" w:rsidR="00DB5ECE" w:rsidRPr="001D764D" w:rsidRDefault="004D0761" w:rsidP="004C679E">
            <w:pPr>
              <w:pStyle w:val="TableParagraph"/>
              <w:spacing w:before="20"/>
              <w:ind w:right="139"/>
              <w:jc w:val="right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5803506D" w14:textId="062EA908" w:rsidR="00DB5ECE" w:rsidRPr="001D764D" w:rsidRDefault="00DB5ECE" w:rsidP="004C679E">
            <w:pPr>
              <w:pStyle w:val="TableParagraph"/>
              <w:spacing w:before="20"/>
              <w:ind w:right="139"/>
              <w:jc w:val="right"/>
              <w:rPr>
                <w:w w:val="95"/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12314CDA" w14:textId="36088A51" w:rsidR="00DB5ECE" w:rsidRPr="001D764D" w:rsidRDefault="00DB5ECE" w:rsidP="004C679E">
            <w:pPr>
              <w:pStyle w:val="TableParagraph"/>
              <w:spacing w:before="20"/>
              <w:ind w:right="139"/>
              <w:jc w:val="right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1FB478F7" w14:textId="092E23FF" w:rsidR="00DB5ECE" w:rsidRDefault="00F768FD" w:rsidP="004C679E">
            <w:pPr>
              <w:pStyle w:val="TableParagraph"/>
              <w:spacing w:before="20"/>
              <w:ind w:right="139"/>
              <w:jc w:val="right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6BE31EEF" w14:textId="4A27A3A9" w:rsidR="00DB5ECE" w:rsidRDefault="00F768FD" w:rsidP="004C679E">
            <w:pPr>
              <w:pStyle w:val="TableParagraph"/>
              <w:spacing w:before="20"/>
              <w:ind w:right="139"/>
              <w:jc w:val="right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</w:tr>
      <w:tr w:rsidR="00626E3D" w:rsidRPr="001D764D" w14:paraId="64FFF070" w14:textId="0326B562" w:rsidTr="00DB5ECE">
        <w:trPr>
          <w:trHeight w:val="237"/>
        </w:trPr>
        <w:tc>
          <w:tcPr>
            <w:tcW w:w="373" w:type="dxa"/>
            <w:vMerge/>
            <w:shd w:val="clear" w:color="auto" w:fill="F0F0F0"/>
            <w:textDirection w:val="btLr"/>
          </w:tcPr>
          <w:p w14:paraId="1A21163E" w14:textId="77777777" w:rsidR="00DB5ECE" w:rsidRPr="001D764D" w:rsidRDefault="00DB5ECE" w:rsidP="004C679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shd w:val="clear" w:color="auto" w:fill="F0F0F0"/>
          </w:tcPr>
          <w:p w14:paraId="025F0D16" w14:textId="77777777" w:rsidR="00DB5ECE" w:rsidRPr="001D764D" w:rsidRDefault="00DB5ECE" w:rsidP="004C679E">
            <w:pPr>
              <w:pStyle w:val="TableParagraph"/>
              <w:spacing w:before="23"/>
              <w:ind w:right="77"/>
              <w:jc w:val="right"/>
              <w:rPr>
                <w:sz w:val="14"/>
              </w:rPr>
            </w:pPr>
            <w:r w:rsidRPr="001D764D">
              <w:rPr>
                <w:sz w:val="14"/>
              </w:rPr>
              <w:t>СК 3</w:t>
            </w:r>
          </w:p>
        </w:tc>
        <w:tc>
          <w:tcPr>
            <w:tcW w:w="529" w:type="dxa"/>
            <w:shd w:val="clear" w:color="auto" w:fill="F0F0F0"/>
          </w:tcPr>
          <w:p w14:paraId="1385C030" w14:textId="7D1F5134" w:rsidR="00DB5ECE" w:rsidRPr="00DE59F7" w:rsidRDefault="00DB5ECE" w:rsidP="00DE59F7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430" w:type="dxa"/>
            <w:shd w:val="clear" w:color="auto" w:fill="F0F0F0"/>
          </w:tcPr>
          <w:p w14:paraId="0D2AB7F3" w14:textId="586DE108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0" w:type="dxa"/>
            <w:shd w:val="clear" w:color="auto" w:fill="F0F0F0"/>
          </w:tcPr>
          <w:p w14:paraId="3ADFACD6" w14:textId="77960607" w:rsidR="00DB5ECE" w:rsidRPr="00DE59F7" w:rsidRDefault="00DB5ECE" w:rsidP="00DE59F7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355" w:type="dxa"/>
            <w:shd w:val="clear" w:color="auto" w:fill="F0F0F0"/>
          </w:tcPr>
          <w:p w14:paraId="31F65321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508" w:type="dxa"/>
            <w:shd w:val="clear" w:color="auto" w:fill="F0F0F0"/>
          </w:tcPr>
          <w:p w14:paraId="51DFD41B" w14:textId="1F1DE8A9" w:rsidR="00DB5ECE" w:rsidRPr="00762BDF" w:rsidRDefault="00DB5ECE" w:rsidP="00762BDF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431" w:type="dxa"/>
            <w:shd w:val="clear" w:color="auto" w:fill="F0F0F0"/>
          </w:tcPr>
          <w:p w14:paraId="12D8F5B7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28572228" w14:textId="45000901" w:rsidR="00DB5ECE" w:rsidRPr="00590A55" w:rsidRDefault="00DB5ECE" w:rsidP="00590A55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350" w:type="dxa"/>
            <w:shd w:val="clear" w:color="auto" w:fill="F0F0F0"/>
          </w:tcPr>
          <w:p w14:paraId="31C6269C" w14:textId="54BED4F2" w:rsidR="00DB5ECE" w:rsidRPr="001D764D" w:rsidRDefault="00DB5ECE" w:rsidP="004C679E">
            <w:pPr>
              <w:pStyle w:val="TableParagraph"/>
              <w:spacing w:before="21"/>
              <w:jc w:val="center"/>
              <w:rPr>
                <w:sz w:val="14"/>
              </w:rPr>
            </w:pPr>
          </w:p>
        </w:tc>
        <w:tc>
          <w:tcPr>
            <w:tcW w:w="367" w:type="dxa"/>
            <w:shd w:val="clear" w:color="auto" w:fill="F0F0F0"/>
          </w:tcPr>
          <w:p w14:paraId="19C3EC7E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0C544BA2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18E63FA0" w14:textId="4B1802A4" w:rsidR="00DB5ECE" w:rsidRPr="00E2373B" w:rsidRDefault="00DB5ECE" w:rsidP="004C679E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336" w:type="dxa"/>
            <w:shd w:val="clear" w:color="auto" w:fill="F0F0F0"/>
          </w:tcPr>
          <w:p w14:paraId="54239253" w14:textId="6CDE7CB9" w:rsidR="00DB5ECE" w:rsidRPr="00E2373B" w:rsidRDefault="00DB5ECE" w:rsidP="00E2373B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338" w:type="dxa"/>
            <w:shd w:val="clear" w:color="auto" w:fill="F0F0F0"/>
          </w:tcPr>
          <w:p w14:paraId="73B152A4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74BC4B45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76A09345" w14:textId="65E5911C" w:rsidR="00DB5ECE" w:rsidRPr="001D764D" w:rsidRDefault="00DB5ECE" w:rsidP="004C679E">
            <w:pPr>
              <w:pStyle w:val="TableParagraph"/>
              <w:spacing w:before="21"/>
              <w:ind w:left="7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21" w:type="dxa"/>
            <w:shd w:val="clear" w:color="auto" w:fill="F0F0F0"/>
          </w:tcPr>
          <w:p w14:paraId="093EABFD" w14:textId="330F31E6" w:rsidR="00DB5ECE" w:rsidRPr="001D764D" w:rsidRDefault="00DB5ECE" w:rsidP="004C679E">
            <w:pPr>
              <w:pStyle w:val="TableParagraph"/>
              <w:spacing w:before="21"/>
              <w:ind w:right="12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1" w:type="dxa"/>
            <w:shd w:val="clear" w:color="auto" w:fill="F0F0F0"/>
          </w:tcPr>
          <w:p w14:paraId="4458CE5E" w14:textId="4DFE289A" w:rsidR="00DB5ECE" w:rsidRPr="001D764D" w:rsidRDefault="00DB5ECE" w:rsidP="004C679E">
            <w:pPr>
              <w:pStyle w:val="TableParagraph"/>
              <w:spacing w:before="25"/>
              <w:ind w:left="146"/>
              <w:rPr>
                <w:sz w:val="14"/>
              </w:rPr>
            </w:pPr>
          </w:p>
        </w:tc>
        <w:tc>
          <w:tcPr>
            <w:tcW w:w="336" w:type="dxa"/>
            <w:shd w:val="clear" w:color="auto" w:fill="F0F0F0"/>
          </w:tcPr>
          <w:p w14:paraId="1DF1D49A" w14:textId="4EB69851" w:rsidR="00DB5ECE" w:rsidRPr="001D764D" w:rsidRDefault="00DB5ECE" w:rsidP="004C679E">
            <w:pPr>
              <w:pStyle w:val="TableParagraph"/>
              <w:spacing w:before="21"/>
              <w:ind w:left="116"/>
              <w:rPr>
                <w:sz w:val="14"/>
              </w:rPr>
            </w:pPr>
          </w:p>
        </w:tc>
        <w:tc>
          <w:tcPr>
            <w:tcW w:w="331" w:type="dxa"/>
            <w:shd w:val="clear" w:color="auto" w:fill="F0F0F0"/>
          </w:tcPr>
          <w:p w14:paraId="6175D35D" w14:textId="344824C0" w:rsidR="00DB5ECE" w:rsidRPr="001D764D" w:rsidRDefault="00DB5ECE" w:rsidP="004C679E">
            <w:pPr>
              <w:pStyle w:val="TableParagraph"/>
              <w:spacing w:before="21"/>
              <w:ind w:left="113"/>
              <w:rPr>
                <w:sz w:val="14"/>
              </w:rPr>
            </w:pPr>
          </w:p>
        </w:tc>
        <w:tc>
          <w:tcPr>
            <w:tcW w:w="426" w:type="dxa"/>
            <w:shd w:val="clear" w:color="auto" w:fill="F0F0F0"/>
          </w:tcPr>
          <w:p w14:paraId="003A7234" w14:textId="306BD7F2" w:rsidR="00DB5ECE" w:rsidRPr="001D764D" w:rsidRDefault="00DB5ECE" w:rsidP="004C679E">
            <w:pPr>
              <w:pStyle w:val="TableParagraph"/>
              <w:spacing w:before="21"/>
              <w:ind w:right="17"/>
              <w:jc w:val="center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5D3BD914" w14:textId="581ECB58" w:rsidR="00DB5ECE" w:rsidRPr="001D764D" w:rsidRDefault="00DB5ECE" w:rsidP="004C679E">
            <w:pPr>
              <w:pStyle w:val="TableParagraph"/>
              <w:spacing w:before="21"/>
              <w:ind w:right="131"/>
              <w:jc w:val="right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5C03CA34" w14:textId="3CFD2FC7" w:rsidR="00DB5ECE" w:rsidRPr="001D764D" w:rsidRDefault="00DB5ECE" w:rsidP="004C679E">
            <w:pPr>
              <w:pStyle w:val="TableParagraph"/>
              <w:spacing w:before="21"/>
              <w:ind w:right="135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1871115F" w14:textId="21C57D4B" w:rsidR="00DB5ECE" w:rsidRPr="001D764D" w:rsidRDefault="00DB5ECE" w:rsidP="004C679E">
            <w:pPr>
              <w:pStyle w:val="TableParagraph"/>
              <w:spacing w:line="160" w:lineRule="exact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  <w:shd w:val="clear" w:color="auto" w:fill="F0F0F0"/>
          </w:tcPr>
          <w:p w14:paraId="44B4333E" w14:textId="469674C5" w:rsidR="00DB5ECE" w:rsidRPr="001D764D" w:rsidRDefault="00DB5ECE" w:rsidP="004C679E">
            <w:pPr>
              <w:pStyle w:val="TableParagraph"/>
              <w:spacing w:before="21"/>
              <w:ind w:right="25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  <w:shd w:val="clear" w:color="auto" w:fill="F0F0F0"/>
          </w:tcPr>
          <w:p w14:paraId="501EA12C" w14:textId="5B3D1511" w:rsidR="00DB5ECE" w:rsidRPr="001D764D" w:rsidRDefault="00DB5ECE" w:rsidP="004C679E">
            <w:pPr>
              <w:pStyle w:val="TableParagraph"/>
              <w:spacing w:before="21"/>
              <w:ind w:left="107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40" w:type="dxa"/>
            <w:shd w:val="clear" w:color="auto" w:fill="F0F0F0"/>
          </w:tcPr>
          <w:p w14:paraId="4219F20C" w14:textId="59F7A3CF" w:rsidR="00DB5ECE" w:rsidRPr="001D764D" w:rsidRDefault="00DB5ECE" w:rsidP="004C679E">
            <w:pPr>
              <w:pStyle w:val="TableParagraph"/>
              <w:spacing w:before="25"/>
              <w:ind w:left="99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  <w:shd w:val="clear" w:color="auto" w:fill="F0F0F0"/>
          </w:tcPr>
          <w:p w14:paraId="786780C3" w14:textId="5DC22BCC" w:rsidR="00DB5ECE" w:rsidRPr="001D764D" w:rsidRDefault="00DB5ECE" w:rsidP="004C679E">
            <w:pPr>
              <w:pStyle w:val="TableParagraph"/>
              <w:spacing w:before="21"/>
              <w:ind w:left="104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93" w:type="dxa"/>
            <w:shd w:val="clear" w:color="auto" w:fill="F0F0F0"/>
          </w:tcPr>
          <w:p w14:paraId="35C3A0D7" w14:textId="51A5C9E5" w:rsidR="00DB5ECE" w:rsidRPr="001D764D" w:rsidRDefault="00DB5ECE" w:rsidP="004C679E">
            <w:pPr>
              <w:pStyle w:val="TableParagraph"/>
              <w:spacing w:line="160" w:lineRule="exact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2CFE3671" w14:textId="4654E7A3" w:rsidR="00DB5ECE" w:rsidRPr="001D764D" w:rsidRDefault="00DB5ECE" w:rsidP="004C679E">
            <w:pPr>
              <w:pStyle w:val="TableParagraph"/>
              <w:spacing w:before="21"/>
              <w:ind w:right="145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2F7B5AD4" w14:textId="4572697C" w:rsidR="00DB5ECE" w:rsidRPr="001D764D" w:rsidRDefault="00DB5ECE" w:rsidP="004C679E">
            <w:pPr>
              <w:pStyle w:val="TableParagraph"/>
              <w:spacing w:before="21"/>
              <w:ind w:right="49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2A583F53" w14:textId="64F3B30C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1682117F" w14:textId="756C6A39" w:rsidR="00DB5ECE" w:rsidRPr="001D764D" w:rsidRDefault="0089722E" w:rsidP="004C679E">
            <w:pPr>
              <w:pStyle w:val="TableParagraph"/>
              <w:spacing w:before="21"/>
              <w:ind w:left="62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16E5ED69" w14:textId="3FBE7631" w:rsidR="00DB5ECE" w:rsidRPr="001D764D" w:rsidRDefault="004D0761" w:rsidP="004C679E">
            <w:pPr>
              <w:pStyle w:val="TableParagraph"/>
              <w:spacing w:before="21"/>
              <w:ind w:right="57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0DD1986F" w14:textId="08C90B4C" w:rsidR="00DB5ECE" w:rsidRPr="001D764D" w:rsidRDefault="004D0761" w:rsidP="004C679E">
            <w:pPr>
              <w:pStyle w:val="TableParagraph"/>
              <w:spacing w:before="21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3CD19225" w14:textId="23C31FC1" w:rsidR="00DB5ECE" w:rsidRPr="001D764D" w:rsidRDefault="004D0761" w:rsidP="004C679E">
            <w:pPr>
              <w:pStyle w:val="TableParagraph"/>
              <w:spacing w:before="21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14F4397E" w14:textId="0FA5EAFC" w:rsidR="00DB5ECE" w:rsidRPr="001D764D" w:rsidRDefault="004D0761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784E545D" w14:textId="6B347E0A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70075976" w14:textId="00AF25DD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0A7DE90E" w14:textId="6DBE62CF" w:rsidR="00DB5ECE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7F091C22" w14:textId="3BE185ED" w:rsidR="00DB5ECE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</w:tr>
      <w:tr w:rsidR="00626E3D" w:rsidRPr="001D764D" w14:paraId="2168A8B0" w14:textId="1B8932A7" w:rsidTr="00DB5ECE">
        <w:trPr>
          <w:trHeight w:val="234"/>
        </w:trPr>
        <w:tc>
          <w:tcPr>
            <w:tcW w:w="373" w:type="dxa"/>
            <w:vMerge/>
            <w:shd w:val="clear" w:color="auto" w:fill="F0F0F0"/>
            <w:textDirection w:val="btLr"/>
          </w:tcPr>
          <w:p w14:paraId="49B7DA2B" w14:textId="77777777" w:rsidR="00DB5ECE" w:rsidRPr="001D764D" w:rsidRDefault="00DB5ECE" w:rsidP="001B0658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shd w:val="clear" w:color="auto" w:fill="F0F0F0"/>
          </w:tcPr>
          <w:p w14:paraId="2D398986" w14:textId="77777777" w:rsidR="00DB5ECE" w:rsidRPr="001D764D" w:rsidRDefault="00DB5ECE" w:rsidP="001B0658">
            <w:pPr>
              <w:pStyle w:val="TableParagraph"/>
              <w:spacing w:before="22"/>
              <w:ind w:right="77"/>
              <w:jc w:val="right"/>
              <w:rPr>
                <w:sz w:val="14"/>
              </w:rPr>
            </w:pPr>
            <w:r w:rsidRPr="001D764D">
              <w:rPr>
                <w:sz w:val="14"/>
              </w:rPr>
              <w:t>СК 4</w:t>
            </w:r>
          </w:p>
        </w:tc>
        <w:tc>
          <w:tcPr>
            <w:tcW w:w="529" w:type="dxa"/>
            <w:shd w:val="clear" w:color="auto" w:fill="F0F0F0"/>
          </w:tcPr>
          <w:p w14:paraId="135DB4B8" w14:textId="77777777" w:rsidR="00DB5ECE" w:rsidRPr="001D764D" w:rsidRDefault="00DB5ECE" w:rsidP="001B0658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0CEAC4EC" w14:textId="77777777" w:rsidR="00DB5ECE" w:rsidRPr="001D764D" w:rsidRDefault="00DB5ECE" w:rsidP="001B0658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25914F8D" w14:textId="517236A0" w:rsidR="00DB5ECE" w:rsidRPr="00DE59F7" w:rsidRDefault="00DB5ECE" w:rsidP="001B0658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355" w:type="dxa"/>
            <w:shd w:val="clear" w:color="auto" w:fill="F0F0F0"/>
          </w:tcPr>
          <w:p w14:paraId="52A5A871" w14:textId="77777777" w:rsidR="00DB5ECE" w:rsidRPr="001D764D" w:rsidRDefault="00DB5ECE" w:rsidP="001B0658">
            <w:pPr>
              <w:pStyle w:val="TableParagraph"/>
              <w:rPr>
                <w:sz w:val="14"/>
              </w:rPr>
            </w:pPr>
          </w:p>
        </w:tc>
        <w:tc>
          <w:tcPr>
            <w:tcW w:w="508" w:type="dxa"/>
            <w:shd w:val="clear" w:color="auto" w:fill="F0F0F0"/>
          </w:tcPr>
          <w:p w14:paraId="383BD72F" w14:textId="77777777" w:rsidR="00DB5ECE" w:rsidRPr="001D764D" w:rsidRDefault="00DB5ECE" w:rsidP="001B0658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F0F0F0"/>
          </w:tcPr>
          <w:p w14:paraId="6ABB01A2" w14:textId="77777777" w:rsidR="00DB5ECE" w:rsidRPr="001D764D" w:rsidRDefault="00DB5ECE" w:rsidP="001B0658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233AA2B5" w14:textId="4853106A" w:rsidR="00DB5ECE" w:rsidRPr="001D764D" w:rsidRDefault="00DB5ECE" w:rsidP="001B065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50" w:type="dxa"/>
            <w:shd w:val="clear" w:color="auto" w:fill="F0F0F0"/>
          </w:tcPr>
          <w:p w14:paraId="1B80C117" w14:textId="126D2306" w:rsidR="00DB5ECE" w:rsidRPr="001D764D" w:rsidRDefault="00DB5ECE" w:rsidP="001B0658">
            <w:pPr>
              <w:pStyle w:val="TableParagraph"/>
              <w:spacing w:before="18"/>
              <w:jc w:val="center"/>
              <w:rPr>
                <w:sz w:val="14"/>
              </w:rPr>
            </w:pPr>
          </w:p>
        </w:tc>
        <w:tc>
          <w:tcPr>
            <w:tcW w:w="367" w:type="dxa"/>
            <w:shd w:val="clear" w:color="auto" w:fill="F0F0F0"/>
          </w:tcPr>
          <w:p w14:paraId="357C3FD6" w14:textId="77777777" w:rsidR="00DB5ECE" w:rsidRPr="001D764D" w:rsidRDefault="00DB5ECE" w:rsidP="001B0658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7AA9BC38" w14:textId="77777777" w:rsidR="00DB5ECE" w:rsidRPr="001D764D" w:rsidRDefault="00DB5ECE" w:rsidP="001B0658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5CA6BB7C" w14:textId="22DE9CB0" w:rsidR="00DB5ECE" w:rsidRPr="001D764D" w:rsidRDefault="00DB5ECE" w:rsidP="001B065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6" w:type="dxa"/>
            <w:shd w:val="clear" w:color="auto" w:fill="F0F0F0"/>
          </w:tcPr>
          <w:p w14:paraId="037369BB" w14:textId="72DE9371" w:rsidR="00DB5ECE" w:rsidRPr="001D764D" w:rsidRDefault="00706F33" w:rsidP="00706F33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  <w:shd w:val="clear" w:color="auto" w:fill="F0F0F0"/>
          </w:tcPr>
          <w:p w14:paraId="7DABCAB3" w14:textId="77777777" w:rsidR="00DB5ECE" w:rsidRPr="001D764D" w:rsidRDefault="00DB5ECE" w:rsidP="001B0658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428C35D4" w14:textId="66524B35" w:rsidR="00DB5ECE" w:rsidRPr="00A87870" w:rsidRDefault="00DB5ECE" w:rsidP="001B0658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338" w:type="dxa"/>
            <w:shd w:val="clear" w:color="auto" w:fill="F0F0F0"/>
          </w:tcPr>
          <w:p w14:paraId="17F9E926" w14:textId="32FCC2D4" w:rsidR="00DB5ECE" w:rsidRPr="001D764D" w:rsidRDefault="00DB5ECE" w:rsidP="001B0658">
            <w:pPr>
              <w:pStyle w:val="TableParagraph"/>
              <w:spacing w:before="18"/>
              <w:ind w:left="7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21" w:type="dxa"/>
            <w:shd w:val="clear" w:color="auto" w:fill="F0F0F0"/>
          </w:tcPr>
          <w:p w14:paraId="69721631" w14:textId="68FA0D28" w:rsidR="00DB5ECE" w:rsidRPr="001D764D" w:rsidRDefault="00DB5ECE" w:rsidP="001B0658">
            <w:pPr>
              <w:pStyle w:val="TableParagraph"/>
              <w:spacing w:before="18"/>
              <w:ind w:right="12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1" w:type="dxa"/>
            <w:shd w:val="clear" w:color="auto" w:fill="F0F0F0"/>
          </w:tcPr>
          <w:p w14:paraId="58CA4944" w14:textId="708EA1C8" w:rsidR="00DB5ECE" w:rsidRPr="001D764D" w:rsidRDefault="00DB5ECE" w:rsidP="001B0658">
            <w:pPr>
              <w:pStyle w:val="TableParagraph"/>
              <w:spacing w:before="22"/>
              <w:ind w:left="146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6" w:type="dxa"/>
            <w:shd w:val="clear" w:color="auto" w:fill="F0F0F0"/>
          </w:tcPr>
          <w:p w14:paraId="63698C05" w14:textId="2AE15FFB" w:rsidR="00DB5ECE" w:rsidRPr="001D764D" w:rsidRDefault="00DB5ECE" w:rsidP="001B0658">
            <w:pPr>
              <w:pStyle w:val="TableParagraph"/>
              <w:spacing w:before="18"/>
              <w:ind w:left="116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1" w:type="dxa"/>
            <w:shd w:val="clear" w:color="auto" w:fill="F0F0F0"/>
          </w:tcPr>
          <w:p w14:paraId="632D7F3F" w14:textId="232BF06F" w:rsidR="00DB5ECE" w:rsidRPr="001D764D" w:rsidRDefault="00DB5ECE" w:rsidP="001B0658">
            <w:pPr>
              <w:pStyle w:val="TableParagraph"/>
              <w:spacing w:line="157" w:lineRule="exact"/>
              <w:ind w:left="113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26" w:type="dxa"/>
            <w:shd w:val="clear" w:color="auto" w:fill="F0F0F0"/>
          </w:tcPr>
          <w:p w14:paraId="63776F26" w14:textId="67B39A67" w:rsidR="00DB5ECE" w:rsidRPr="001D764D" w:rsidRDefault="00DB5ECE" w:rsidP="001B065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  <w:shd w:val="clear" w:color="auto" w:fill="F0F0F0"/>
          </w:tcPr>
          <w:p w14:paraId="77EFE7C8" w14:textId="1627B3C4" w:rsidR="00DB5ECE" w:rsidRPr="001D764D" w:rsidRDefault="00DB5ECE" w:rsidP="001B065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  <w:shd w:val="clear" w:color="auto" w:fill="F0F0F0"/>
          </w:tcPr>
          <w:p w14:paraId="499BE1D6" w14:textId="7BA16088" w:rsidR="00DB5ECE" w:rsidRPr="001D764D" w:rsidRDefault="00DB5ECE" w:rsidP="001B0658">
            <w:pPr>
              <w:pStyle w:val="TableParagraph"/>
              <w:spacing w:before="18"/>
              <w:ind w:right="135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  <w:shd w:val="clear" w:color="auto" w:fill="F0F0F0"/>
          </w:tcPr>
          <w:p w14:paraId="7C33A415" w14:textId="306458D3" w:rsidR="00DB5ECE" w:rsidRPr="001D764D" w:rsidRDefault="00DB5ECE" w:rsidP="001B0658">
            <w:pPr>
              <w:pStyle w:val="TableParagraph"/>
              <w:spacing w:line="157" w:lineRule="exact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  <w:shd w:val="clear" w:color="auto" w:fill="F0F0F0"/>
          </w:tcPr>
          <w:p w14:paraId="642AB58F" w14:textId="150A7938" w:rsidR="00DB5ECE" w:rsidRPr="001D764D" w:rsidRDefault="00DB5ECE" w:rsidP="001B0658">
            <w:pPr>
              <w:pStyle w:val="TableParagraph"/>
              <w:spacing w:before="18"/>
              <w:ind w:right="25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  <w:shd w:val="clear" w:color="auto" w:fill="F0F0F0"/>
          </w:tcPr>
          <w:p w14:paraId="55841992" w14:textId="515E1C72" w:rsidR="00DB5ECE" w:rsidRPr="001D764D" w:rsidRDefault="00DB5ECE" w:rsidP="001B0658">
            <w:pPr>
              <w:pStyle w:val="TableParagraph"/>
              <w:spacing w:before="18"/>
              <w:ind w:left="107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40" w:type="dxa"/>
            <w:shd w:val="clear" w:color="auto" w:fill="F0F0F0"/>
          </w:tcPr>
          <w:p w14:paraId="47D5E216" w14:textId="0C542CBF" w:rsidR="00DB5ECE" w:rsidRPr="001D764D" w:rsidRDefault="00DB5ECE" w:rsidP="001B0658">
            <w:pPr>
              <w:pStyle w:val="TableParagraph"/>
              <w:spacing w:before="22"/>
              <w:ind w:left="99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  <w:shd w:val="clear" w:color="auto" w:fill="F0F0F0"/>
          </w:tcPr>
          <w:p w14:paraId="734F3CFB" w14:textId="7D171FED" w:rsidR="00DB5ECE" w:rsidRPr="001D764D" w:rsidRDefault="00DB5ECE" w:rsidP="001B0658">
            <w:pPr>
              <w:pStyle w:val="TableParagraph"/>
              <w:spacing w:before="18"/>
              <w:ind w:left="104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93" w:type="dxa"/>
            <w:shd w:val="clear" w:color="auto" w:fill="F0F0F0"/>
          </w:tcPr>
          <w:p w14:paraId="41E364F7" w14:textId="603F4875" w:rsidR="00DB5ECE" w:rsidRPr="001D764D" w:rsidRDefault="00DB5ECE" w:rsidP="001B0658">
            <w:pPr>
              <w:pStyle w:val="TableParagraph"/>
              <w:spacing w:line="157" w:lineRule="exact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4BA53444" w14:textId="42472790" w:rsidR="00DB5ECE" w:rsidRPr="001D764D" w:rsidRDefault="00DB5ECE" w:rsidP="001B0658">
            <w:pPr>
              <w:pStyle w:val="TableParagraph"/>
              <w:spacing w:before="18"/>
              <w:ind w:right="145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1BD2FB0F" w14:textId="51458FD7" w:rsidR="00DB5ECE" w:rsidRPr="001D764D" w:rsidRDefault="00DB5ECE" w:rsidP="001B0658">
            <w:pPr>
              <w:pStyle w:val="TableParagraph"/>
              <w:spacing w:before="18"/>
              <w:ind w:right="49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07F62693" w14:textId="7428D07D" w:rsidR="00DB5ECE" w:rsidRPr="001D764D" w:rsidRDefault="00DB5ECE" w:rsidP="001B065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09328AC1" w14:textId="157C4906" w:rsidR="00DB5ECE" w:rsidRPr="001D764D" w:rsidRDefault="00DB5ECE" w:rsidP="001B0658">
            <w:pPr>
              <w:pStyle w:val="TableParagraph"/>
              <w:spacing w:before="18"/>
              <w:ind w:left="62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7301CE2D" w14:textId="2B328184" w:rsidR="00DB5ECE" w:rsidRPr="001D764D" w:rsidRDefault="00DB5ECE" w:rsidP="001B0658">
            <w:pPr>
              <w:pStyle w:val="TableParagraph"/>
              <w:spacing w:before="18"/>
              <w:ind w:right="57"/>
              <w:jc w:val="center"/>
              <w:rPr>
                <w:sz w:val="14"/>
              </w:rPr>
            </w:pPr>
          </w:p>
        </w:tc>
        <w:tc>
          <w:tcPr>
            <w:tcW w:w="286" w:type="dxa"/>
            <w:shd w:val="clear" w:color="auto" w:fill="F0F0F0"/>
          </w:tcPr>
          <w:p w14:paraId="274F79CD" w14:textId="47809720" w:rsidR="00DB5ECE" w:rsidRPr="001D764D" w:rsidRDefault="00DB5ECE" w:rsidP="001B0658">
            <w:pPr>
              <w:pStyle w:val="TableParagraph"/>
              <w:spacing w:before="18"/>
              <w:ind w:right="152"/>
              <w:jc w:val="right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2F008537" w14:textId="6CC3DEDE" w:rsidR="00DB5ECE" w:rsidRPr="001D764D" w:rsidRDefault="00DB5ECE" w:rsidP="001B0658">
            <w:pPr>
              <w:pStyle w:val="TableParagraph"/>
              <w:spacing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162145C0" w14:textId="5670CEC5" w:rsidR="00DB5ECE" w:rsidRPr="001D764D" w:rsidRDefault="00DB5ECE" w:rsidP="001B065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157D9A7D" w14:textId="77777777" w:rsidR="00DB5ECE" w:rsidRPr="001D764D" w:rsidRDefault="00DB5ECE" w:rsidP="001B0658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0E9C68AF" w14:textId="5A4C39FE" w:rsidR="00DB5ECE" w:rsidRPr="001D764D" w:rsidRDefault="00DB5ECE" w:rsidP="001B065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2904E5FF" w14:textId="55DBB022" w:rsidR="00DB5ECE" w:rsidRDefault="00F768FD" w:rsidP="001B065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7968E33E" w14:textId="6800FCCA" w:rsidR="00DB5ECE" w:rsidRDefault="00F768FD" w:rsidP="001B065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</w:tr>
      <w:tr w:rsidR="00626E3D" w:rsidRPr="001D764D" w14:paraId="0298671D" w14:textId="47E2B2AA" w:rsidTr="00DB5ECE">
        <w:trPr>
          <w:trHeight w:val="236"/>
        </w:trPr>
        <w:tc>
          <w:tcPr>
            <w:tcW w:w="373" w:type="dxa"/>
            <w:vMerge/>
            <w:shd w:val="clear" w:color="auto" w:fill="F0F0F0"/>
            <w:textDirection w:val="btLr"/>
          </w:tcPr>
          <w:p w14:paraId="471C3ABC" w14:textId="77777777" w:rsidR="00DB5ECE" w:rsidRPr="001D764D" w:rsidRDefault="00DB5ECE" w:rsidP="004C679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shd w:val="clear" w:color="auto" w:fill="F0F0F0"/>
          </w:tcPr>
          <w:p w14:paraId="21060D20" w14:textId="77777777" w:rsidR="00DB5ECE" w:rsidRPr="001D764D" w:rsidRDefault="00DB5ECE" w:rsidP="004C679E">
            <w:pPr>
              <w:pStyle w:val="TableParagraph"/>
              <w:spacing w:before="25"/>
              <w:ind w:right="77"/>
              <w:jc w:val="right"/>
              <w:rPr>
                <w:sz w:val="14"/>
              </w:rPr>
            </w:pPr>
            <w:r w:rsidRPr="001D764D">
              <w:rPr>
                <w:sz w:val="14"/>
              </w:rPr>
              <w:t>СК 5</w:t>
            </w:r>
          </w:p>
        </w:tc>
        <w:tc>
          <w:tcPr>
            <w:tcW w:w="529" w:type="dxa"/>
            <w:shd w:val="clear" w:color="auto" w:fill="F0F0F0"/>
          </w:tcPr>
          <w:p w14:paraId="00323B67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221D896E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622DFE7A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55" w:type="dxa"/>
            <w:shd w:val="clear" w:color="auto" w:fill="F0F0F0"/>
          </w:tcPr>
          <w:p w14:paraId="19887B6B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508" w:type="dxa"/>
            <w:shd w:val="clear" w:color="auto" w:fill="F0F0F0"/>
          </w:tcPr>
          <w:p w14:paraId="23F37D55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F0F0F0"/>
          </w:tcPr>
          <w:p w14:paraId="4F1BE7F7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7C9ED082" w14:textId="5EF069BB" w:rsidR="00DB5ECE" w:rsidRPr="001D764D" w:rsidRDefault="008E0192" w:rsidP="008E0192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50" w:type="dxa"/>
            <w:shd w:val="clear" w:color="auto" w:fill="F0F0F0"/>
          </w:tcPr>
          <w:p w14:paraId="73B20D00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shd w:val="clear" w:color="auto" w:fill="F0F0F0"/>
          </w:tcPr>
          <w:p w14:paraId="10A9A9EC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57E86C05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0A84D8E2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  <w:shd w:val="clear" w:color="auto" w:fill="F0F0F0"/>
          </w:tcPr>
          <w:p w14:paraId="2580FA25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60091F14" w14:textId="2188EC5E" w:rsidR="00DB5ECE" w:rsidRPr="008E0192" w:rsidRDefault="008E0192" w:rsidP="00A8787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  <w:shd w:val="clear" w:color="auto" w:fill="F0F0F0"/>
          </w:tcPr>
          <w:p w14:paraId="58FA2099" w14:textId="1CE0A71F" w:rsidR="00DB5ECE" w:rsidRPr="001D764D" w:rsidRDefault="008E0192" w:rsidP="008E0192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  <w:shd w:val="clear" w:color="auto" w:fill="F0F0F0"/>
          </w:tcPr>
          <w:p w14:paraId="0EC181B9" w14:textId="4815061F" w:rsidR="00DB5ECE" w:rsidRPr="001D764D" w:rsidRDefault="008E0192" w:rsidP="004C679E">
            <w:pPr>
              <w:pStyle w:val="TableParagraph"/>
              <w:spacing w:before="20"/>
              <w:ind w:left="7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21" w:type="dxa"/>
            <w:shd w:val="clear" w:color="auto" w:fill="F0F0F0"/>
          </w:tcPr>
          <w:p w14:paraId="309A5E84" w14:textId="6998AF45" w:rsidR="00DB5ECE" w:rsidRPr="001D764D" w:rsidRDefault="008E0192" w:rsidP="004C679E">
            <w:pPr>
              <w:pStyle w:val="TableParagraph"/>
              <w:spacing w:before="20"/>
              <w:ind w:right="12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1" w:type="dxa"/>
            <w:shd w:val="clear" w:color="auto" w:fill="F0F0F0"/>
          </w:tcPr>
          <w:p w14:paraId="2D28AC4C" w14:textId="2B38025F" w:rsidR="00DB5ECE" w:rsidRPr="001D764D" w:rsidRDefault="00DB5ECE" w:rsidP="004C679E">
            <w:pPr>
              <w:pStyle w:val="TableParagraph"/>
              <w:spacing w:before="25"/>
              <w:ind w:left="146"/>
              <w:rPr>
                <w:sz w:val="14"/>
              </w:rPr>
            </w:pPr>
          </w:p>
        </w:tc>
        <w:tc>
          <w:tcPr>
            <w:tcW w:w="336" w:type="dxa"/>
            <w:shd w:val="clear" w:color="auto" w:fill="F0F0F0"/>
          </w:tcPr>
          <w:p w14:paraId="0C6697E2" w14:textId="25A0F732" w:rsidR="00DB5ECE" w:rsidRPr="001D764D" w:rsidRDefault="00DB5ECE" w:rsidP="004C679E">
            <w:pPr>
              <w:pStyle w:val="TableParagraph"/>
              <w:spacing w:before="20"/>
              <w:ind w:left="116"/>
              <w:rPr>
                <w:sz w:val="14"/>
              </w:rPr>
            </w:pPr>
          </w:p>
        </w:tc>
        <w:tc>
          <w:tcPr>
            <w:tcW w:w="331" w:type="dxa"/>
            <w:shd w:val="clear" w:color="auto" w:fill="F0F0F0"/>
          </w:tcPr>
          <w:p w14:paraId="56DD7C63" w14:textId="458F4D9A" w:rsidR="00DB5ECE" w:rsidRPr="001D764D" w:rsidRDefault="00DB5ECE" w:rsidP="004C679E">
            <w:pPr>
              <w:pStyle w:val="TableParagraph"/>
              <w:spacing w:before="20"/>
              <w:ind w:left="113"/>
              <w:rPr>
                <w:sz w:val="14"/>
              </w:rPr>
            </w:pPr>
          </w:p>
        </w:tc>
        <w:tc>
          <w:tcPr>
            <w:tcW w:w="426" w:type="dxa"/>
            <w:shd w:val="clear" w:color="auto" w:fill="F0F0F0"/>
          </w:tcPr>
          <w:p w14:paraId="09F9C027" w14:textId="51E7D2D0" w:rsidR="00DB5ECE" w:rsidRPr="001D764D" w:rsidRDefault="00DB5ECE" w:rsidP="004C679E">
            <w:pPr>
              <w:pStyle w:val="TableParagraph"/>
              <w:spacing w:before="20"/>
              <w:ind w:right="17"/>
              <w:jc w:val="center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4D4D5802" w14:textId="0BD64287" w:rsidR="00DB5ECE" w:rsidRPr="001D764D" w:rsidRDefault="00DB5ECE" w:rsidP="004C679E">
            <w:pPr>
              <w:pStyle w:val="TableParagraph"/>
              <w:spacing w:before="20"/>
              <w:ind w:right="131"/>
              <w:jc w:val="right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2B361547" w14:textId="4FA86FCF" w:rsidR="00DB5ECE" w:rsidRPr="001D764D" w:rsidRDefault="00DB5ECE" w:rsidP="004C679E">
            <w:pPr>
              <w:pStyle w:val="TableParagraph"/>
              <w:spacing w:before="20"/>
              <w:ind w:right="135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54DB0262" w14:textId="41330FC2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70F74F47" w14:textId="35DED8E1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5AA9434A" w14:textId="27CE715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40" w:type="dxa"/>
            <w:shd w:val="clear" w:color="auto" w:fill="F0F0F0"/>
          </w:tcPr>
          <w:p w14:paraId="2A874853" w14:textId="2CBE9E5F" w:rsidR="00DB5ECE" w:rsidRPr="001D764D" w:rsidRDefault="00DB5ECE" w:rsidP="004C679E">
            <w:pPr>
              <w:pStyle w:val="TableParagraph"/>
              <w:spacing w:before="25"/>
              <w:ind w:left="99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22EE54D9" w14:textId="7B30B9BC" w:rsidR="00DB5ECE" w:rsidRPr="001D764D" w:rsidRDefault="00DB5ECE" w:rsidP="004C679E">
            <w:pPr>
              <w:pStyle w:val="TableParagraph"/>
              <w:spacing w:before="20"/>
              <w:ind w:left="104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93" w:type="dxa"/>
            <w:shd w:val="clear" w:color="auto" w:fill="F0F0F0"/>
          </w:tcPr>
          <w:p w14:paraId="2C39C141" w14:textId="76CB8A6A" w:rsidR="00DB5ECE" w:rsidRPr="001D764D" w:rsidRDefault="00DB5ECE" w:rsidP="004C679E">
            <w:pPr>
              <w:pStyle w:val="TableParagraph"/>
              <w:spacing w:line="157" w:lineRule="exact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3EB7ABD6" w14:textId="3EC5A6DD" w:rsidR="00DB5ECE" w:rsidRPr="001D764D" w:rsidRDefault="00DB5ECE" w:rsidP="004C679E">
            <w:pPr>
              <w:pStyle w:val="TableParagraph"/>
              <w:spacing w:before="20"/>
              <w:ind w:right="145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274806B0" w14:textId="74AC041E" w:rsidR="00DB5ECE" w:rsidRPr="001D764D" w:rsidRDefault="00DB5ECE" w:rsidP="004C679E">
            <w:pPr>
              <w:pStyle w:val="TableParagraph"/>
              <w:spacing w:before="20"/>
              <w:ind w:right="49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11354E87" w14:textId="5CD33249" w:rsidR="00DB5ECE" w:rsidRPr="001D764D" w:rsidRDefault="00DB5ECE" w:rsidP="004C679E">
            <w:pPr>
              <w:pStyle w:val="TableParagraph"/>
              <w:spacing w:before="20"/>
              <w:ind w:left="61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45125A8C" w14:textId="335831CB" w:rsidR="00DB5ECE" w:rsidRPr="001D764D" w:rsidRDefault="00DB5ECE" w:rsidP="004C679E">
            <w:pPr>
              <w:pStyle w:val="TableParagraph"/>
              <w:spacing w:before="20"/>
              <w:ind w:left="62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6C288DF7" w14:textId="41820F61" w:rsidR="00DB5ECE" w:rsidRPr="001D764D" w:rsidRDefault="00DB5ECE" w:rsidP="004C679E">
            <w:pPr>
              <w:pStyle w:val="TableParagraph"/>
              <w:spacing w:before="20"/>
              <w:ind w:right="57"/>
              <w:jc w:val="center"/>
              <w:rPr>
                <w:sz w:val="14"/>
              </w:rPr>
            </w:pPr>
          </w:p>
        </w:tc>
        <w:tc>
          <w:tcPr>
            <w:tcW w:w="286" w:type="dxa"/>
            <w:shd w:val="clear" w:color="auto" w:fill="F0F0F0"/>
          </w:tcPr>
          <w:p w14:paraId="6ADB2627" w14:textId="19F40575" w:rsidR="00DB5ECE" w:rsidRPr="001D764D" w:rsidRDefault="00DB5ECE" w:rsidP="004C679E">
            <w:pPr>
              <w:pStyle w:val="TableParagraph"/>
              <w:spacing w:before="20"/>
              <w:ind w:right="152"/>
              <w:jc w:val="right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745395E2" w14:textId="57D44430" w:rsidR="00DB5ECE" w:rsidRPr="001D764D" w:rsidRDefault="004D0761" w:rsidP="004C679E">
            <w:pPr>
              <w:pStyle w:val="TableParagraph"/>
              <w:spacing w:before="20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24B73077" w14:textId="0548B757" w:rsidR="00DB5ECE" w:rsidRPr="001D764D" w:rsidRDefault="004D0761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22CB109C" w14:textId="1B039254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6349002B" w14:textId="3959B3A5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3CAFE59B" w14:textId="08EEB591" w:rsidR="00DB5ECE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5EED0863" w14:textId="77777777" w:rsidR="00DB5ECE" w:rsidRDefault="00DB5ECE" w:rsidP="004C679E">
            <w:pPr>
              <w:pStyle w:val="TableParagraph"/>
              <w:rPr>
                <w:sz w:val="14"/>
              </w:rPr>
            </w:pPr>
          </w:p>
        </w:tc>
      </w:tr>
      <w:tr w:rsidR="00626E3D" w:rsidRPr="001D764D" w14:paraId="7D1CCD04" w14:textId="466795A2" w:rsidTr="00DB5ECE">
        <w:trPr>
          <w:trHeight w:val="239"/>
        </w:trPr>
        <w:tc>
          <w:tcPr>
            <w:tcW w:w="373" w:type="dxa"/>
            <w:vMerge/>
            <w:shd w:val="clear" w:color="auto" w:fill="F0F0F0"/>
            <w:textDirection w:val="btLr"/>
          </w:tcPr>
          <w:p w14:paraId="2BB86FD2" w14:textId="77777777" w:rsidR="00DB5ECE" w:rsidRPr="001D764D" w:rsidRDefault="00DB5ECE" w:rsidP="004C679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shd w:val="clear" w:color="auto" w:fill="F0F0F0"/>
          </w:tcPr>
          <w:p w14:paraId="5DA68C2E" w14:textId="77777777" w:rsidR="00DB5ECE" w:rsidRPr="001D764D" w:rsidRDefault="00DB5ECE" w:rsidP="004C679E">
            <w:pPr>
              <w:pStyle w:val="TableParagraph"/>
              <w:spacing w:before="25"/>
              <w:ind w:right="77"/>
              <w:jc w:val="right"/>
              <w:rPr>
                <w:sz w:val="14"/>
              </w:rPr>
            </w:pPr>
            <w:r w:rsidRPr="001D764D">
              <w:rPr>
                <w:sz w:val="14"/>
              </w:rPr>
              <w:t>СК 6</w:t>
            </w:r>
          </w:p>
        </w:tc>
        <w:tc>
          <w:tcPr>
            <w:tcW w:w="529" w:type="dxa"/>
            <w:shd w:val="clear" w:color="auto" w:fill="F0F0F0"/>
          </w:tcPr>
          <w:p w14:paraId="595C96BA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500F4B7D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75CFE627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55" w:type="dxa"/>
            <w:shd w:val="clear" w:color="auto" w:fill="F0F0F0"/>
          </w:tcPr>
          <w:p w14:paraId="43BD6E03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508" w:type="dxa"/>
            <w:shd w:val="clear" w:color="auto" w:fill="F0F0F0"/>
          </w:tcPr>
          <w:p w14:paraId="55324F11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F0F0F0"/>
          </w:tcPr>
          <w:p w14:paraId="06102130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33D5D208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0F0F0"/>
          </w:tcPr>
          <w:p w14:paraId="2CE73B19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shd w:val="clear" w:color="auto" w:fill="F0F0F0"/>
          </w:tcPr>
          <w:p w14:paraId="3DD2FEC8" w14:textId="754247FE" w:rsidR="00DB5ECE" w:rsidRPr="00E2373B" w:rsidRDefault="00DB5ECE" w:rsidP="00E2373B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430" w:type="dxa"/>
            <w:shd w:val="clear" w:color="auto" w:fill="F0F0F0"/>
          </w:tcPr>
          <w:p w14:paraId="62850A2F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24E48A83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  <w:shd w:val="clear" w:color="auto" w:fill="F0F0F0"/>
          </w:tcPr>
          <w:p w14:paraId="6EA28A78" w14:textId="14900C68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  <w:shd w:val="clear" w:color="auto" w:fill="F0F0F0"/>
          </w:tcPr>
          <w:p w14:paraId="6CA7175A" w14:textId="19287CE0" w:rsidR="00DB5ECE" w:rsidRPr="001D764D" w:rsidRDefault="00DB5ECE" w:rsidP="004C679E">
            <w:pPr>
              <w:pStyle w:val="TableParagraph"/>
              <w:spacing w:before="20"/>
              <w:ind w:left="7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  <w:shd w:val="clear" w:color="auto" w:fill="F0F0F0"/>
          </w:tcPr>
          <w:p w14:paraId="6137B7FA" w14:textId="1696570E" w:rsidR="00DB5ECE" w:rsidRPr="001D764D" w:rsidRDefault="00DB5ECE" w:rsidP="004C679E">
            <w:pPr>
              <w:pStyle w:val="TableParagraph"/>
              <w:spacing w:before="20"/>
              <w:ind w:left="78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3199DB65" w14:textId="1F932FCC" w:rsidR="00DB5ECE" w:rsidRPr="001D764D" w:rsidRDefault="00DB5ECE" w:rsidP="004C679E">
            <w:pPr>
              <w:pStyle w:val="TableParagraph"/>
              <w:spacing w:before="20"/>
              <w:ind w:left="7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21" w:type="dxa"/>
            <w:shd w:val="clear" w:color="auto" w:fill="F0F0F0"/>
          </w:tcPr>
          <w:p w14:paraId="768288E8" w14:textId="69D9ECE8" w:rsidR="00DB5ECE" w:rsidRPr="001D764D" w:rsidRDefault="00DB5ECE" w:rsidP="004C679E">
            <w:pPr>
              <w:pStyle w:val="TableParagraph"/>
              <w:spacing w:before="20"/>
              <w:ind w:right="12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1" w:type="dxa"/>
            <w:shd w:val="clear" w:color="auto" w:fill="F0F0F0"/>
          </w:tcPr>
          <w:p w14:paraId="08CB169C" w14:textId="713A43B3" w:rsidR="00DB5ECE" w:rsidRPr="001D764D" w:rsidRDefault="00DB5ECE" w:rsidP="004C679E">
            <w:pPr>
              <w:pStyle w:val="TableParagraph"/>
              <w:spacing w:before="25"/>
              <w:ind w:left="146"/>
              <w:rPr>
                <w:sz w:val="14"/>
              </w:rPr>
            </w:pPr>
          </w:p>
        </w:tc>
        <w:tc>
          <w:tcPr>
            <w:tcW w:w="336" w:type="dxa"/>
            <w:shd w:val="clear" w:color="auto" w:fill="F0F0F0"/>
          </w:tcPr>
          <w:p w14:paraId="722F088E" w14:textId="31E67599" w:rsidR="00DB5ECE" w:rsidRPr="001D764D" w:rsidRDefault="00DB5ECE" w:rsidP="004C679E">
            <w:pPr>
              <w:pStyle w:val="TableParagraph"/>
              <w:spacing w:before="20"/>
              <w:ind w:left="116"/>
              <w:rPr>
                <w:sz w:val="14"/>
              </w:rPr>
            </w:pPr>
          </w:p>
        </w:tc>
        <w:tc>
          <w:tcPr>
            <w:tcW w:w="331" w:type="dxa"/>
            <w:shd w:val="clear" w:color="auto" w:fill="F0F0F0"/>
          </w:tcPr>
          <w:p w14:paraId="11681E09" w14:textId="61A2CF09" w:rsidR="00DB5ECE" w:rsidRPr="001D764D" w:rsidRDefault="00DB5ECE" w:rsidP="004C679E">
            <w:pPr>
              <w:pStyle w:val="TableParagraph"/>
              <w:spacing w:line="157" w:lineRule="exact"/>
              <w:ind w:left="113"/>
              <w:rPr>
                <w:sz w:val="14"/>
              </w:rPr>
            </w:pPr>
          </w:p>
        </w:tc>
        <w:tc>
          <w:tcPr>
            <w:tcW w:w="426" w:type="dxa"/>
            <w:shd w:val="clear" w:color="auto" w:fill="F0F0F0"/>
          </w:tcPr>
          <w:p w14:paraId="6254E8DA" w14:textId="56C3D59B" w:rsidR="00DB5ECE" w:rsidRPr="001D764D" w:rsidRDefault="00DB5ECE" w:rsidP="004C679E">
            <w:pPr>
              <w:pStyle w:val="TableParagraph"/>
              <w:spacing w:line="157" w:lineRule="exact"/>
              <w:ind w:right="14"/>
              <w:jc w:val="center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6E75EC21" w14:textId="3C9261EF" w:rsidR="00DB5ECE" w:rsidRPr="001D764D" w:rsidRDefault="00DB5ECE" w:rsidP="004C679E">
            <w:pPr>
              <w:pStyle w:val="TableParagraph"/>
              <w:spacing w:before="20"/>
              <w:ind w:right="128"/>
              <w:jc w:val="right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3CF08E46" w14:textId="1EBFBBBF" w:rsidR="00DB5ECE" w:rsidRPr="001D764D" w:rsidRDefault="00DB5ECE" w:rsidP="004C679E">
            <w:pPr>
              <w:pStyle w:val="TableParagraph"/>
              <w:spacing w:before="20"/>
              <w:ind w:right="135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738ED6A3" w14:textId="10248F5D" w:rsidR="00DB5ECE" w:rsidRPr="001D764D" w:rsidRDefault="00DB5ECE" w:rsidP="004C679E">
            <w:pPr>
              <w:pStyle w:val="TableParagraph"/>
              <w:spacing w:line="157" w:lineRule="exact"/>
              <w:ind w:right="135"/>
              <w:jc w:val="right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49CD28CB" w14:textId="3316E38E" w:rsidR="00DB5ECE" w:rsidRPr="001D764D" w:rsidRDefault="00DB5ECE" w:rsidP="004C679E">
            <w:pPr>
              <w:pStyle w:val="TableParagraph"/>
              <w:spacing w:before="20"/>
              <w:ind w:right="25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5EA2DE11" w14:textId="64DDFBEF" w:rsidR="00DB5ECE" w:rsidRPr="001D764D" w:rsidRDefault="00DB5ECE" w:rsidP="004C679E">
            <w:pPr>
              <w:pStyle w:val="TableParagraph"/>
              <w:spacing w:before="20"/>
              <w:ind w:left="107"/>
              <w:rPr>
                <w:sz w:val="14"/>
              </w:rPr>
            </w:pPr>
          </w:p>
        </w:tc>
        <w:tc>
          <w:tcPr>
            <w:tcW w:w="340" w:type="dxa"/>
            <w:shd w:val="clear" w:color="auto" w:fill="F0F0F0"/>
          </w:tcPr>
          <w:p w14:paraId="292E28B7" w14:textId="092829F3" w:rsidR="00DB5ECE" w:rsidRPr="001D764D" w:rsidRDefault="00DB5ECE" w:rsidP="004C679E">
            <w:pPr>
              <w:pStyle w:val="TableParagraph"/>
              <w:spacing w:before="25"/>
              <w:ind w:left="99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6ADCB597" w14:textId="5B3412C1" w:rsidR="00DB5ECE" w:rsidRPr="001D764D" w:rsidRDefault="00DB5ECE" w:rsidP="004C679E">
            <w:pPr>
              <w:pStyle w:val="TableParagraph"/>
              <w:spacing w:before="20"/>
              <w:ind w:left="104"/>
              <w:rPr>
                <w:sz w:val="14"/>
              </w:rPr>
            </w:pPr>
          </w:p>
        </w:tc>
        <w:tc>
          <w:tcPr>
            <w:tcW w:w="293" w:type="dxa"/>
            <w:shd w:val="clear" w:color="auto" w:fill="F0F0F0"/>
          </w:tcPr>
          <w:p w14:paraId="302F5C24" w14:textId="62093310" w:rsidR="00DB5ECE" w:rsidRPr="001D764D" w:rsidRDefault="00DB5ECE" w:rsidP="004C679E">
            <w:pPr>
              <w:pStyle w:val="TableParagraph"/>
              <w:spacing w:line="157" w:lineRule="exact"/>
              <w:ind w:right="229"/>
              <w:jc w:val="right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23EE9557" w14:textId="4CFEB241" w:rsidR="00DB5ECE" w:rsidRPr="001D764D" w:rsidRDefault="00DB5ECE" w:rsidP="004C679E">
            <w:pPr>
              <w:pStyle w:val="TableParagraph"/>
              <w:spacing w:before="20"/>
              <w:ind w:right="145"/>
              <w:jc w:val="right"/>
              <w:rPr>
                <w:sz w:val="14"/>
              </w:rPr>
            </w:pPr>
          </w:p>
        </w:tc>
        <w:tc>
          <w:tcPr>
            <w:tcW w:w="286" w:type="dxa"/>
            <w:shd w:val="clear" w:color="auto" w:fill="F0F0F0"/>
          </w:tcPr>
          <w:p w14:paraId="12E3F04B" w14:textId="40D881F7" w:rsidR="00DB5ECE" w:rsidRPr="001D764D" w:rsidRDefault="00DB5ECE" w:rsidP="004C679E">
            <w:pPr>
              <w:pStyle w:val="TableParagraph"/>
              <w:spacing w:before="20"/>
              <w:ind w:right="49"/>
              <w:jc w:val="center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4D861DE0" w14:textId="59D7A4C2" w:rsidR="00DB5ECE" w:rsidRPr="001D764D" w:rsidRDefault="00DB5ECE" w:rsidP="004C679E">
            <w:pPr>
              <w:pStyle w:val="TableParagraph"/>
              <w:spacing w:line="157" w:lineRule="exact"/>
              <w:ind w:left="97"/>
              <w:jc w:val="center"/>
              <w:rPr>
                <w:sz w:val="14"/>
              </w:rPr>
            </w:pPr>
          </w:p>
        </w:tc>
        <w:tc>
          <w:tcPr>
            <w:tcW w:w="286" w:type="dxa"/>
            <w:shd w:val="clear" w:color="auto" w:fill="F0F0F0"/>
          </w:tcPr>
          <w:p w14:paraId="2D34EFCB" w14:textId="31425C32" w:rsidR="00DB5ECE" w:rsidRPr="001D764D" w:rsidRDefault="00DB5ECE" w:rsidP="004C679E">
            <w:pPr>
              <w:pStyle w:val="TableParagraph"/>
              <w:spacing w:line="157" w:lineRule="exact"/>
              <w:ind w:left="98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62E01B48" w14:textId="2B789978" w:rsidR="00DB5ECE" w:rsidRPr="001D764D" w:rsidRDefault="00DB5ECE" w:rsidP="004C679E">
            <w:pPr>
              <w:pStyle w:val="TableParagraph"/>
              <w:spacing w:before="20"/>
              <w:ind w:right="57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4A837F82" w14:textId="0A469387" w:rsidR="00DB5ECE" w:rsidRPr="001D764D" w:rsidRDefault="00DB5ECE" w:rsidP="004C679E">
            <w:pPr>
              <w:pStyle w:val="TableParagraph"/>
              <w:spacing w:line="157" w:lineRule="exact"/>
              <w:ind w:right="149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31BF7CB6" w14:textId="3149DABE" w:rsidR="00DB5ECE" w:rsidRPr="001D764D" w:rsidRDefault="00DB5ECE" w:rsidP="004C679E">
            <w:pPr>
              <w:pStyle w:val="TableParagraph"/>
              <w:spacing w:before="20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5F8B0471" w14:textId="40B95181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73364880" w14:textId="4076DA2D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04885475" w14:textId="414D953C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300C6C12" w14:textId="1D977B03" w:rsidR="00DB5ECE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0EE42F43" w14:textId="77777777" w:rsidR="00DB5ECE" w:rsidRDefault="00DB5ECE" w:rsidP="004C679E">
            <w:pPr>
              <w:pStyle w:val="TableParagraph"/>
              <w:rPr>
                <w:sz w:val="14"/>
              </w:rPr>
            </w:pPr>
          </w:p>
        </w:tc>
      </w:tr>
      <w:tr w:rsidR="00626E3D" w:rsidRPr="001D764D" w14:paraId="0277516B" w14:textId="62F5D4C9" w:rsidTr="00DB5ECE">
        <w:trPr>
          <w:trHeight w:val="236"/>
        </w:trPr>
        <w:tc>
          <w:tcPr>
            <w:tcW w:w="373" w:type="dxa"/>
            <w:vMerge/>
            <w:shd w:val="clear" w:color="auto" w:fill="F0F0F0"/>
            <w:textDirection w:val="btLr"/>
          </w:tcPr>
          <w:p w14:paraId="54F1FB5A" w14:textId="77777777" w:rsidR="00DB5ECE" w:rsidRPr="001D764D" w:rsidRDefault="00DB5ECE" w:rsidP="004C679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shd w:val="clear" w:color="auto" w:fill="F0F0F0"/>
          </w:tcPr>
          <w:p w14:paraId="624490EC" w14:textId="77777777" w:rsidR="00DB5ECE" w:rsidRPr="001D764D" w:rsidRDefault="00DB5ECE" w:rsidP="004C679E">
            <w:pPr>
              <w:pStyle w:val="TableParagraph"/>
              <w:spacing w:before="25"/>
              <w:ind w:right="77"/>
              <w:jc w:val="right"/>
              <w:rPr>
                <w:sz w:val="14"/>
              </w:rPr>
            </w:pPr>
            <w:r w:rsidRPr="001D764D">
              <w:rPr>
                <w:sz w:val="14"/>
              </w:rPr>
              <w:t>СК 7</w:t>
            </w:r>
          </w:p>
        </w:tc>
        <w:tc>
          <w:tcPr>
            <w:tcW w:w="529" w:type="dxa"/>
            <w:shd w:val="clear" w:color="auto" w:fill="F0F0F0"/>
          </w:tcPr>
          <w:p w14:paraId="7B7896C8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5C3D69D2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3B117E2C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55" w:type="dxa"/>
            <w:shd w:val="clear" w:color="auto" w:fill="F0F0F0"/>
          </w:tcPr>
          <w:p w14:paraId="29223281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508" w:type="dxa"/>
            <w:shd w:val="clear" w:color="auto" w:fill="F0F0F0"/>
          </w:tcPr>
          <w:p w14:paraId="1FF85482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F0F0F0"/>
          </w:tcPr>
          <w:p w14:paraId="14CECA4F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5C33EC53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0F0F0"/>
          </w:tcPr>
          <w:p w14:paraId="4EFE0BC3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shd w:val="clear" w:color="auto" w:fill="F0F0F0"/>
          </w:tcPr>
          <w:p w14:paraId="031608FE" w14:textId="09A8E743" w:rsidR="00DB5ECE" w:rsidRPr="00E2373B" w:rsidRDefault="00DB5ECE" w:rsidP="004C679E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430" w:type="dxa"/>
            <w:shd w:val="clear" w:color="auto" w:fill="F0F0F0"/>
          </w:tcPr>
          <w:p w14:paraId="7F63A0E2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2C1FE92E" w14:textId="732A259E" w:rsidR="00DB5ECE" w:rsidRPr="00E2373B" w:rsidRDefault="00DB5ECE" w:rsidP="00E2373B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336" w:type="dxa"/>
            <w:shd w:val="clear" w:color="auto" w:fill="F0F0F0"/>
          </w:tcPr>
          <w:p w14:paraId="5F41437B" w14:textId="5FCB592C" w:rsidR="00DB5ECE" w:rsidRPr="00E2373B" w:rsidRDefault="00DB5ECE" w:rsidP="00E2373B">
            <w:pPr>
              <w:pStyle w:val="TableParagraph"/>
              <w:jc w:val="center"/>
              <w:rPr>
                <w:sz w:val="14"/>
                <w:lang w:val="ru-UA"/>
              </w:rPr>
            </w:pPr>
          </w:p>
        </w:tc>
        <w:tc>
          <w:tcPr>
            <w:tcW w:w="338" w:type="dxa"/>
            <w:shd w:val="clear" w:color="auto" w:fill="F0F0F0"/>
          </w:tcPr>
          <w:p w14:paraId="65C6A13E" w14:textId="69BC3A43" w:rsidR="00DB5ECE" w:rsidRPr="00A87870" w:rsidRDefault="00DB5ECE" w:rsidP="00A87870">
            <w:pPr>
              <w:pStyle w:val="TableParagraph"/>
              <w:jc w:val="center"/>
              <w:rPr>
                <w:sz w:val="14"/>
                <w:lang w:val="ru-UA"/>
              </w:rPr>
            </w:pPr>
          </w:p>
        </w:tc>
        <w:tc>
          <w:tcPr>
            <w:tcW w:w="338" w:type="dxa"/>
            <w:shd w:val="clear" w:color="auto" w:fill="F0F0F0"/>
          </w:tcPr>
          <w:p w14:paraId="1024C661" w14:textId="4B665F16" w:rsidR="00DB5ECE" w:rsidRPr="001D764D" w:rsidRDefault="00DB5ECE" w:rsidP="006C2768">
            <w:pPr>
              <w:pStyle w:val="TableParagraph"/>
              <w:spacing w:before="18"/>
              <w:ind w:left="78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  <w:shd w:val="clear" w:color="auto" w:fill="F0F0F0"/>
          </w:tcPr>
          <w:p w14:paraId="6DDB3E91" w14:textId="6C9D72A8" w:rsidR="00DB5ECE" w:rsidRPr="001D764D" w:rsidRDefault="00DB5ECE" w:rsidP="004C679E">
            <w:pPr>
              <w:pStyle w:val="TableParagraph"/>
              <w:spacing w:before="18"/>
              <w:ind w:left="7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21" w:type="dxa"/>
            <w:shd w:val="clear" w:color="auto" w:fill="F0F0F0"/>
          </w:tcPr>
          <w:p w14:paraId="0EFC3DE2" w14:textId="3E7EBF81" w:rsidR="00DB5ECE" w:rsidRPr="001D764D" w:rsidRDefault="00DB5ECE" w:rsidP="004C679E">
            <w:pPr>
              <w:pStyle w:val="TableParagraph"/>
              <w:spacing w:before="18"/>
              <w:ind w:right="122"/>
              <w:jc w:val="right"/>
              <w:rPr>
                <w:sz w:val="14"/>
              </w:rPr>
            </w:pPr>
          </w:p>
        </w:tc>
        <w:tc>
          <w:tcPr>
            <w:tcW w:w="431" w:type="dxa"/>
            <w:shd w:val="clear" w:color="auto" w:fill="F0F0F0"/>
          </w:tcPr>
          <w:p w14:paraId="7DDECEA8" w14:textId="3CC26B88" w:rsidR="00DB5ECE" w:rsidRPr="001D764D" w:rsidRDefault="00DB5ECE" w:rsidP="004C679E">
            <w:pPr>
              <w:pStyle w:val="TableParagraph"/>
              <w:spacing w:before="25"/>
              <w:ind w:left="146"/>
              <w:rPr>
                <w:sz w:val="14"/>
              </w:rPr>
            </w:pPr>
          </w:p>
        </w:tc>
        <w:tc>
          <w:tcPr>
            <w:tcW w:w="336" w:type="dxa"/>
            <w:shd w:val="clear" w:color="auto" w:fill="F0F0F0"/>
          </w:tcPr>
          <w:p w14:paraId="67AAEEC7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1" w:type="dxa"/>
            <w:shd w:val="clear" w:color="auto" w:fill="F0F0F0"/>
          </w:tcPr>
          <w:p w14:paraId="239729ED" w14:textId="769E94E1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  <w:shd w:val="clear" w:color="auto" w:fill="F0F0F0"/>
          </w:tcPr>
          <w:p w14:paraId="79303692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49AA7833" w14:textId="4A95F9D7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2BD20B6E" w14:textId="04304364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340D38B4" w14:textId="4D969D70" w:rsidR="00DB5ECE" w:rsidRPr="001D764D" w:rsidRDefault="00DB5ECE" w:rsidP="004C679E">
            <w:pPr>
              <w:pStyle w:val="TableParagraph"/>
              <w:spacing w:line="157" w:lineRule="exact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  <w:shd w:val="clear" w:color="auto" w:fill="F0F0F0"/>
          </w:tcPr>
          <w:p w14:paraId="7A451EA3" w14:textId="1B494067" w:rsidR="00DB5ECE" w:rsidRPr="001D764D" w:rsidRDefault="00DB5ECE" w:rsidP="004C679E">
            <w:pPr>
              <w:pStyle w:val="TableParagraph"/>
              <w:spacing w:before="18"/>
              <w:ind w:right="25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  <w:shd w:val="clear" w:color="auto" w:fill="F0F0F0"/>
          </w:tcPr>
          <w:p w14:paraId="48B55DD5" w14:textId="267C4FBF" w:rsidR="00DB5ECE" w:rsidRPr="001D764D" w:rsidRDefault="00DB5ECE" w:rsidP="004C679E">
            <w:pPr>
              <w:pStyle w:val="TableParagraph"/>
              <w:spacing w:before="18"/>
              <w:ind w:left="107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40" w:type="dxa"/>
            <w:shd w:val="clear" w:color="auto" w:fill="F0F0F0"/>
          </w:tcPr>
          <w:p w14:paraId="70DD8FB7" w14:textId="40EC9199" w:rsidR="00DB5ECE" w:rsidRPr="001D764D" w:rsidRDefault="00DB5ECE" w:rsidP="004C679E">
            <w:pPr>
              <w:pStyle w:val="TableParagraph"/>
              <w:spacing w:before="25"/>
              <w:ind w:left="99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  <w:shd w:val="clear" w:color="auto" w:fill="F0F0F0"/>
          </w:tcPr>
          <w:p w14:paraId="7EDF496D" w14:textId="4DF4C2F0" w:rsidR="00DB5ECE" w:rsidRPr="001D764D" w:rsidRDefault="00DB5ECE" w:rsidP="004C679E">
            <w:pPr>
              <w:pStyle w:val="TableParagraph"/>
              <w:spacing w:before="18"/>
              <w:ind w:left="104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93" w:type="dxa"/>
            <w:shd w:val="clear" w:color="auto" w:fill="F0F0F0"/>
          </w:tcPr>
          <w:p w14:paraId="5710D4CE" w14:textId="5612DF77" w:rsidR="00DB5ECE" w:rsidRPr="001D764D" w:rsidRDefault="00DB5ECE" w:rsidP="004C679E">
            <w:pPr>
              <w:pStyle w:val="TableParagraph"/>
              <w:spacing w:line="157" w:lineRule="exact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3BC0C691" w14:textId="3F9F472C" w:rsidR="00DB5ECE" w:rsidRPr="001D764D" w:rsidRDefault="00DB5ECE" w:rsidP="004C679E">
            <w:pPr>
              <w:pStyle w:val="TableParagraph"/>
              <w:spacing w:before="18"/>
              <w:ind w:right="145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6D8E7972" w14:textId="0626EB03" w:rsidR="00DB5ECE" w:rsidRPr="001D764D" w:rsidRDefault="00DB5ECE" w:rsidP="004C679E">
            <w:pPr>
              <w:pStyle w:val="TableParagraph"/>
              <w:spacing w:before="18"/>
              <w:ind w:right="49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0DD60347" w14:textId="2D3D037F" w:rsidR="00DB5ECE" w:rsidRPr="001D764D" w:rsidRDefault="00DB5ECE" w:rsidP="004C679E">
            <w:pPr>
              <w:pStyle w:val="TableParagraph"/>
              <w:spacing w:before="18"/>
              <w:ind w:left="61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66486DD1" w14:textId="0A4FAFD4" w:rsidR="00DB5ECE" w:rsidRPr="001D764D" w:rsidRDefault="00DB5ECE" w:rsidP="004C679E">
            <w:pPr>
              <w:pStyle w:val="TableParagraph"/>
              <w:spacing w:before="18"/>
              <w:ind w:left="62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03A9DF85" w14:textId="4CA45BD2" w:rsidR="00DB5ECE" w:rsidRPr="001D764D" w:rsidRDefault="00DB5ECE" w:rsidP="004C679E">
            <w:pPr>
              <w:pStyle w:val="TableParagraph"/>
              <w:spacing w:line="157" w:lineRule="exact"/>
              <w:ind w:right="53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26F096B5" w14:textId="509655D1" w:rsidR="00DB5ECE" w:rsidRPr="001D764D" w:rsidRDefault="00DB5ECE" w:rsidP="004C679E">
            <w:pPr>
              <w:pStyle w:val="TableParagraph"/>
              <w:spacing w:line="157" w:lineRule="exact"/>
              <w:ind w:right="149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76D269BA" w14:textId="79597AAB" w:rsidR="00DB5ECE" w:rsidRPr="001D764D" w:rsidRDefault="00DB5ECE" w:rsidP="004C679E">
            <w:pPr>
              <w:pStyle w:val="TableParagraph"/>
              <w:spacing w:line="157" w:lineRule="exact"/>
              <w:ind w:right="151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04E52586" w14:textId="207897F5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65DD3BED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7350EBE9" w14:textId="586305E6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380EA286" w14:textId="48B82988" w:rsidR="00DB5ECE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0BF10CBF" w14:textId="5C1E268A" w:rsidR="00DB5ECE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</w:tr>
      <w:tr w:rsidR="00626E3D" w:rsidRPr="001D764D" w14:paraId="1F516C1C" w14:textId="3982BA2D" w:rsidTr="00DB5ECE">
        <w:trPr>
          <w:trHeight w:val="239"/>
        </w:trPr>
        <w:tc>
          <w:tcPr>
            <w:tcW w:w="373" w:type="dxa"/>
            <w:vMerge/>
            <w:shd w:val="clear" w:color="auto" w:fill="F0F0F0"/>
            <w:textDirection w:val="btLr"/>
          </w:tcPr>
          <w:p w14:paraId="367B2E71" w14:textId="77777777" w:rsidR="00DB5ECE" w:rsidRPr="001D764D" w:rsidRDefault="00DB5ECE" w:rsidP="004C679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shd w:val="clear" w:color="auto" w:fill="F0F0F0"/>
          </w:tcPr>
          <w:p w14:paraId="2EB18437" w14:textId="77777777" w:rsidR="00DB5ECE" w:rsidRPr="001D764D" w:rsidRDefault="00DB5ECE" w:rsidP="004C679E">
            <w:pPr>
              <w:pStyle w:val="TableParagraph"/>
              <w:spacing w:before="27"/>
              <w:ind w:right="77"/>
              <w:jc w:val="right"/>
              <w:rPr>
                <w:sz w:val="14"/>
              </w:rPr>
            </w:pPr>
            <w:r w:rsidRPr="001D764D">
              <w:rPr>
                <w:sz w:val="14"/>
              </w:rPr>
              <w:t>СК 8</w:t>
            </w:r>
          </w:p>
        </w:tc>
        <w:tc>
          <w:tcPr>
            <w:tcW w:w="529" w:type="dxa"/>
            <w:shd w:val="clear" w:color="auto" w:fill="F0F0F0"/>
          </w:tcPr>
          <w:p w14:paraId="6B29F052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42F5586C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594E10F5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55" w:type="dxa"/>
            <w:shd w:val="clear" w:color="auto" w:fill="F0F0F0"/>
          </w:tcPr>
          <w:p w14:paraId="22ED6C29" w14:textId="7C43EFD9" w:rsidR="00DB5ECE" w:rsidRPr="00DE59F7" w:rsidRDefault="00DB5ECE" w:rsidP="00DE59F7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508" w:type="dxa"/>
            <w:shd w:val="clear" w:color="auto" w:fill="F0F0F0"/>
          </w:tcPr>
          <w:p w14:paraId="095B1C9E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F0F0F0"/>
          </w:tcPr>
          <w:p w14:paraId="076583F6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5C842E6F" w14:textId="35A996B0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50" w:type="dxa"/>
            <w:shd w:val="clear" w:color="auto" w:fill="F0F0F0"/>
          </w:tcPr>
          <w:p w14:paraId="55F64FC2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shd w:val="clear" w:color="auto" w:fill="F0F0F0"/>
          </w:tcPr>
          <w:p w14:paraId="655EB3D8" w14:textId="2FBC9C01" w:rsidR="00DB5ECE" w:rsidRPr="00E2373B" w:rsidRDefault="00DB5ECE" w:rsidP="00E2373B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430" w:type="dxa"/>
            <w:shd w:val="clear" w:color="auto" w:fill="F0F0F0"/>
          </w:tcPr>
          <w:p w14:paraId="7D2654A9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428AC683" w14:textId="48DA483D" w:rsidR="00DB5ECE" w:rsidRPr="001D764D" w:rsidRDefault="00DB5ECE" w:rsidP="004C679E"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</w:p>
        </w:tc>
        <w:tc>
          <w:tcPr>
            <w:tcW w:w="336" w:type="dxa"/>
            <w:shd w:val="clear" w:color="auto" w:fill="F0F0F0"/>
          </w:tcPr>
          <w:p w14:paraId="60EE77D0" w14:textId="1728E865" w:rsidR="00DB5ECE" w:rsidRPr="001D764D" w:rsidRDefault="00706F33" w:rsidP="004C679E">
            <w:pPr>
              <w:pStyle w:val="TableParagraph"/>
              <w:spacing w:before="20"/>
              <w:ind w:left="77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  <w:shd w:val="clear" w:color="auto" w:fill="F0F0F0"/>
          </w:tcPr>
          <w:p w14:paraId="377759CE" w14:textId="75141126" w:rsidR="00DB5ECE" w:rsidRPr="001D764D" w:rsidRDefault="00DB5ECE" w:rsidP="004C679E">
            <w:pPr>
              <w:pStyle w:val="TableParagraph"/>
              <w:spacing w:before="20"/>
              <w:ind w:left="78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78BCF53F" w14:textId="38F6C440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  <w:shd w:val="clear" w:color="auto" w:fill="F0F0F0"/>
          </w:tcPr>
          <w:p w14:paraId="041961AF" w14:textId="25CB08D2" w:rsidR="00DB5ECE" w:rsidRPr="001D764D" w:rsidRDefault="00DB5ECE" w:rsidP="004C679E">
            <w:pPr>
              <w:pStyle w:val="TableParagraph"/>
              <w:spacing w:before="20"/>
              <w:ind w:left="7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21" w:type="dxa"/>
            <w:shd w:val="clear" w:color="auto" w:fill="F0F0F0"/>
          </w:tcPr>
          <w:p w14:paraId="5CC52A59" w14:textId="68627338" w:rsidR="00DB5ECE" w:rsidRPr="001D764D" w:rsidRDefault="00DB5ECE" w:rsidP="004C679E">
            <w:pPr>
              <w:pStyle w:val="TableParagraph"/>
              <w:spacing w:before="20"/>
              <w:ind w:right="12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1" w:type="dxa"/>
            <w:shd w:val="clear" w:color="auto" w:fill="F0F0F0"/>
          </w:tcPr>
          <w:p w14:paraId="12F685E1" w14:textId="78C69C97" w:rsidR="00DB5ECE" w:rsidRPr="001D764D" w:rsidRDefault="00DB5ECE" w:rsidP="004C679E">
            <w:pPr>
              <w:pStyle w:val="TableParagraph"/>
              <w:spacing w:before="27"/>
              <w:ind w:left="146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6" w:type="dxa"/>
            <w:shd w:val="clear" w:color="auto" w:fill="F0F0F0"/>
          </w:tcPr>
          <w:p w14:paraId="167AD1A5" w14:textId="277D8BCF" w:rsidR="00DB5ECE" w:rsidRPr="001D764D" w:rsidRDefault="00DB5ECE" w:rsidP="004C679E">
            <w:pPr>
              <w:pStyle w:val="TableParagraph"/>
              <w:spacing w:before="20"/>
              <w:ind w:left="116"/>
              <w:rPr>
                <w:sz w:val="14"/>
              </w:rPr>
            </w:pPr>
          </w:p>
        </w:tc>
        <w:tc>
          <w:tcPr>
            <w:tcW w:w="331" w:type="dxa"/>
            <w:shd w:val="clear" w:color="auto" w:fill="F0F0F0"/>
          </w:tcPr>
          <w:p w14:paraId="00C976AB" w14:textId="5348B611" w:rsidR="00DB5ECE" w:rsidRPr="001D764D" w:rsidRDefault="00DB5ECE" w:rsidP="004C679E">
            <w:pPr>
              <w:pStyle w:val="TableParagraph"/>
              <w:spacing w:line="160" w:lineRule="exact"/>
              <w:ind w:left="113"/>
              <w:rPr>
                <w:sz w:val="14"/>
              </w:rPr>
            </w:pPr>
          </w:p>
        </w:tc>
        <w:tc>
          <w:tcPr>
            <w:tcW w:w="426" w:type="dxa"/>
            <w:shd w:val="clear" w:color="auto" w:fill="F0F0F0"/>
          </w:tcPr>
          <w:p w14:paraId="4BDA3BC9" w14:textId="7A1D5B69" w:rsidR="00DB5ECE" w:rsidRPr="001D764D" w:rsidRDefault="00DB5ECE" w:rsidP="004C679E">
            <w:pPr>
              <w:pStyle w:val="TableParagraph"/>
              <w:spacing w:line="160" w:lineRule="exact"/>
              <w:ind w:right="14"/>
              <w:jc w:val="center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0E347AAC" w14:textId="7672353A" w:rsidR="00DB5ECE" w:rsidRPr="001D764D" w:rsidRDefault="00DB5ECE" w:rsidP="004C679E">
            <w:pPr>
              <w:pStyle w:val="TableParagraph"/>
              <w:spacing w:before="20"/>
              <w:ind w:right="128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  <w:shd w:val="clear" w:color="auto" w:fill="F0F0F0"/>
          </w:tcPr>
          <w:p w14:paraId="0E52BF9A" w14:textId="1670F353" w:rsidR="00DB5ECE" w:rsidRPr="001D764D" w:rsidRDefault="00DB5ECE" w:rsidP="004C679E">
            <w:pPr>
              <w:pStyle w:val="TableParagraph"/>
              <w:spacing w:before="20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  <w:shd w:val="clear" w:color="auto" w:fill="F0F0F0"/>
          </w:tcPr>
          <w:p w14:paraId="178D2361" w14:textId="2055AFBE" w:rsidR="00DB5ECE" w:rsidRPr="001D764D" w:rsidRDefault="00AC4D85" w:rsidP="004C679E">
            <w:pPr>
              <w:pStyle w:val="TableParagraph"/>
              <w:spacing w:line="160" w:lineRule="exact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  <w:shd w:val="clear" w:color="auto" w:fill="F0F0F0"/>
          </w:tcPr>
          <w:p w14:paraId="1C930F11" w14:textId="1243D169" w:rsidR="00DB5ECE" w:rsidRPr="001D764D" w:rsidRDefault="00AC4D85" w:rsidP="004C679E">
            <w:pPr>
              <w:pStyle w:val="TableParagraph"/>
              <w:spacing w:line="160" w:lineRule="exact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  <w:shd w:val="clear" w:color="auto" w:fill="F0F0F0"/>
          </w:tcPr>
          <w:p w14:paraId="50B5B5F3" w14:textId="4EC56443" w:rsidR="00DB5ECE" w:rsidRPr="001D764D" w:rsidRDefault="00AC4D85" w:rsidP="004C679E"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40" w:type="dxa"/>
            <w:shd w:val="clear" w:color="auto" w:fill="F0F0F0"/>
          </w:tcPr>
          <w:p w14:paraId="6611FCA6" w14:textId="05A4443F" w:rsidR="00DB5ECE" w:rsidRPr="001D764D" w:rsidRDefault="00AC4D85" w:rsidP="004C679E">
            <w:pPr>
              <w:pStyle w:val="TableParagraph"/>
              <w:spacing w:line="160" w:lineRule="exact"/>
              <w:ind w:left="10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  <w:shd w:val="clear" w:color="auto" w:fill="F0F0F0"/>
          </w:tcPr>
          <w:p w14:paraId="5B16502F" w14:textId="41E7470E" w:rsidR="00DB5ECE" w:rsidRPr="001D764D" w:rsidRDefault="00DB5ECE" w:rsidP="004C679E">
            <w:pPr>
              <w:pStyle w:val="TableParagraph"/>
              <w:spacing w:line="160" w:lineRule="exact"/>
              <w:ind w:left="104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93" w:type="dxa"/>
            <w:shd w:val="clear" w:color="auto" w:fill="F0F0F0"/>
          </w:tcPr>
          <w:p w14:paraId="020EF9CA" w14:textId="77C04E4D" w:rsidR="00DB5ECE" w:rsidRPr="001D764D" w:rsidRDefault="0089722E" w:rsidP="004C679E">
            <w:pPr>
              <w:pStyle w:val="TableParagraph"/>
              <w:spacing w:line="160" w:lineRule="exact"/>
              <w:ind w:right="226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13915E47" w14:textId="2788D829" w:rsidR="00DB5ECE" w:rsidRPr="001D764D" w:rsidRDefault="0089722E" w:rsidP="004C679E">
            <w:pPr>
              <w:pStyle w:val="TableParagraph"/>
              <w:spacing w:line="160" w:lineRule="exact"/>
              <w:ind w:right="145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4ADA7D7F" w14:textId="47D95DDB" w:rsidR="00DB5ECE" w:rsidRPr="001D764D" w:rsidRDefault="0089722E" w:rsidP="004C679E">
            <w:pPr>
              <w:pStyle w:val="TableParagraph"/>
              <w:spacing w:line="160" w:lineRule="exact"/>
              <w:ind w:right="49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3B0D485B" w14:textId="78F286E7" w:rsidR="00DB5ECE" w:rsidRPr="001D764D" w:rsidRDefault="0089722E" w:rsidP="004C679E">
            <w:pPr>
              <w:pStyle w:val="TableParagraph"/>
              <w:spacing w:before="20"/>
              <w:ind w:left="61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079D8F06" w14:textId="0B2E3EC9" w:rsidR="00DB5ECE" w:rsidRPr="001D764D" w:rsidRDefault="0089722E" w:rsidP="004C679E">
            <w:pPr>
              <w:pStyle w:val="TableParagraph"/>
              <w:spacing w:before="20"/>
              <w:ind w:left="62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428482FD" w14:textId="58636F37" w:rsidR="00DB5ECE" w:rsidRPr="001D764D" w:rsidRDefault="00DB5ECE" w:rsidP="004C679E">
            <w:pPr>
              <w:pStyle w:val="TableParagraph"/>
              <w:spacing w:line="160" w:lineRule="exact"/>
              <w:ind w:right="53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70A20B62" w14:textId="51AE262C" w:rsidR="00DB5ECE" w:rsidRPr="001D764D" w:rsidRDefault="004D0761" w:rsidP="004C679E">
            <w:pPr>
              <w:pStyle w:val="TableParagraph"/>
              <w:spacing w:before="27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139BA8E3" w14:textId="78C3F58B" w:rsidR="00DB5ECE" w:rsidRPr="001D764D" w:rsidRDefault="00DB5ECE" w:rsidP="004C679E">
            <w:pPr>
              <w:pStyle w:val="TableParagraph"/>
              <w:spacing w:line="148" w:lineRule="exact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15163542" w14:textId="4D6A6087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1005D59C" w14:textId="2A9CD50E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4AE070BA" w14:textId="69E61FFE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0696DE1B" w14:textId="0BB957B3" w:rsidR="00DB5ECE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672D326D" w14:textId="60662027" w:rsidR="00DB5ECE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</w:tr>
      <w:tr w:rsidR="00626E3D" w:rsidRPr="001D764D" w14:paraId="54BB8239" w14:textId="4BF476E2" w:rsidTr="00DB5ECE">
        <w:trPr>
          <w:trHeight w:val="239"/>
        </w:trPr>
        <w:tc>
          <w:tcPr>
            <w:tcW w:w="373" w:type="dxa"/>
            <w:vMerge/>
            <w:shd w:val="clear" w:color="auto" w:fill="F0F0F0"/>
            <w:textDirection w:val="btLr"/>
          </w:tcPr>
          <w:p w14:paraId="11AD2E2A" w14:textId="77777777" w:rsidR="00DB5ECE" w:rsidRPr="001D764D" w:rsidRDefault="00DB5ECE" w:rsidP="004C679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shd w:val="clear" w:color="auto" w:fill="F0F0F0"/>
          </w:tcPr>
          <w:p w14:paraId="3BD0B961" w14:textId="77777777" w:rsidR="00DB5ECE" w:rsidRPr="001D764D" w:rsidRDefault="00DB5ECE" w:rsidP="004C679E">
            <w:pPr>
              <w:pStyle w:val="TableParagraph"/>
              <w:spacing w:before="22"/>
              <w:ind w:right="77"/>
              <w:jc w:val="right"/>
              <w:rPr>
                <w:sz w:val="14"/>
              </w:rPr>
            </w:pPr>
            <w:r w:rsidRPr="001D764D">
              <w:rPr>
                <w:sz w:val="14"/>
              </w:rPr>
              <w:t>СК 9</w:t>
            </w:r>
          </w:p>
        </w:tc>
        <w:tc>
          <w:tcPr>
            <w:tcW w:w="529" w:type="dxa"/>
            <w:shd w:val="clear" w:color="auto" w:fill="F0F0F0"/>
          </w:tcPr>
          <w:p w14:paraId="516499F3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1B72E5B5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21E30FD8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55" w:type="dxa"/>
            <w:shd w:val="clear" w:color="auto" w:fill="F0F0F0"/>
          </w:tcPr>
          <w:p w14:paraId="1EE3A910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508" w:type="dxa"/>
            <w:shd w:val="clear" w:color="auto" w:fill="F0F0F0"/>
          </w:tcPr>
          <w:p w14:paraId="1ED98B41" w14:textId="142605C7" w:rsidR="00DB5ECE" w:rsidRPr="00762BDF" w:rsidRDefault="00DB5ECE" w:rsidP="00762BDF">
            <w:pPr>
              <w:pStyle w:val="TableParagraph"/>
              <w:jc w:val="center"/>
              <w:rPr>
                <w:sz w:val="14"/>
                <w:lang w:val="ru-UA"/>
              </w:rPr>
            </w:pPr>
          </w:p>
        </w:tc>
        <w:tc>
          <w:tcPr>
            <w:tcW w:w="431" w:type="dxa"/>
            <w:shd w:val="clear" w:color="auto" w:fill="F0F0F0"/>
          </w:tcPr>
          <w:p w14:paraId="1ABFF82F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51A0E60F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0F0F0"/>
          </w:tcPr>
          <w:p w14:paraId="24A6B620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shd w:val="clear" w:color="auto" w:fill="F0F0F0"/>
          </w:tcPr>
          <w:p w14:paraId="2AA5B9F3" w14:textId="71B9A1B6" w:rsidR="00DB5ECE" w:rsidRPr="00E2373B" w:rsidRDefault="00DB5ECE" w:rsidP="00E2373B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430" w:type="dxa"/>
            <w:shd w:val="clear" w:color="auto" w:fill="F0F0F0"/>
          </w:tcPr>
          <w:p w14:paraId="32DB6E54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27245832" w14:textId="32F208A6" w:rsidR="00DB5ECE" w:rsidRPr="00E2373B" w:rsidRDefault="00DB5ECE" w:rsidP="004C679E">
            <w:pPr>
              <w:pStyle w:val="TableParagraph"/>
              <w:spacing w:line="157" w:lineRule="exact"/>
              <w:ind w:right="1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336" w:type="dxa"/>
            <w:shd w:val="clear" w:color="auto" w:fill="F0F0F0"/>
          </w:tcPr>
          <w:p w14:paraId="38583B2C" w14:textId="56405CFD" w:rsidR="00DB5ECE" w:rsidRPr="00E2373B" w:rsidRDefault="00DB5ECE" w:rsidP="00E2373B">
            <w:pPr>
              <w:pStyle w:val="TableParagraph"/>
              <w:spacing w:before="18"/>
              <w:ind w:left="77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338" w:type="dxa"/>
            <w:shd w:val="clear" w:color="auto" w:fill="F0F0F0"/>
          </w:tcPr>
          <w:p w14:paraId="2BE2EBFD" w14:textId="6B25833C" w:rsidR="00DB5ECE" w:rsidRPr="001D764D" w:rsidRDefault="00DB5ECE" w:rsidP="006C2768">
            <w:pPr>
              <w:pStyle w:val="TableParagraph"/>
              <w:spacing w:before="18"/>
              <w:ind w:left="78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  <w:shd w:val="clear" w:color="auto" w:fill="F0F0F0"/>
          </w:tcPr>
          <w:p w14:paraId="3B841D0E" w14:textId="1A256558" w:rsidR="00DB5ECE" w:rsidRPr="001D764D" w:rsidRDefault="00DB5ECE" w:rsidP="004C679E">
            <w:pPr>
              <w:pStyle w:val="TableParagraph"/>
              <w:spacing w:before="18"/>
              <w:ind w:left="78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565B7B40" w14:textId="06021D29" w:rsidR="00DB5ECE" w:rsidRPr="001D764D" w:rsidRDefault="00DB5ECE" w:rsidP="004C679E">
            <w:pPr>
              <w:pStyle w:val="TableParagraph"/>
              <w:spacing w:before="18"/>
              <w:ind w:left="78"/>
              <w:rPr>
                <w:sz w:val="14"/>
              </w:rPr>
            </w:pPr>
          </w:p>
        </w:tc>
        <w:tc>
          <w:tcPr>
            <w:tcW w:w="321" w:type="dxa"/>
            <w:shd w:val="clear" w:color="auto" w:fill="F0F0F0"/>
          </w:tcPr>
          <w:p w14:paraId="0E9425F0" w14:textId="4591D0C0" w:rsidR="00DB5ECE" w:rsidRPr="001D764D" w:rsidRDefault="00DB5ECE" w:rsidP="004C679E">
            <w:pPr>
              <w:pStyle w:val="TableParagraph"/>
              <w:spacing w:before="18"/>
              <w:ind w:right="122"/>
              <w:jc w:val="right"/>
              <w:rPr>
                <w:sz w:val="14"/>
              </w:rPr>
            </w:pPr>
          </w:p>
        </w:tc>
        <w:tc>
          <w:tcPr>
            <w:tcW w:w="431" w:type="dxa"/>
            <w:shd w:val="clear" w:color="auto" w:fill="F0F0F0"/>
          </w:tcPr>
          <w:p w14:paraId="648019F0" w14:textId="36BE8219" w:rsidR="00DB5ECE" w:rsidRPr="001D764D" w:rsidRDefault="00DB5ECE" w:rsidP="004C679E">
            <w:pPr>
              <w:pStyle w:val="TableParagraph"/>
              <w:spacing w:line="157" w:lineRule="exact"/>
              <w:ind w:left="163"/>
              <w:rPr>
                <w:sz w:val="14"/>
              </w:rPr>
            </w:pPr>
          </w:p>
        </w:tc>
        <w:tc>
          <w:tcPr>
            <w:tcW w:w="336" w:type="dxa"/>
            <w:shd w:val="clear" w:color="auto" w:fill="F0F0F0"/>
          </w:tcPr>
          <w:p w14:paraId="216FFD68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1" w:type="dxa"/>
            <w:shd w:val="clear" w:color="auto" w:fill="F0F0F0"/>
          </w:tcPr>
          <w:p w14:paraId="605943DD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  <w:shd w:val="clear" w:color="auto" w:fill="F0F0F0"/>
          </w:tcPr>
          <w:p w14:paraId="5B8D6141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59D8F100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72A26689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5B44984B" w14:textId="2622C1C8" w:rsidR="00DB5ECE" w:rsidRPr="001D764D" w:rsidRDefault="00DB5ECE" w:rsidP="004C679E">
            <w:pPr>
              <w:pStyle w:val="TableParagraph"/>
              <w:spacing w:line="157" w:lineRule="exact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  <w:shd w:val="clear" w:color="auto" w:fill="F0F0F0"/>
          </w:tcPr>
          <w:p w14:paraId="71935F44" w14:textId="6438710E" w:rsidR="00DB5ECE" w:rsidRPr="001D764D" w:rsidRDefault="00DB5ECE" w:rsidP="004C679E">
            <w:pPr>
              <w:pStyle w:val="TableParagraph"/>
              <w:spacing w:line="157" w:lineRule="exact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  <w:shd w:val="clear" w:color="auto" w:fill="F0F0F0"/>
          </w:tcPr>
          <w:p w14:paraId="3DBAB4BB" w14:textId="0A0C18AC" w:rsidR="00DB5ECE" w:rsidRPr="001D764D" w:rsidRDefault="00DB5ECE" w:rsidP="004C679E">
            <w:pPr>
              <w:pStyle w:val="TableParagraph"/>
              <w:spacing w:line="157" w:lineRule="exact"/>
              <w:ind w:left="107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40" w:type="dxa"/>
            <w:shd w:val="clear" w:color="auto" w:fill="F0F0F0"/>
          </w:tcPr>
          <w:p w14:paraId="3EB43BAE" w14:textId="4E9A673C" w:rsidR="00DB5ECE" w:rsidRPr="001D764D" w:rsidRDefault="00DB5ECE" w:rsidP="004C679E">
            <w:pPr>
              <w:pStyle w:val="TableParagraph"/>
              <w:spacing w:line="157" w:lineRule="exact"/>
              <w:ind w:left="10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  <w:shd w:val="clear" w:color="auto" w:fill="F0F0F0"/>
          </w:tcPr>
          <w:p w14:paraId="23626292" w14:textId="609DC411" w:rsidR="00DB5ECE" w:rsidRPr="001D764D" w:rsidRDefault="00DB5ECE" w:rsidP="004C679E">
            <w:pPr>
              <w:pStyle w:val="TableParagraph"/>
              <w:spacing w:line="157" w:lineRule="exact"/>
              <w:ind w:left="104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93" w:type="dxa"/>
            <w:shd w:val="clear" w:color="auto" w:fill="F0F0F0"/>
          </w:tcPr>
          <w:p w14:paraId="106C4525" w14:textId="2D13C9AC" w:rsidR="00DB5ECE" w:rsidRPr="001D764D" w:rsidRDefault="00DB5ECE" w:rsidP="004C679E">
            <w:pPr>
              <w:pStyle w:val="TableParagraph"/>
              <w:spacing w:line="157" w:lineRule="exact"/>
              <w:ind w:right="226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24A56892" w14:textId="5C7A497C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78A9717E" w14:textId="1E128C29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1773E16B" w14:textId="18BBE4F9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539B760D" w14:textId="2E19142F" w:rsidR="00DB5ECE" w:rsidRPr="001D764D" w:rsidRDefault="00DB5ECE" w:rsidP="004C679E">
            <w:pPr>
              <w:pStyle w:val="TableParagraph"/>
              <w:spacing w:before="18"/>
              <w:ind w:left="62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0E0CA2B3" w14:textId="1D297B60" w:rsidR="00DB5ECE" w:rsidRPr="001D764D" w:rsidRDefault="00DB5ECE" w:rsidP="004C679E">
            <w:pPr>
              <w:pStyle w:val="TableParagraph"/>
              <w:spacing w:line="157" w:lineRule="exact"/>
              <w:ind w:right="53"/>
              <w:jc w:val="center"/>
              <w:rPr>
                <w:sz w:val="14"/>
              </w:rPr>
            </w:pPr>
          </w:p>
        </w:tc>
        <w:tc>
          <w:tcPr>
            <w:tcW w:w="286" w:type="dxa"/>
            <w:shd w:val="clear" w:color="auto" w:fill="F0F0F0"/>
          </w:tcPr>
          <w:p w14:paraId="15CA5591" w14:textId="178037F4" w:rsidR="00DB5ECE" w:rsidRPr="001D764D" w:rsidRDefault="00DB5ECE" w:rsidP="004C679E">
            <w:pPr>
              <w:pStyle w:val="TableParagraph"/>
              <w:spacing w:line="157" w:lineRule="exact"/>
              <w:ind w:right="149"/>
              <w:jc w:val="right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0E41596C" w14:textId="2466D182" w:rsidR="00DB5ECE" w:rsidRPr="001D764D" w:rsidRDefault="00DB5ECE" w:rsidP="004C679E">
            <w:pPr>
              <w:pStyle w:val="TableParagraph"/>
              <w:spacing w:line="145" w:lineRule="exact"/>
              <w:ind w:right="154"/>
              <w:jc w:val="right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13532885" w14:textId="29F12D62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78462B4A" w14:textId="7A6E06B7" w:rsidR="00DB5ECE" w:rsidRPr="001D764D" w:rsidRDefault="00F768FD" w:rsidP="00F768F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36F79FD5" w14:textId="3C665281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1EEF7B87" w14:textId="48EC65DD" w:rsidR="00DB5ECE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7C819C88" w14:textId="300CA621" w:rsidR="00DB5ECE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</w:tr>
      <w:tr w:rsidR="00626E3D" w:rsidRPr="001D764D" w14:paraId="42A5E5A7" w14:textId="135F04D8" w:rsidTr="00DB5ECE">
        <w:trPr>
          <w:trHeight w:val="232"/>
        </w:trPr>
        <w:tc>
          <w:tcPr>
            <w:tcW w:w="373" w:type="dxa"/>
            <w:vMerge/>
            <w:shd w:val="clear" w:color="auto" w:fill="F0F0F0"/>
            <w:textDirection w:val="btLr"/>
          </w:tcPr>
          <w:p w14:paraId="387FA85D" w14:textId="77777777" w:rsidR="00DB5ECE" w:rsidRPr="001D764D" w:rsidRDefault="00DB5ECE" w:rsidP="004C679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shd w:val="clear" w:color="auto" w:fill="F0F0F0"/>
          </w:tcPr>
          <w:p w14:paraId="146AC198" w14:textId="77777777" w:rsidR="00DB5ECE" w:rsidRPr="001D764D" w:rsidRDefault="00DB5ECE" w:rsidP="004C679E">
            <w:pPr>
              <w:pStyle w:val="TableParagraph"/>
              <w:spacing w:before="20"/>
              <w:ind w:right="46"/>
              <w:jc w:val="right"/>
              <w:rPr>
                <w:sz w:val="14"/>
              </w:rPr>
            </w:pPr>
            <w:r w:rsidRPr="001D764D">
              <w:rPr>
                <w:sz w:val="14"/>
              </w:rPr>
              <w:t>СК 10</w:t>
            </w:r>
          </w:p>
        </w:tc>
        <w:tc>
          <w:tcPr>
            <w:tcW w:w="529" w:type="dxa"/>
            <w:shd w:val="clear" w:color="auto" w:fill="F0F0F0"/>
          </w:tcPr>
          <w:p w14:paraId="5E919479" w14:textId="357B449B" w:rsidR="00DB5ECE" w:rsidRPr="00DE59F7" w:rsidRDefault="00DB5ECE" w:rsidP="00DE59F7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430" w:type="dxa"/>
            <w:shd w:val="clear" w:color="auto" w:fill="F0F0F0"/>
          </w:tcPr>
          <w:p w14:paraId="11F9BEE6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351D4856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55" w:type="dxa"/>
            <w:shd w:val="clear" w:color="auto" w:fill="F0F0F0"/>
          </w:tcPr>
          <w:p w14:paraId="3F6CC95C" w14:textId="3F3064B4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08" w:type="dxa"/>
            <w:shd w:val="clear" w:color="auto" w:fill="F0F0F0"/>
          </w:tcPr>
          <w:p w14:paraId="4B759827" w14:textId="02560C14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31" w:type="dxa"/>
            <w:shd w:val="clear" w:color="auto" w:fill="F0F0F0"/>
          </w:tcPr>
          <w:p w14:paraId="795ADFD0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2E4931FD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0F0F0"/>
          </w:tcPr>
          <w:p w14:paraId="490F8177" w14:textId="2D664714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67" w:type="dxa"/>
            <w:shd w:val="clear" w:color="auto" w:fill="F0F0F0"/>
          </w:tcPr>
          <w:p w14:paraId="72E681CD" w14:textId="797DAAAA" w:rsidR="00DB5ECE" w:rsidRPr="001D764D" w:rsidRDefault="00DB5ECE" w:rsidP="004C679E">
            <w:pPr>
              <w:pStyle w:val="TableParagraph"/>
              <w:spacing w:line="157" w:lineRule="exact"/>
              <w:ind w:left="138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100E91EF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1A012610" w14:textId="0A4291AA" w:rsidR="00DB5ECE" w:rsidRPr="001D764D" w:rsidRDefault="00DB5ECE" w:rsidP="004C679E">
            <w:pPr>
              <w:pStyle w:val="TableParagraph"/>
              <w:spacing w:line="157" w:lineRule="exact"/>
              <w:ind w:right="1"/>
              <w:jc w:val="center"/>
              <w:rPr>
                <w:sz w:val="14"/>
              </w:rPr>
            </w:pPr>
          </w:p>
        </w:tc>
        <w:tc>
          <w:tcPr>
            <w:tcW w:w="336" w:type="dxa"/>
            <w:shd w:val="clear" w:color="auto" w:fill="F0F0F0"/>
          </w:tcPr>
          <w:p w14:paraId="391DFC0B" w14:textId="61564DF3" w:rsidR="00DB5ECE" w:rsidRPr="001D764D" w:rsidRDefault="00DB5ECE" w:rsidP="004C679E">
            <w:pPr>
              <w:pStyle w:val="TableParagraph"/>
              <w:spacing w:line="157" w:lineRule="exact"/>
              <w:ind w:left="120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4E5B0FBB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16775BB1" w14:textId="2F5ED752" w:rsidR="00DB5ECE" w:rsidRPr="001D764D" w:rsidRDefault="0089722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  <w:shd w:val="clear" w:color="auto" w:fill="F0F0F0"/>
          </w:tcPr>
          <w:p w14:paraId="7C055835" w14:textId="6F449728" w:rsidR="00DB5ECE" w:rsidRPr="001D764D" w:rsidRDefault="00DB5ECE" w:rsidP="004C679E">
            <w:pPr>
              <w:pStyle w:val="TableParagraph"/>
              <w:spacing w:line="157" w:lineRule="exact"/>
              <w:ind w:left="121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21" w:type="dxa"/>
            <w:shd w:val="clear" w:color="auto" w:fill="F0F0F0"/>
          </w:tcPr>
          <w:p w14:paraId="7415F152" w14:textId="64772F91" w:rsidR="00DB5ECE" w:rsidRPr="001D764D" w:rsidRDefault="0089722E" w:rsidP="004C679E">
            <w:pPr>
              <w:pStyle w:val="TableParagraph"/>
              <w:spacing w:before="15"/>
              <w:ind w:right="12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1" w:type="dxa"/>
            <w:shd w:val="clear" w:color="auto" w:fill="F0F0F0"/>
          </w:tcPr>
          <w:p w14:paraId="08D7D19A" w14:textId="0633775F" w:rsidR="00DB5ECE" w:rsidRPr="001D764D" w:rsidRDefault="00DB5ECE" w:rsidP="004C679E">
            <w:pPr>
              <w:pStyle w:val="TableParagraph"/>
              <w:spacing w:before="20"/>
              <w:ind w:left="146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6" w:type="dxa"/>
            <w:shd w:val="clear" w:color="auto" w:fill="F0F0F0"/>
          </w:tcPr>
          <w:p w14:paraId="5A90A955" w14:textId="7F771E2C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1" w:type="dxa"/>
            <w:shd w:val="clear" w:color="auto" w:fill="F0F0F0"/>
          </w:tcPr>
          <w:p w14:paraId="7ABCF80B" w14:textId="17CD73B3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26" w:type="dxa"/>
            <w:shd w:val="clear" w:color="auto" w:fill="F0F0F0"/>
          </w:tcPr>
          <w:p w14:paraId="3E84B9DA" w14:textId="3FDC5B4A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  <w:shd w:val="clear" w:color="auto" w:fill="F0F0F0"/>
          </w:tcPr>
          <w:p w14:paraId="04DAC3C7" w14:textId="03A707BE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  <w:shd w:val="clear" w:color="auto" w:fill="F0F0F0"/>
          </w:tcPr>
          <w:p w14:paraId="57956C21" w14:textId="39E0C00B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  <w:shd w:val="clear" w:color="auto" w:fill="F0F0F0"/>
          </w:tcPr>
          <w:p w14:paraId="1A6208BB" w14:textId="77777777" w:rsidR="00DB5ECE" w:rsidRPr="001D764D" w:rsidRDefault="00DB5ECE" w:rsidP="00AC4D8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3DF5A023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130D2D05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40" w:type="dxa"/>
            <w:shd w:val="clear" w:color="auto" w:fill="F0F0F0"/>
          </w:tcPr>
          <w:p w14:paraId="7B84C52C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2F8D1735" w14:textId="1F77B42B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93" w:type="dxa"/>
            <w:shd w:val="clear" w:color="auto" w:fill="F0F0F0"/>
          </w:tcPr>
          <w:p w14:paraId="52C00739" w14:textId="082B6A08" w:rsidR="00DB5ECE" w:rsidRPr="001D764D" w:rsidRDefault="0089722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2BE1EDAD" w14:textId="44977D87" w:rsidR="00DB5ECE" w:rsidRPr="001D764D" w:rsidRDefault="0089722E" w:rsidP="004C679E">
            <w:pPr>
              <w:pStyle w:val="TableParagraph"/>
              <w:spacing w:before="15"/>
              <w:ind w:right="145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1567C2C4" w14:textId="4897D1F7" w:rsidR="00DB5ECE" w:rsidRPr="001D764D" w:rsidRDefault="00DB5ECE" w:rsidP="004C679E">
            <w:pPr>
              <w:pStyle w:val="TableParagraph"/>
              <w:spacing w:before="15"/>
              <w:ind w:right="49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48A7A687" w14:textId="7B4BE305" w:rsidR="00DB5ECE" w:rsidRPr="001D764D" w:rsidRDefault="00DB5ECE" w:rsidP="004C679E">
            <w:pPr>
              <w:pStyle w:val="TableParagraph"/>
              <w:spacing w:before="15"/>
              <w:ind w:left="61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62AC7443" w14:textId="597B126F" w:rsidR="00DB5ECE" w:rsidRPr="001D764D" w:rsidRDefault="00DB5ECE" w:rsidP="004C679E">
            <w:pPr>
              <w:pStyle w:val="TableParagraph"/>
              <w:spacing w:before="15"/>
              <w:ind w:left="62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0CF52BC6" w14:textId="79AE6858" w:rsidR="00DB5ECE" w:rsidRPr="001D764D" w:rsidRDefault="00DB5ECE" w:rsidP="004C679E">
            <w:pPr>
              <w:pStyle w:val="TableParagraph"/>
              <w:spacing w:before="15"/>
              <w:ind w:right="57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349D00F4" w14:textId="39558ADD" w:rsidR="00DB5ECE" w:rsidRPr="001D764D" w:rsidRDefault="00DB5ECE" w:rsidP="004C679E">
            <w:pPr>
              <w:pStyle w:val="TableParagraph"/>
              <w:spacing w:before="15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063A690F" w14:textId="425BA028" w:rsidR="00DB5ECE" w:rsidRPr="001D764D" w:rsidRDefault="00DB5ECE" w:rsidP="004C679E">
            <w:pPr>
              <w:pStyle w:val="TableParagraph"/>
              <w:spacing w:before="15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03DA1A88" w14:textId="52A13BFA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61387426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4DCCBE1B" w14:textId="5756DD22" w:rsidR="00DB5ECE" w:rsidRPr="001D764D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38279322" w14:textId="3A6E4049" w:rsidR="00DB5ECE" w:rsidRPr="001D764D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3F499AA0" w14:textId="32A50FAE" w:rsidR="00DB5ECE" w:rsidRPr="001D764D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</w:tr>
      <w:tr w:rsidR="00626E3D" w:rsidRPr="001D764D" w14:paraId="79B9B184" w14:textId="05BDC2E5" w:rsidTr="00DB5ECE">
        <w:trPr>
          <w:trHeight w:val="236"/>
        </w:trPr>
        <w:tc>
          <w:tcPr>
            <w:tcW w:w="373" w:type="dxa"/>
            <w:vMerge/>
            <w:shd w:val="clear" w:color="auto" w:fill="F0F0F0"/>
            <w:textDirection w:val="btLr"/>
          </w:tcPr>
          <w:p w14:paraId="71681B52" w14:textId="77777777" w:rsidR="00DB5ECE" w:rsidRPr="001D764D" w:rsidRDefault="00DB5ECE" w:rsidP="004C679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shd w:val="clear" w:color="auto" w:fill="F0F0F0"/>
          </w:tcPr>
          <w:p w14:paraId="41ED08F5" w14:textId="77777777" w:rsidR="00DB5ECE" w:rsidRPr="001D764D" w:rsidRDefault="00DB5ECE" w:rsidP="004C679E">
            <w:pPr>
              <w:pStyle w:val="TableParagraph"/>
              <w:spacing w:before="25"/>
              <w:ind w:right="46"/>
              <w:jc w:val="right"/>
              <w:rPr>
                <w:sz w:val="14"/>
              </w:rPr>
            </w:pPr>
            <w:r w:rsidRPr="001D764D">
              <w:rPr>
                <w:sz w:val="14"/>
              </w:rPr>
              <w:t>СК 11</w:t>
            </w:r>
          </w:p>
        </w:tc>
        <w:tc>
          <w:tcPr>
            <w:tcW w:w="529" w:type="dxa"/>
            <w:shd w:val="clear" w:color="auto" w:fill="F0F0F0"/>
          </w:tcPr>
          <w:p w14:paraId="3D7D75B2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11190D93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092A8710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55" w:type="dxa"/>
            <w:shd w:val="clear" w:color="auto" w:fill="F0F0F0"/>
          </w:tcPr>
          <w:p w14:paraId="3F8C2F4E" w14:textId="607F8253" w:rsidR="00DB5ECE" w:rsidRPr="001D764D" w:rsidRDefault="00DB5ECE" w:rsidP="004C679E">
            <w:pPr>
              <w:pStyle w:val="TableParagraph"/>
              <w:spacing w:before="18"/>
              <w:ind w:left="134"/>
              <w:rPr>
                <w:sz w:val="14"/>
              </w:rPr>
            </w:pPr>
          </w:p>
        </w:tc>
        <w:tc>
          <w:tcPr>
            <w:tcW w:w="508" w:type="dxa"/>
            <w:shd w:val="clear" w:color="auto" w:fill="F0F0F0"/>
          </w:tcPr>
          <w:p w14:paraId="7FFF898A" w14:textId="15F65237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31" w:type="dxa"/>
            <w:shd w:val="clear" w:color="auto" w:fill="F0F0F0"/>
          </w:tcPr>
          <w:p w14:paraId="094C7AE8" w14:textId="3A1A1722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5613CEDA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0F0F0"/>
          </w:tcPr>
          <w:p w14:paraId="50F3605B" w14:textId="47C18A54" w:rsidR="00DB5ECE" w:rsidRPr="001D764D" w:rsidRDefault="00DB5ECE" w:rsidP="004C679E">
            <w:pPr>
              <w:pStyle w:val="TableParagraph"/>
              <w:spacing w:before="18"/>
              <w:jc w:val="center"/>
              <w:rPr>
                <w:sz w:val="14"/>
              </w:rPr>
            </w:pPr>
          </w:p>
        </w:tc>
        <w:tc>
          <w:tcPr>
            <w:tcW w:w="367" w:type="dxa"/>
            <w:shd w:val="clear" w:color="auto" w:fill="F0F0F0"/>
          </w:tcPr>
          <w:p w14:paraId="23C450C3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3D5B0A2E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68A2492C" w14:textId="36DAD391" w:rsidR="00DB5ECE" w:rsidRPr="00E2373B" w:rsidRDefault="00DB5ECE" w:rsidP="004C679E">
            <w:pPr>
              <w:pStyle w:val="TableParagraph"/>
              <w:spacing w:line="157" w:lineRule="exact"/>
              <w:ind w:right="1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336" w:type="dxa"/>
            <w:shd w:val="clear" w:color="auto" w:fill="F0F0F0"/>
          </w:tcPr>
          <w:p w14:paraId="34DDFB3F" w14:textId="7E3C3571" w:rsidR="00DB5ECE" w:rsidRPr="00A87870" w:rsidRDefault="00DB5ECE" w:rsidP="004C679E">
            <w:pPr>
              <w:pStyle w:val="TableParagraph"/>
              <w:spacing w:line="157" w:lineRule="exact"/>
              <w:ind w:left="120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338" w:type="dxa"/>
            <w:shd w:val="clear" w:color="auto" w:fill="F0F0F0"/>
          </w:tcPr>
          <w:p w14:paraId="42FC66B2" w14:textId="2497B5C8" w:rsidR="00DB5ECE" w:rsidRPr="001D764D" w:rsidRDefault="00DB5ECE" w:rsidP="006C276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  <w:shd w:val="clear" w:color="auto" w:fill="F0F0F0"/>
          </w:tcPr>
          <w:p w14:paraId="67FC8717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5DD761AF" w14:textId="0A1CB7FE" w:rsidR="00DB5ECE" w:rsidRPr="001D764D" w:rsidRDefault="00DB5ECE" w:rsidP="004C679E">
            <w:pPr>
              <w:pStyle w:val="TableParagraph"/>
              <w:spacing w:line="157" w:lineRule="exact"/>
              <w:ind w:left="121"/>
              <w:rPr>
                <w:sz w:val="14"/>
              </w:rPr>
            </w:pPr>
          </w:p>
        </w:tc>
        <w:tc>
          <w:tcPr>
            <w:tcW w:w="321" w:type="dxa"/>
            <w:shd w:val="clear" w:color="auto" w:fill="F0F0F0"/>
          </w:tcPr>
          <w:p w14:paraId="2ACB58BB" w14:textId="51B439DD" w:rsidR="00DB5ECE" w:rsidRPr="001D764D" w:rsidRDefault="00DB5ECE" w:rsidP="004C679E">
            <w:pPr>
              <w:pStyle w:val="TableParagraph"/>
              <w:spacing w:before="18"/>
              <w:ind w:right="122"/>
              <w:jc w:val="right"/>
              <w:rPr>
                <w:sz w:val="14"/>
              </w:rPr>
            </w:pPr>
          </w:p>
        </w:tc>
        <w:tc>
          <w:tcPr>
            <w:tcW w:w="431" w:type="dxa"/>
            <w:shd w:val="clear" w:color="auto" w:fill="F0F0F0"/>
          </w:tcPr>
          <w:p w14:paraId="5617D5D3" w14:textId="564B5A4B" w:rsidR="00DB5ECE" w:rsidRPr="001D764D" w:rsidRDefault="0089722E" w:rsidP="004C679E">
            <w:pPr>
              <w:pStyle w:val="TableParagraph"/>
              <w:spacing w:before="25"/>
              <w:ind w:left="146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6" w:type="dxa"/>
            <w:shd w:val="clear" w:color="auto" w:fill="F0F0F0"/>
          </w:tcPr>
          <w:p w14:paraId="6B72DBF6" w14:textId="23D3D5E6" w:rsidR="00DB5ECE" w:rsidRPr="001D764D" w:rsidRDefault="0089722E" w:rsidP="004C679E">
            <w:pPr>
              <w:pStyle w:val="TableParagraph"/>
              <w:spacing w:before="18"/>
              <w:ind w:left="116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1" w:type="dxa"/>
            <w:shd w:val="clear" w:color="auto" w:fill="F0F0F0"/>
          </w:tcPr>
          <w:p w14:paraId="306D642E" w14:textId="10C1AC8D" w:rsidR="00DB5ECE" w:rsidRPr="001D764D" w:rsidRDefault="0089722E" w:rsidP="004C679E">
            <w:pPr>
              <w:pStyle w:val="TableParagraph"/>
              <w:spacing w:before="18"/>
              <w:ind w:left="113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26" w:type="dxa"/>
            <w:shd w:val="clear" w:color="auto" w:fill="F0F0F0"/>
          </w:tcPr>
          <w:p w14:paraId="6FA8FD45" w14:textId="71056873" w:rsidR="00DB5ECE" w:rsidRPr="001D764D" w:rsidRDefault="0089722E" w:rsidP="004C679E">
            <w:pPr>
              <w:pStyle w:val="TableParagraph"/>
              <w:spacing w:before="18"/>
              <w:ind w:right="17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  <w:shd w:val="clear" w:color="auto" w:fill="F0F0F0"/>
          </w:tcPr>
          <w:p w14:paraId="410921A0" w14:textId="7784EBB3" w:rsidR="00DB5ECE" w:rsidRPr="001D764D" w:rsidRDefault="0089722E" w:rsidP="004C679E">
            <w:pPr>
              <w:pStyle w:val="TableParagraph"/>
              <w:spacing w:before="18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  <w:shd w:val="clear" w:color="auto" w:fill="F0F0F0"/>
          </w:tcPr>
          <w:p w14:paraId="165BBDC9" w14:textId="41532FD5" w:rsidR="00DB5ECE" w:rsidRPr="001D764D" w:rsidRDefault="0089722E" w:rsidP="004C679E">
            <w:pPr>
              <w:pStyle w:val="TableParagraph"/>
              <w:spacing w:before="1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  <w:shd w:val="clear" w:color="auto" w:fill="F0F0F0"/>
          </w:tcPr>
          <w:p w14:paraId="588C8682" w14:textId="599F0C16" w:rsidR="00DB5ECE" w:rsidRPr="001D764D" w:rsidRDefault="00DB5ECE" w:rsidP="004C679E">
            <w:pPr>
              <w:pStyle w:val="TableParagraph"/>
              <w:spacing w:line="157" w:lineRule="exact"/>
              <w:ind w:right="135"/>
              <w:jc w:val="right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221115CD" w14:textId="2A6757C6" w:rsidR="00DB5ECE" w:rsidRPr="001D764D" w:rsidRDefault="00DB5ECE" w:rsidP="004C679E">
            <w:pPr>
              <w:pStyle w:val="TableParagraph"/>
              <w:spacing w:before="18"/>
              <w:ind w:right="25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047E1485" w14:textId="0C04ACD6" w:rsidR="00DB5ECE" w:rsidRPr="001D764D" w:rsidRDefault="00DB5ECE" w:rsidP="004C679E">
            <w:pPr>
              <w:pStyle w:val="TableParagraph"/>
              <w:spacing w:before="18"/>
              <w:ind w:left="107"/>
              <w:rPr>
                <w:sz w:val="14"/>
              </w:rPr>
            </w:pPr>
          </w:p>
        </w:tc>
        <w:tc>
          <w:tcPr>
            <w:tcW w:w="340" w:type="dxa"/>
            <w:shd w:val="clear" w:color="auto" w:fill="F0F0F0"/>
          </w:tcPr>
          <w:p w14:paraId="73E5EAE2" w14:textId="2ABC11D4" w:rsidR="00DB5ECE" w:rsidRPr="001D764D" w:rsidRDefault="00DB5ECE" w:rsidP="004C679E">
            <w:pPr>
              <w:pStyle w:val="TableParagraph"/>
              <w:spacing w:before="25"/>
              <w:ind w:left="99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5670E59F" w14:textId="1D6AF169" w:rsidR="00DB5ECE" w:rsidRPr="001D764D" w:rsidRDefault="00DB5ECE" w:rsidP="004C679E">
            <w:pPr>
              <w:pStyle w:val="TableParagraph"/>
              <w:spacing w:before="18"/>
              <w:ind w:left="104"/>
              <w:rPr>
                <w:sz w:val="14"/>
              </w:rPr>
            </w:pPr>
          </w:p>
        </w:tc>
        <w:tc>
          <w:tcPr>
            <w:tcW w:w="293" w:type="dxa"/>
            <w:shd w:val="clear" w:color="auto" w:fill="F0F0F0"/>
          </w:tcPr>
          <w:p w14:paraId="4425F8FA" w14:textId="100EA8B5" w:rsidR="00DB5ECE" w:rsidRPr="001D764D" w:rsidRDefault="00DB5ECE" w:rsidP="004C679E">
            <w:pPr>
              <w:pStyle w:val="TableParagraph"/>
              <w:spacing w:line="157" w:lineRule="exact"/>
              <w:ind w:right="229"/>
              <w:jc w:val="right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7FCD5E17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6" w:type="dxa"/>
            <w:shd w:val="clear" w:color="auto" w:fill="F0F0F0"/>
          </w:tcPr>
          <w:p w14:paraId="049F9F4E" w14:textId="22E6EC94" w:rsidR="00DB5ECE" w:rsidRPr="001D764D" w:rsidRDefault="00DB5ECE" w:rsidP="004C679E">
            <w:pPr>
              <w:pStyle w:val="TableParagraph"/>
              <w:spacing w:before="18"/>
              <w:ind w:right="49"/>
              <w:jc w:val="center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7AAF2C0E" w14:textId="2E08CE81" w:rsidR="00DB5ECE" w:rsidRPr="001D764D" w:rsidRDefault="00DB5ECE" w:rsidP="004C679E">
            <w:pPr>
              <w:pStyle w:val="TableParagraph"/>
              <w:spacing w:before="18"/>
              <w:ind w:left="61"/>
              <w:jc w:val="center"/>
              <w:rPr>
                <w:sz w:val="14"/>
              </w:rPr>
            </w:pPr>
          </w:p>
        </w:tc>
        <w:tc>
          <w:tcPr>
            <w:tcW w:w="286" w:type="dxa"/>
            <w:shd w:val="clear" w:color="auto" w:fill="F0F0F0"/>
          </w:tcPr>
          <w:p w14:paraId="2D3A022F" w14:textId="6FB280EC" w:rsidR="00DB5ECE" w:rsidRPr="001D764D" w:rsidRDefault="00DB5ECE" w:rsidP="004C679E">
            <w:pPr>
              <w:pStyle w:val="TableParagraph"/>
              <w:spacing w:before="18"/>
              <w:ind w:left="62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25728A89" w14:textId="2D389B81" w:rsidR="00DB5ECE" w:rsidRPr="001D764D" w:rsidRDefault="00DB5ECE" w:rsidP="004C679E">
            <w:pPr>
              <w:pStyle w:val="TableParagraph"/>
              <w:spacing w:before="18"/>
              <w:ind w:right="57"/>
              <w:jc w:val="center"/>
              <w:rPr>
                <w:sz w:val="14"/>
              </w:rPr>
            </w:pPr>
          </w:p>
        </w:tc>
        <w:tc>
          <w:tcPr>
            <w:tcW w:w="286" w:type="dxa"/>
            <w:shd w:val="clear" w:color="auto" w:fill="F0F0F0"/>
          </w:tcPr>
          <w:p w14:paraId="36396BDB" w14:textId="5F612796" w:rsidR="00DB5ECE" w:rsidRPr="001D764D" w:rsidRDefault="00DB5ECE" w:rsidP="004C679E">
            <w:pPr>
              <w:pStyle w:val="TableParagraph"/>
              <w:spacing w:before="18"/>
              <w:ind w:right="152"/>
              <w:jc w:val="right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53EB9257" w14:textId="0C20BF8C" w:rsidR="00DB5ECE" w:rsidRPr="001D764D" w:rsidRDefault="00DB5ECE" w:rsidP="004C679E">
            <w:pPr>
              <w:pStyle w:val="TableParagraph"/>
              <w:spacing w:before="18"/>
              <w:ind w:right="154"/>
              <w:jc w:val="right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08335D60" w14:textId="0ADD5B97" w:rsidR="00DB5ECE" w:rsidRPr="001D764D" w:rsidRDefault="00DB5ECE" w:rsidP="004C679E">
            <w:pPr>
              <w:pStyle w:val="TableParagraph"/>
              <w:spacing w:before="18"/>
              <w:ind w:right="139"/>
              <w:jc w:val="right"/>
              <w:rPr>
                <w:w w:val="95"/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3591D516" w14:textId="5DA6325B" w:rsidR="00DB5ECE" w:rsidRPr="001D764D" w:rsidRDefault="004D0761" w:rsidP="00F768FD">
            <w:pPr>
              <w:pStyle w:val="TableParagraph"/>
              <w:spacing w:before="18"/>
              <w:ind w:right="139"/>
              <w:jc w:val="center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36A88316" w14:textId="704E0778" w:rsidR="00DB5ECE" w:rsidRPr="001D764D" w:rsidRDefault="00F768FD" w:rsidP="004C679E">
            <w:pPr>
              <w:pStyle w:val="TableParagraph"/>
              <w:spacing w:before="18"/>
              <w:ind w:right="139"/>
              <w:jc w:val="right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152A2978" w14:textId="7C816B5E" w:rsidR="00DB5ECE" w:rsidRPr="001D764D" w:rsidRDefault="00F768FD" w:rsidP="004C679E">
            <w:pPr>
              <w:pStyle w:val="TableParagraph"/>
              <w:spacing w:before="18"/>
              <w:ind w:right="139"/>
              <w:jc w:val="right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5BEA8BB4" w14:textId="0C010131" w:rsidR="00DB5ECE" w:rsidRPr="001D764D" w:rsidRDefault="00F768FD" w:rsidP="004C679E">
            <w:pPr>
              <w:pStyle w:val="TableParagraph"/>
              <w:spacing w:before="18"/>
              <w:ind w:right="139"/>
              <w:jc w:val="right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</w:tr>
      <w:tr w:rsidR="00626E3D" w:rsidRPr="001D764D" w14:paraId="6A2042DF" w14:textId="4FFE614A" w:rsidTr="00DB5ECE">
        <w:trPr>
          <w:trHeight w:val="232"/>
        </w:trPr>
        <w:tc>
          <w:tcPr>
            <w:tcW w:w="373" w:type="dxa"/>
            <w:vMerge/>
            <w:shd w:val="clear" w:color="auto" w:fill="F0F0F0"/>
            <w:textDirection w:val="btLr"/>
          </w:tcPr>
          <w:p w14:paraId="63DBFC94" w14:textId="77777777" w:rsidR="00DB5ECE" w:rsidRPr="001D764D" w:rsidRDefault="00DB5ECE" w:rsidP="004C679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shd w:val="clear" w:color="auto" w:fill="F0F0F0"/>
          </w:tcPr>
          <w:p w14:paraId="09759BB3" w14:textId="77777777" w:rsidR="00DB5ECE" w:rsidRPr="001D764D" w:rsidRDefault="00DB5ECE" w:rsidP="004C679E">
            <w:pPr>
              <w:pStyle w:val="TableParagraph"/>
              <w:spacing w:before="20"/>
              <w:ind w:right="46"/>
              <w:jc w:val="right"/>
              <w:rPr>
                <w:sz w:val="14"/>
              </w:rPr>
            </w:pPr>
            <w:r w:rsidRPr="001D764D">
              <w:rPr>
                <w:sz w:val="14"/>
              </w:rPr>
              <w:t>СК 12</w:t>
            </w:r>
          </w:p>
        </w:tc>
        <w:tc>
          <w:tcPr>
            <w:tcW w:w="529" w:type="dxa"/>
            <w:shd w:val="clear" w:color="auto" w:fill="F0F0F0"/>
          </w:tcPr>
          <w:p w14:paraId="7FE2E502" w14:textId="5CBB2762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3E788CC4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31BD0B9A" w14:textId="25A66A2C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55" w:type="dxa"/>
            <w:shd w:val="clear" w:color="auto" w:fill="F0F0F0"/>
          </w:tcPr>
          <w:p w14:paraId="3C72E8F7" w14:textId="3E941360" w:rsidR="00DB5ECE" w:rsidRPr="001D764D" w:rsidRDefault="00DB5ECE" w:rsidP="004C679E">
            <w:pPr>
              <w:pStyle w:val="TableParagraph"/>
              <w:spacing w:before="18"/>
              <w:ind w:left="134"/>
              <w:rPr>
                <w:sz w:val="14"/>
              </w:rPr>
            </w:pPr>
          </w:p>
        </w:tc>
        <w:tc>
          <w:tcPr>
            <w:tcW w:w="508" w:type="dxa"/>
            <w:shd w:val="clear" w:color="auto" w:fill="F0F0F0"/>
          </w:tcPr>
          <w:p w14:paraId="1F60134A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F0F0F0"/>
          </w:tcPr>
          <w:p w14:paraId="43D0C344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3ADFE92F" w14:textId="6B8D0AAF" w:rsidR="00DB5ECE" w:rsidRPr="00590A55" w:rsidRDefault="00DB5ECE" w:rsidP="00590A55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350" w:type="dxa"/>
            <w:shd w:val="clear" w:color="auto" w:fill="F0F0F0"/>
          </w:tcPr>
          <w:p w14:paraId="3B0195FA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shd w:val="clear" w:color="auto" w:fill="F0F0F0"/>
          </w:tcPr>
          <w:p w14:paraId="46E372DC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1EBA3000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67D02DD0" w14:textId="66E38B56" w:rsidR="00DB5ECE" w:rsidRPr="001D764D" w:rsidRDefault="00DB5ECE" w:rsidP="004C679E">
            <w:pPr>
              <w:pStyle w:val="TableParagraph"/>
              <w:spacing w:line="157" w:lineRule="exact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6" w:type="dxa"/>
            <w:shd w:val="clear" w:color="auto" w:fill="F0F0F0"/>
          </w:tcPr>
          <w:p w14:paraId="387A7F25" w14:textId="17682464" w:rsidR="00DB5ECE" w:rsidRPr="001D764D" w:rsidRDefault="00706F33" w:rsidP="004C679E">
            <w:pPr>
              <w:pStyle w:val="TableParagraph"/>
              <w:spacing w:line="157" w:lineRule="exact"/>
              <w:ind w:left="120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8" w:type="dxa"/>
            <w:shd w:val="clear" w:color="auto" w:fill="F0F0F0"/>
          </w:tcPr>
          <w:p w14:paraId="4E6C8E93" w14:textId="1DE2E5D4" w:rsidR="00DB5ECE" w:rsidRPr="001D764D" w:rsidRDefault="00DB5ECE" w:rsidP="004C679E">
            <w:pPr>
              <w:pStyle w:val="TableParagraph"/>
              <w:spacing w:line="157" w:lineRule="exact"/>
              <w:ind w:left="122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35A678F7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4E7B7438" w14:textId="791E36E7" w:rsidR="00DB5ECE" w:rsidRPr="001D764D" w:rsidRDefault="00DB5ECE" w:rsidP="004C679E">
            <w:pPr>
              <w:pStyle w:val="TableParagraph"/>
              <w:spacing w:line="157" w:lineRule="exact"/>
              <w:ind w:left="121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21" w:type="dxa"/>
            <w:shd w:val="clear" w:color="auto" w:fill="F0F0F0"/>
          </w:tcPr>
          <w:p w14:paraId="71267609" w14:textId="1A4079BA" w:rsidR="00DB5ECE" w:rsidRPr="001D764D" w:rsidRDefault="00DB5ECE" w:rsidP="004C679E">
            <w:pPr>
              <w:pStyle w:val="TableParagraph"/>
              <w:spacing w:line="157" w:lineRule="exact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1" w:type="dxa"/>
            <w:shd w:val="clear" w:color="auto" w:fill="F0F0F0"/>
          </w:tcPr>
          <w:p w14:paraId="6B8B3479" w14:textId="3D68884A" w:rsidR="00DB5ECE" w:rsidRPr="001D764D" w:rsidRDefault="00DB5ECE" w:rsidP="004C679E">
            <w:pPr>
              <w:pStyle w:val="TableParagraph"/>
              <w:spacing w:line="157" w:lineRule="exact"/>
              <w:ind w:left="163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6" w:type="dxa"/>
            <w:shd w:val="clear" w:color="auto" w:fill="F0F0F0"/>
          </w:tcPr>
          <w:p w14:paraId="5668F3E0" w14:textId="6E416622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1" w:type="dxa"/>
            <w:shd w:val="clear" w:color="auto" w:fill="F0F0F0"/>
          </w:tcPr>
          <w:p w14:paraId="1360C433" w14:textId="5DF80BBA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26" w:type="dxa"/>
            <w:shd w:val="clear" w:color="auto" w:fill="F0F0F0"/>
          </w:tcPr>
          <w:p w14:paraId="02539A9E" w14:textId="0FE6D5A2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  <w:shd w:val="clear" w:color="auto" w:fill="F0F0F0"/>
          </w:tcPr>
          <w:p w14:paraId="5C5F5AD1" w14:textId="259E7362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  <w:shd w:val="clear" w:color="auto" w:fill="F0F0F0"/>
          </w:tcPr>
          <w:p w14:paraId="512BDF57" w14:textId="4ABD2DAC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  <w:shd w:val="clear" w:color="auto" w:fill="F0F0F0"/>
          </w:tcPr>
          <w:p w14:paraId="1B23EE2A" w14:textId="09DAD991" w:rsidR="00DB5ECE" w:rsidRPr="001D764D" w:rsidRDefault="00AC4D85" w:rsidP="004C679E">
            <w:pPr>
              <w:pStyle w:val="TableParagraph"/>
              <w:spacing w:line="157" w:lineRule="exact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  <w:shd w:val="clear" w:color="auto" w:fill="F0F0F0"/>
          </w:tcPr>
          <w:p w14:paraId="4C7487C4" w14:textId="2BD93764" w:rsidR="00DB5ECE" w:rsidRPr="001D764D" w:rsidRDefault="00AC4D85" w:rsidP="004C679E">
            <w:pPr>
              <w:pStyle w:val="TableParagraph"/>
              <w:spacing w:line="157" w:lineRule="exact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  <w:shd w:val="clear" w:color="auto" w:fill="F0F0F0"/>
          </w:tcPr>
          <w:p w14:paraId="2D89411F" w14:textId="472EB525" w:rsidR="00DB5ECE" w:rsidRPr="001D764D" w:rsidRDefault="00AC4D85" w:rsidP="004C679E">
            <w:pPr>
              <w:pStyle w:val="TableParagraph"/>
              <w:spacing w:line="157" w:lineRule="exact"/>
              <w:ind w:left="107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40" w:type="dxa"/>
            <w:shd w:val="clear" w:color="auto" w:fill="F0F0F0"/>
          </w:tcPr>
          <w:p w14:paraId="059410B7" w14:textId="65E820A9" w:rsidR="00DB5ECE" w:rsidRPr="001D764D" w:rsidRDefault="00AC4D85" w:rsidP="004C679E">
            <w:pPr>
              <w:pStyle w:val="TableParagraph"/>
              <w:spacing w:line="157" w:lineRule="exact"/>
              <w:ind w:left="10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  <w:shd w:val="clear" w:color="auto" w:fill="F0F0F0"/>
          </w:tcPr>
          <w:p w14:paraId="1C51F6C7" w14:textId="55454EAF" w:rsidR="00DB5ECE" w:rsidRPr="001D764D" w:rsidRDefault="0089722E" w:rsidP="004C679E">
            <w:pPr>
              <w:pStyle w:val="TableParagraph"/>
              <w:spacing w:line="157" w:lineRule="exact"/>
              <w:ind w:left="104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93" w:type="dxa"/>
            <w:shd w:val="clear" w:color="auto" w:fill="F0F0F0"/>
          </w:tcPr>
          <w:p w14:paraId="0F74EFE9" w14:textId="117C194A" w:rsidR="00DB5ECE" w:rsidRPr="001D764D" w:rsidRDefault="0089722E" w:rsidP="004C679E">
            <w:pPr>
              <w:pStyle w:val="TableParagraph"/>
              <w:spacing w:line="157" w:lineRule="exact"/>
              <w:ind w:right="226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1424794A" w14:textId="60E2D65E" w:rsidR="00DB5ECE" w:rsidRPr="001D764D" w:rsidRDefault="0089722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564DD5D6" w14:textId="7946AD9C" w:rsidR="00DB5ECE" w:rsidRPr="001D764D" w:rsidRDefault="0089722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0311574D" w14:textId="277F353B" w:rsidR="00DB5ECE" w:rsidRPr="001D764D" w:rsidRDefault="0089722E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4B4ECF4F" w14:textId="5629E024" w:rsidR="00DB5ECE" w:rsidRPr="001D764D" w:rsidRDefault="0089722E" w:rsidP="004C679E">
            <w:pPr>
              <w:pStyle w:val="TableParagraph"/>
              <w:spacing w:line="157" w:lineRule="exact"/>
              <w:ind w:left="9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2973D53B" w14:textId="02108290" w:rsidR="00DB5ECE" w:rsidRPr="001D764D" w:rsidRDefault="00DB5ECE" w:rsidP="004C679E">
            <w:pPr>
              <w:pStyle w:val="TableParagraph"/>
              <w:spacing w:before="18"/>
              <w:ind w:right="57"/>
              <w:jc w:val="center"/>
              <w:rPr>
                <w:sz w:val="14"/>
              </w:rPr>
            </w:pPr>
          </w:p>
        </w:tc>
        <w:tc>
          <w:tcPr>
            <w:tcW w:w="286" w:type="dxa"/>
            <w:shd w:val="clear" w:color="auto" w:fill="F0F0F0"/>
          </w:tcPr>
          <w:p w14:paraId="5BC80682" w14:textId="3B9832E2" w:rsidR="00DB5ECE" w:rsidRPr="001D764D" w:rsidRDefault="00DB5ECE" w:rsidP="004C679E">
            <w:pPr>
              <w:pStyle w:val="TableParagraph"/>
              <w:spacing w:before="18"/>
              <w:ind w:right="152"/>
              <w:jc w:val="right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23AE8D68" w14:textId="72DC21FB" w:rsidR="00DB5ECE" w:rsidRPr="001D764D" w:rsidRDefault="004D0761" w:rsidP="004C679E">
            <w:pPr>
              <w:pStyle w:val="TableParagraph"/>
              <w:spacing w:line="157" w:lineRule="exact"/>
              <w:ind w:right="151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41411722" w14:textId="0E86C834" w:rsidR="00DB5ECE" w:rsidRPr="001D764D" w:rsidRDefault="00DB5ECE" w:rsidP="004C679E">
            <w:pPr>
              <w:pStyle w:val="TableParagraph"/>
              <w:spacing w:line="157" w:lineRule="exact"/>
              <w:ind w:right="135"/>
              <w:jc w:val="right"/>
              <w:rPr>
                <w:w w:val="99"/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79214EFC" w14:textId="4BE6B6B5" w:rsidR="00DB5ECE" w:rsidRPr="001D764D" w:rsidRDefault="00DB5ECE" w:rsidP="004C679E">
            <w:pPr>
              <w:pStyle w:val="TableParagraph"/>
              <w:spacing w:line="157" w:lineRule="exact"/>
              <w:ind w:right="135"/>
              <w:jc w:val="right"/>
              <w:rPr>
                <w:w w:val="99"/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0DE01F5F" w14:textId="3C77E2AD" w:rsidR="00DB5ECE" w:rsidRPr="001D764D" w:rsidRDefault="00DB5ECE" w:rsidP="004C679E">
            <w:pPr>
              <w:pStyle w:val="TableParagraph"/>
              <w:spacing w:line="157" w:lineRule="exact"/>
              <w:ind w:right="135"/>
              <w:jc w:val="right"/>
              <w:rPr>
                <w:w w:val="99"/>
                <w:sz w:val="14"/>
              </w:rPr>
            </w:pPr>
            <w:r>
              <w:rPr>
                <w:w w:val="99"/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593DA052" w14:textId="015753EA" w:rsidR="00DB5ECE" w:rsidRDefault="00F768FD" w:rsidP="004C679E">
            <w:pPr>
              <w:pStyle w:val="TableParagraph"/>
              <w:spacing w:line="157" w:lineRule="exact"/>
              <w:ind w:right="135"/>
              <w:jc w:val="right"/>
              <w:rPr>
                <w:w w:val="99"/>
                <w:sz w:val="14"/>
              </w:rPr>
            </w:pPr>
            <w:r>
              <w:rPr>
                <w:w w:val="99"/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6CE7391C" w14:textId="0E3AF959" w:rsidR="00DB5ECE" w:rsidRDefault="00F768FD" w:rsidP="004C679E">
            <w:pPr>
              <w:pStyle w:val="TableParagraph"/>
              <w:spacing w:line="157" w:lineRule="exact"/>
              <w:ind w:right="135"/>
              <w:jc w:val="right"/>
              <w:rPr>
                <w:w w:val="99"/>
                <w:sz w:val="14"/>
              </w:rPr>
            </w:pPr>
            <w:r>
              <w:rPr>
                <w:w w:val="99"/>
                <w:sz w:val="14"/>
              </w:rPr>
              <w:t>+</w:t>
            </w:r>
          </w:p>
        </w:tc>
      </w:tr>
      <w:tr w:rsidR="00626E3D" w:rsidRPr="001D764D" w14:paraId="2BAEF9AB" w14:textId="7D86D038" w:rsidTr="00DB5ECE">
        <w:trPr>
          <w:trHeight w:val="239"/>
        </w:trPr>
        <w:tc>
          <w:tcPr>
            <w:tcW w:w="373" w:type="dxa"/>
            <w:vMerge/>
            <w:shd w:val="clear" w:color="auto" w:fill="F0F0F0"/>
            <w:textDirection w:val="btLr"/>
          </w:tcPr>
          <w:p w14:paraId="72B24A2A" w14:textId="77777777" w:rsidR="00DB5ECE" w:rsidRPr="001D764D" w:rsidRDefault="00DB5ECE" w:rsidP="004C679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shd w:val="clear" w:color="auto" w:fill="F0F0F0"/>
          </w:tcPr>
          <w:p w14:paraId="3CD40F57" w14:textId="77777777" w:rsidR="00DB5ECE" w:rsidRPr="001D764D" w:rsidRDefault="00DB5ECE" w:rsidP="004C679E">
            <w:pPr>
              <w:pStyle w:val="TableParagraph"/>
              <w:spacing w:before="25"/>
              <w:ind w:right="45"/>
              <w:jc w:val="right"/>
              <w:rPr>
                <w:sz w:val="14"/>
              </w:rPr>
            </w:pPr>
            <w:r w:rsidRPr="001D764D">
              <w:rPr>
                <w:sz w:val="14"/>
              </w:rPr>
              <w:t>СК 13</w:t>
            </w:r>
          </w:p>
        </w:tc>
        <w:tc>
          <w:tcPr>
            <w:tcW w:w="529" w:type="dxa"/>
            <w:shd w:val="clear" w:color="auto" w:fill="F0F0F0"/>
          </w:tcPr>
          <w:p w14:paraId="2E5D4D9B" w14:textId="12E2BDBC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4C76F459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0A88C749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55" w:type="dxa"/>
            <w:shd w:val="clear" w:color="auto" w:fill="F0F0F0"/>
          </w:tcPr>
          <w:p w14:paraId="3C5203E7" w14:textId="51B81660" w:rsidR="00DB5ECE" w:rsidRPr="001D764D" w:rsidRDefault="00DB5ECE" w:rsidP="004C679E">
            <w:pPr>
              <w:pStyle w:val="TableParagraph"/>
              <w:spacing w:before="20"/>
              <w:ind w:left="134"/>
              <w:rPr>
                <w:sz w:val="14"/>
              </w:rPr>
            </w:pPr>
          </w:p>
        </w:tc>
        <w:tc>
          <w:tcPr>
            <w:tcW w:w="508" w:type="dxa"/>
            <w:shd w:val="clear" w:color="auto" w:fill="F0F0F0"/>
          </w:tcPr>
          <w:p w14:paraId="316C7A3A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F0F0F0"/>
          </w:tcPr>
          <w:p w14:paraId="2999DD96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0ED68728" w14:textId="66E49DF7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50" w:type="dxa"/>
            <w:shd w:val="clear" w:color="auto" w:fill="F0F0F0"/>
          </w:tcPr>
          <w:p w14:paraId="570BBDD5" w14:textId="60E2A377" w:rsidR="00DB5ECE" w:rsidRPr="001D764D" w:rsidRDefault="00DB5ECE" w:rsidP="004C679E">
            <w:pPr>
              <w:pStyle w:val="TableParagraph"/>
              <w:spacing w:before="20"/>
              <w:jc w:val="center"/>
              <w:rPr>
                <w:sz w:val="14"/>
              </w:rPr>
            </w:pPr>
          </w:p>
        </w:tc>
        <w:tc>
          <w:tcPr>
            <w:tcW w:w="367" w:type="dxa"/>
            <w:shd w:val="clear" w:color="auto" w:fill="F0F0F0"/>
          </w:tcPr>
          <w:p w14:paraId="787E65F9" w14:textId="44ADF6D2" w:rsidR="00DB5ECE" w:rsidRPr="001D764D" w:rsidRDefault="00DB5ECE" w:rsidP="004C679E">
            <w:pPr>
              <w:pStyle w:val="TableParagraph"/>
              <w:spacing w:line="157" w:lineRule="exact"/>
              <w:ind w:left="138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241AFA3E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39FEEEDF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  <w:shd w:val="clear" w:color="auto" w:fill="F0F0F0"/>
          </w:tcPr>
          <w:p w14:paraId="041EAC65" w14:textId="67FA1C66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27C847D4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49785F24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29E6BABA" w14:textId="172D3B39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21" w:type="dxa"/>
            <w:shd w:val="clear" w:color="auto" w:fill="F0F0F0"/>
          </w:tcPr>
          <w:p w14:paraId="13963276" w14:textId="7B3D75AE" w:rsidR="00DB5ECE" w:rsidRPr="001D764D" w:rsidRDefault="00A25A1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31" w:type="dxa"/>
            <w:shd w:val="clear" w:color="auto" w:fill="F0F0F0"/>
          </w:tcPr>
          <w:p w14:paraId="041A97E3" w14:textId="0157CFAC" w:rsidR="00DB5ECE" w:rsidRPr="001D764D" w:rsidRDefault="00A25A1D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6" w:type="dxa"/>
            <w:shd w:val="clear" w:color="auto" w:fill="F0F0F0"/>
          </w:tcPr>
          <w:p w14:paraId="0B4189BA" w14:textId="31C583A3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1" w:type="dxa"/>
            <w:shd w:val="clear" w:color="auto" w:fill="F0F0F0"/>
          </w:tcPr>
          <w:p w14:paraId="6C4D6921" w14:textId="20C6A997" w:rsidR="00DB5ECE" w:rsidRPr="001D764D" w:rsidRDefault="00A25A1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426" w:type="dxa"/>
            <w:shd w:val="clear" w:color="auto" w:fill="F0F0F0"/>
          </w:tcPr>
          <w:p w14:paraId="70C6F88B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1C39D985" w14:textId="34AB3956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725A81E1" w14:textId="088A1744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15358848" w14:textId="1539D388" w:rsidR="00DB5ECE" w:rsidRPr="001D764D" w:rsidRDefault="00AC4D85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  <w:shd w:val="clear" w:color="auto" w:fill="F0F0F0"/>
          </w:tcPr>
          <w:p w14:paraId="41B9E93B" w14:textId="6674BD9A" w:rsidR="00DB5ECE" w:rsidRPr="001D764D" w:rsidRDefault="00AC4D85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7" w:type="dxa"/>
            <w:shd w:val="clear" w:color="auto" w:fill="F0F0F0"/>
          </w:tcPr>
          <w:p w14:paraId="14354352" w14:textId="279ABBCD" w:rsidR="00DB5ECE" w:rsidRPr="001D764D" w:rsidRDefault="00AC4D85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40" w:type="dxa"/>
            <w:shd w:val="clear" w:color="auto" w:fill="F0F0F0"/>
          </w:tcPr>
          <w:p w14:paraId="5A644DD2" w14:textId="76236ECD" w:rsidR="00DB5ECE" w:rsidRPr="001D764D" w:rsidRDefault="00AC4D85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39" w:type="dxa"/>
            <w:shd w:val="clear" w:color="auto" w:fill="F0F0F0"/>
          </w:tcPr>
          <w:p w14:paraId="550A517F" w14:textId="4E478FFD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93" w:type="dxa"/>
            <w:shd w:val="clear" w:color="auto" w:fill="F0F0F0"/>
          </w:tcPr>
          <w:p w14:paraId="07E557AC" w14:textId="6B2CA579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04610F7F" w14:textId="1F889867" w:rsidR="00DB5ECE" w:rsidRPr="001D764D" w:rsidRDefault="0089722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1A9C1C7C" w14:textId="035EDF1B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71FD6E00" w14:textId="29512A5C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2271F59B" w14:textId="13282372" w:rsidR="00DB5ECE" w:rsidRPr="001D764D" w:rsidRDefault="00DB5ECE" w:rsidP="004C679E">
            <w:pPr>
              <w:pStyle w:val="TableParagraph"/>
              <w:spacing w:line="157" w:lineRule="exact"/>
              <w:ind w:left="98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08E7FBAD" w14:textId="4E6D82D6" w:rsidR="00DB5ECE" w:rsidRPr="001D764D" w:rsidRDefault="00DB5ECE" w:rsidP="004C679E">
            <w:pPr>
              <w:pStyle w:val="TableParagraph"/>
              <w:spacing w:before="20"/>
              <w:ind w:right="57"/>
              <w:jc w:val="center"/>
              <w:rPr>
                <w:sz w:val="14"/>
              </w:rPr>
            </w:pPr>
          </w:p>
        </w:tc>
        <w:tc>
          <w:tcPr>
            <w:tcW w:w="286" w:type="dxa"/>
            <w:shd w:val="clear" w:color="auto" w:fill="F0F0F0"/>
          </w:tcPr>
          <w:p w14:paraId="46AED072" w14:textId="21BD1003" w:rsidR="00DB5ECE" w:rsidRPr="001D764D" w:rsidRDefault="00DB5ECE" w:rsidP="004C679E">
            <w:pPr>
              <w:pStyle w:val="TableParagraph"/>
              <w:spacing w:before="20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3B7F92E3" w14:textId="5C8FC09F" w:rsidR="00DB5ECE" w:rsidRPr="001D764D" w:rsidRDefault="00DB5ECE" w:rsidP="004C679E">
            <w:pPr>
              <w:pStyle w:val="TableParagraph"/>
              <w:spacing w:line="157" w:lineRule="exact"/>
              <w:ind w:right="151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4071D343" w14:textId="63BB3952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69C294FE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68DAC470" w14:textId="5E3FC915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217C4C53" w14:textId="077C8DCC" w:rsidR="00DB5ECE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37EEE7A9" w14:textId="50588E82" w:rsidR="00DB5ECE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</w:tr>
      <w:tr w:rsidR="00626E3D" w:rsidRPr="001D764D" w14:paraId="0EB08924" w14:textId="633A06D9" w:rsidTr="00DB5ECE">
        <w:trPr>
          <w:trHeight w:val="263"/>
        </w:trPr>
        <w:tc>
          <w:tcPr>
            <w:tcW w:w="373" w:type="dxa"/>
            <w:vMerge/>
            <w:shd w:val="clear" w:color="auto" w:fill="F0F0F0"/>
            <w:textDirection w:val="btLr"/>
          </w:tcPr>
          <w:p w14:paraId="72ACEE0F" w14:textId="77777777" w:rsidR="00DB5ECE" w:rsidRPr="001D764D" w:rsidRDefault="00DB5ECE" w:rsidP="004C679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shd w:val="clear" w:color="auto" w:fill="F0F0F0"/>
          </w:tcPr>
          <w:p w14:paraId="6F35A697" w14:textId="77777777" w:rsidR="00DB5ECE" w:rsidRPr="001D764D" w:rsidRDefault="00DB5ECE" w:rsidP="004C679E">
            <w:pPr>
              <w:pStyle w:val="TableParagraph"/>
              <w:spacing w:before="25"/>
              <w:ind w:right="45"/>
              <w:jc w:val="right"/>
              <w:rPr>
                <w:sz w:val="14"/>
              </w:rPr>
            </w:pPr>
            <w:r w:rsidRPr="001D764D">
              <w:rPr>
                <w:sz w:val="14"/>
              </w:rPr>
              <w:t>СК 14</w:t>
            </w:r>
          </w:p>
        </w:tc>
        <w:tc>
          <w:tcPr>
            <w:tcW w:w="529" w:type="dxa"/>
            <w:shd w:val="clear" w:color="auto" w:fill="F0F0F0"/>
          </w:tcPr>
          <w:p w14:paraId="7844D37B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037213CB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4A6DFAD5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55" w:type="dxa"/>
            <w:shd w:val="clear" w:color="auto" w:fill="F0F0F0"/>
          </w:tcPr>
          <w:p w14:paraId="783C9E09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508" w:type="dxa"/>
            <w:shd w:val="clear" w:color="auto" w:fill="F0F0F0"/>
          </w:tcPr>
          <w:p w14:paraId="4887A53F" w14:textId="25BCD0D0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31" w:type="dxa"/>
            <w:shd w:val="clear" w:color="auto" w:fill="F0F0F0"/>
          </w:tcPr>
          <w:p w14:paraId="16DB43F8" w14:textId="422BCE5A" w:rsidR="00DB5ECE" w:rsidRPr="001D764D" w:rsidRDefault="00DB5ECE" w:rsidP="004C679E">
            <w:pPr>
              <w:pStyle w:val="TableParagraph"/>
              <w:spacing w:before="18"/>
              <w:ind w:left="123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74CB5203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0F0F0"/>
          </w:tcPr>
          <w:p w14:paraId="371643E3" w14:textId="6561C8FC" w:rsidR="00DB5ECE" w:rsidRPr="001D764D" w:rsidRDefault="00DB5ECE" w:rsidP="004C679E">
            <w:pPr>
              <w:pStyle w:val="TableParagraph"/>
              <w:spacing w:before="18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367" w:type="dxa"/>
            <w:shd w:val="clear" w:color="auto" w:fill="F0F0F0"/>
          </w:tcPr>
          <w:p w14:paraId="6C372C9C" w14:textId="65093D28" w:rsidR="00DB5ECE" w:rsidRPr="00E2373B" w:rsidRDefault="00DB5ECE" w:rsidP="004C679E">
            <w:pPr>
              <w:pStyle w:val="TableParagraph"/>
              <w:spacing w:line="157" w:lineRule="exact"/>
              <w:ind w:left="138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430" w:type="dxa"/>
            <w:shd w:val="clear" w:color="auto" w:fill="F0F0F0"/>
          </w:tcPr>
          <w:p w14:paraId="1BB75203" w14:textId="77777777" w:rsidR="00DB5ECE" w:rsidRPr="001D764D" w:rsidRDefault="00DB5ECE" w:rsidP="004C679E">
            <w:pPr>
              <w:pStyle w:val="TableParagraph"/>
              <w:spacing w:before="18"/>
              <w:ind w:right="86"/>
              <w:jc w:val="center"/>
              <w:rPr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62D201F2" w14:textId="327B668C" w:rsidR="00DB5ECE" w:rsidRPr="001D764D" w:rsidRDefault="00DB5ECE" w:rsidP="004C679E">
            <w:pPr>
              <w:pStyle w:val="TableParagraph"/>
              <w:spacing w:before="18"/>
              <w:ind w:right="5"/>
              <w:jc w:val="center"/>
              <w:rPr>
                <w:sz w:val="14"/>
              </w:rPr>
            </w:pPr>
          </w:p>
        </w:tc>
        <w:tc>
          <w:tcPr>
            <w:tcW w:w="336" w:type="dxa"/>
            <w:shd w:val="clear" w:color="auto" w:fill="F0F0F0"/>
          </w:tcPr>
          <w:p w14:paraId="2DA19E58" w14:textId="7F7E3A76" w:rsidR="00DB5ECE" w:rsidRPr="00E2373B" w:rsidRDefault="00DB5ECE" w:rsidP="004C679E">
            <w:pPr>
              <w:pStyle w:val="TableParagraph"/>
              <w:spacing w:before="18"/>
              <w:ind w:left="77"/>
              <w:rPr>
                <w:sz w:val="14"/>
                <w:lang w:val="ru-UA"/>
              </w:rPr>
            </w:pPr>
          </w:p>
        </w:tc>
        <w:tc>
          <w:tcPr>
            <w:tcW w:w="338" w:type="dxa"/>
            <w:shd w:val="clear" w:color="auto" w:fill="F0F0F0"/>
          </w:tcPr>
          <w:p w14:paraId="2C44725B" w14:textId="12FA4E6D" w:rsidR="00DB5ECE" w:rsidRPr="00A87870" w:rsidRDefault="00DB5ECE" w:rsidP="00A87870">
            <w:pPr>
              <w:pStyle w:val="TableParagraph"/>
              <w:jc w:val="center"/>
              <w:rPr>
                <w:sz w:val="14"/>
                <w:lang w:val="ru-UA"/>
              </w:rPr>
            </w:pPr>
          </w:p>
        </w:tc>
        <w:tc>
          <w:tcPr>
            <w:tcW w:w="338" w:type="dxa"/>
            <w:shd w:val="clear" w:color="auto" w:fill="F0F0F0"/>
          </w:tcPr>
          <w:p w14:paraId="58E3E579" w14:textId="279F66CB" w:rsidR="00DB5ECE" w:rsidRPr="00A87870" w:rsidRDefault="00DB5ECE" w:rsidP="00A87870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338" w:type="dxa"/>
            <w:shd w:val="clear" w:color="auto" w:fill="F0F0F0"/>
          </w:tcPr>
          <w:p w14:paraId="39E739AF" w14:textId="107F1956" w:rsidR="00DB5ECE" w:rsidRPr="001D764D" w:rsidRDefault="00DB5ECE" w:rsidP="004C679E">
            <w:pPr>
              <w:pStyle w:val="TableParagraph"/>
              <w:spacing w:before="18"/>
              <w:ind w:left="78"/>
              <w:rPr>
                <w:sz w:val="14"/>
              </w:rPr>
            </w:pPr>
          </w:p>
        </w:tc>
        <w:tc>
          <w:tcPr>
            <w:tcW w:w="321" w:type="dxa"/>
            <w:shd w:val="clear" w:color="auto" w:fill="F0F0F0"/>
          </w:tcPr>
          <w:p w14:paraId="769CC989" w14:textId="6C72F071" w:rsidR="00DB5ECE" w:rsidRPr="001D764D" w:rsidRDefault="00DB5ECE" w:rsidP="004C679E">
            <w:pPr>
              <w:pStyle w:val="TableParagraph"/>
              <w:spacing w:before="18"/>
              <w:ind w:right="122"/>
              <w:jc w:val="right"/>
              <w:rPr>
                <w:sz w:val="14"/>
              </w:rPr>
            </w:pPr>
          </w:p>
        </w:tc>
        <w:tc>
          <w:tcPr>
            <w:tcW w:w="431" w:type="dxa"/>
            <w:shd w:val="clear" w:color="auto" w:fill="F0F0F0"/>
          </w:tcPr>
          <w:p w14:paraId="77EC7A3D" w14:textId="465CAD58" w:rsidR="00DB5ECE" w:rsidRPr="001D764D" w:rsidRDefault="00DB5ECE" w:rsidP="004C679E">
            <w:pPr>
              <w:pStyle w:val="TableParagraph"/>
              <w:spacing w:before="25"/>
              <w:ind w:left="146"/>
              <w:rPr>
                <w:sz w:val="14"/>
              </w:rPr>
            </w:pPr>
          </w:p>
        </w:tc>
        <w:tc>
          <w:tcPr>
            <w:tcW w:w="336" w:type="dxa"/>
            <w:shd w:val="clear" w:color="auto" w:fill="F0F0F0"/>
          </w:tcPr>
          <w:p w14:paraId="461A5E89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1" w:type="dxa"/>
            <w:shd w:val="clear" w:color="auto" w:fill="F0F0F0"/>
          </w:tcPr>
          <w:p w14:paraId="7CA988A7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  <w:shd w:val="clear" w:color="auto" w:fill="F0F0F0"/>
          </w:tcPr>
          <w:p w14:paraId="0EEC7B89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214BFCD4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7B2F247C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5A979039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0384B932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15C16884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40" w:type="dxa"/>
            <w:shd w:val="clear" w:color="auto" w:fill="F0F0F0"/>
          </w:tcPr>
          <w:p w14:paraId="37D35005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40B18EE8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93" w:type="dxa"/>
            <w:shd w:val="clear" w:color="auto" w:fill="F0F0F0"/>
          </w:tcPr>
          <w:p w14:paraId="76C431DF" w14:textId="0D09A71D" w:rsidR="00DB5ECE" w:rsidRPr="001D764D" w:rsidRDefault="00DB5ECE" w:rsidP="004C679E">
            <w:pPr>
              <w:pStyle w:val="TableParagraph"/>
              <w:spacing w:before="18"/>
              <w:ind w:right="229"/>
              <w:jc w:val="right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5FBA1ED0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6" w:type="dxa"/>
            <w:shd w:val="clear" w:color="auto" w:fill="F0F0F0"/>
          </w:tcPr>
          <w:p w14:paraId="023CF37F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7756121F" w14:textId="5D83315D" w:rsidR="00DB5ECE" w:rsidRPr="001D764D" w:rsidRDefault="00DB5ECE" w:rsidP="004C679E">
            <w:pPr>
              <w:pStyle w:val="TableParagraph"/>
              <w:spacing w:before="18"/>
              <w:ind w:left="61"/>
              <w:rPr>
                <w:sz w:val="14"/>
              </w:rPr>
            </w:pPr>
          </w:p>
        </w:tc>
        <w:tc>
          <w:tcPr>
            <w:tcW w:w="286" w:type="dxa"/>
            <w:shd w:val="clear" w:color="auto" w:fill="F0F0F0"/>
          </w:tcPr>
          <w:p w14:paraId="3C0217F0" w14:textId="547D145E" w:rsidR="00DB5ECE" w:rsidRPr="001D764D" w:rsidRDefault="00DB5ECE" w:rsidP="004C679E">
            <w:pPr>
              <w:pStyle w:val="TableParagraph"/>
              <w:spacing w:before="18"/>
              <w:ind w:left="62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375D3984" w14:textId="5A41323F" w:rsidR="00DB5ECE" w:rsidRPr="001D764D" w:rsidRDefault="004D0761" w:rsidP="004C679E">
            <w:pPr>
              <w:pStyle w:val="TableParagraph"/>
              <w:spacing w:before="18"/>
              <w:ind w:right="57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0E7442F1" w14:textId="123177F3" w:rsidR="00DB5ECE" w:rsidRPr="001D764D" w:rsidRDefault="004D0761" w:rsidP="004C679E">
            <w:pPr>
              <w:pStyle w:val="TableParagraph"/>
              <w:spacing w:before="18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1D38BDB1" w14:textId="0ED36FAF" w:rsidR="00DB5ECE" w:rsidRPr="001D764D" w:rsidRDefault="004D0761" w:rsidP="004C679E">
            <w:pPr>
              <w:pStyle w:val="TableParagraph"/>
              <w:spacing w:before="18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25937FD5" w14:textId="60704E36" w:rsidR="00DB5ECE" w:rsidRPr="001D764D" w:rsidRDefault="004D0761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269BE6A5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45EC20BB" w14:textId="4169BE4D" w:rsidR="00DB5ECE" w:rsidRPr="001D764D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715D32F5" w14:textId="10B655E2" w:rsidR="00DB5ECE" w:rsidRPr="001D764D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4425A579" w14:textId="68B3995B" w:rsidR="00DB5ECE" w:rsidRPr="001D764D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</w:tr>
      <w:tr w:rsidR="00626E3D" w:rsidRPr="001D764D" w14:paraId="2C9DAE25" w14:textId="7349E959" w:rsidTr="00DB5ECE">
        <w:trPr>
          <w:trHeight w:val="263"/>
        </w:trPr>
        <w:tc>
          <w:tcPr>
            <w:tcW w:w="373" w:type="dxa"/>
            <w:vMerge/>
            <w:shd w:val="clear" w:color="auto" w:fill="F0F0F0"/>
            <w:textDirection w:val="btLr"/>
          </w:tcPr>
          <w:p w14:paraId="2589F070" w14:textId="77777777" w:rsidR="00DB5ECE" w:rsidRPr="001D764D" w:rsidRDefault="00DB5ECE" w:rsidP="004C679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shd w:val="clear" w:color="auto" w:fill="F0F0F0"/>
          </w:tcPr>
          <w:p w14:paraId="37D9C1AB" w14:textId="77777777" w:rsidR="00DB5ECE" w:rsidRPr="001D764D" w:rsidRDefault="00DB5ECE" w:rsidP="004C679E">
            <w:pPr>
              <w:pStyle w:val="TableParagraph"/>
              <w:spacing w:before="2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СК 15</w:t>
            </w:r>
          </w:p>
        </w:tc>
        <w:tc>
          <w:tcPr>
            <w:tcW w:w="529" w:type="dxa"/>
            <w:shd w:val="clear" w:color="auto" w:fill="F0F0F0"/>
          </w:tcPr>
          <w:p w14:paraId="37E793D0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4A1E7278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0F0F0"/>
          </w:tcPr>
          <w:p w14:paraId="0D1A529E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55" w:type="dxa"/>
            <w:shd w:val="clear" w:color="auto" w:fill="F0F0F0"/>
          </w:tcPr>
          <w:p w14:paraId="45E035E3" w14:textId="0080AB0A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508" w:type="dxa"/>
            <w:shd w:val="clear" w:color="auto" w:fill="F0F0F0"/>
          </w:tcPr>
          <w:p w14:paraId="45803209" w14:textId="57A38451" w:rsidR="00DB5ECE" w:rsidRPr="001D764D" w:rsidRDefault="00DB5ECE" w:rsidP="004C67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31" w:type="dxa"/>
            <w:shd w:val="clear" w:color="auto" w:fill="F0F0F0"/>
          </w:tcPr>
          <w:p w14:paraId="620C64AD" w14:textId="2EB496AD" w:rsidR="00DB5ECE" w:rsidRPr="00762BDF" w:rsidRDefault="00DB5ECE" w:rsidP="004C679E">
            <w:pPr>
              <w:pStyle w:val="TableParagraph"/>
              <w:spacing w:before="18"/>
              <w:ind w:left="123"/>
              <w:rPr>
                <w:w w:val="95"/>
                <w:sz w:val="14"/>
                <w:lang w:val="ru-UA"/>
              </w:rPr>
            </w:pPr>
            <w:r>
              <w:rPr>
                <w:w w:val="95"/>
                <w:sz w:val="14"/>
                <w:lang w:val="ru-UA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107F1FC9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0F0F0"/>
          </w:tcPr>
          <w:p w14:paraId="77F31AD0" w14:textId="736850B2" w:rsidR="00DB5ECE" w:rsidRPr="001D764D" w:rsidRDefault="00DB5ECE" w:rsidP="004C679E">
            <w:pPr>
              <w:pStyle w:val="TableParagraph"/>
              <w:spacing w:before="18"/>
              <w:jc w:val="center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  <w:tc>
          <w:tcPr>
            <w:tcW w:w="367" w:type="dxa"/>
            <w:shd w:val="clear" w:color="auto" w:fill="F0F0F0"/>
          </w:tcPr>
          <w:p w14:paraId="445891A0" w14:textId="2E7C1C0C" w:rsidR="00DB5ECE" w:rsidRPr="00E2373B" w:rsidRDefault="00DB5ECE" w:rsidP="004C679E">
            <w:pPr>
              <w:pStyle w:val="TableParagraph"/>
              <w:spacing w:line="157" w:lineRule="exact"/>
              <w:ind w:left="138"/>
              <w:rPr>
                <w:w w:val="99"/>
                <w:sz w:val="14"/>
                <w:lang w:val="ru-UA"/>
              </w:rPr>
            </w:pPr>
            <w:r>
              <w:rPr>
                <w:w w:val="99"/>
                <w:sz w:val="14"/>
                <w:lang w:val="ru-UA"/>
              </w:rPr>
              <w:t>+</w:t>
            </w:r>
          </w:p>
        </w:tc>
        <w:tc>
          <w:tcPr>
            <w:tcW w:w="430" w:type="dxa"/>
            <w:shd w:val="clear" w:color="auto" w:fill="F0F0F0"/>
          </w:tcPr>
          <w:p w14:paraId="14D78EE7" w14:textId="77777777" w:rsidR="00DB5ECE" w:rsidRPr="001D764D" w:rsidRDefault="00DB5ECE" w:rsidP="004C679E">
            <w:pPr>
              <w:pStyle w:val="TableParagraph"/>
              <w:spacing w:before="18"/>
              <w:ind w:right="86"/>
              <w:jc w:val="center"/>
              <w:rPr>
                <w:w w:val="95"/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2C91FD59" w14:textId="77777777" w:rsidR="00DB5ECE" w:rsidRPr="001D764D" w:rsidRDefault="00DB5ECE" w:rsidP="004C679E">
            <w:pPr>
              <w:pStyle w:val="TableParagraph"/>
              <w:spacing w:before="18"/>
              <w:ind w:right="5"/>
              <w:jc w:val="center"/>
              <w:rPr>
                <w:w w:val="95"/>
                <w:sz w:val="14"/>
              </w:rPr>
            </w:pPr>
          </w:p>
        </w:tc>
        <w:tc>
          <w:tcPr>
            <w:tcW w:w="336" w:type="dxa"/>
            <w:shd w:val="clear" w:color="auto" w:fill="F0F0F0"/>
          </w:tcPr>
          <w:p w14:paraId="77B11978" w14:textId="77777777" w:rsidR="00DB5ECE" w:rsidRPr="001D764D" w:rsidRDefault="00DB5ECE" w:rsidP="004C679E">
            <w:pPr>
              <w:pStyle w:val="TableParagraph"/>
              <w:spacing w:before="18"/>
              <w:ind w:left="77"/>
              <w:rPr>
                <w:w w:val="95"/>
                <w:sz w:val="14"/>
              </w:rPr>
            </w:pPr>
          </w:p>
        </w:tc>
        <w:tc>
          <w:tcPr>
            <w:tcW w:w="338" w:type="dxa"/>
            <w:shd w:val="clear" w:color="auto" w:fill="F0F0F0"/>
          </w:tcPr>
          <w:p w14:paraId="602AFE23" w14:textId="47A8D488" w:rsidR="00DB5ECE" w:rsidRPr="00A87870" w:rsidRDefault="00DB5ECE" w:rsidP="00A87870">
            <w:pPr>
              <w:pStyle w:val="TableParagraph"/>
              <w:jc w:val="center"/>
              <w:rPr>
                <w:sz w:val="14"/>
                <w:lang w:val="ru-UA"/>
              </w:rPr>
            </w:pPr>
          </w:p>
        </w:tc>
        <w:tc>
          <w:tcPr>
            <w:tcW w:w="338" w:type="dxa"/>
            <w:shd w:val="clear" w:color="auto" w:fill="F0F0F0"/>
          </w:tcPr>
          <w:p w14:paraId="6C647421" w14:textId="29374041" w:rsidR="00DB5ECE" w:rsidRPr="00A87870" w:rsidRDefault="00DB5ECE" w:rsidP="00A87870">
            <w:pPr>
              <w:pStyle w:val="TableParagraph"/>
              <w:jc w:val="center"/>
              <w:rPr>
                <w:sz w:val="14"/>
                <w:lang w:val="ru-UA"/>
              </w:rPr>
            </w:pPr>
            <w:r>
              <w:rPr>
                <w:sz w:val="14"/>
                <w:lang w:val="ru-UA"/>
              </w:rPr>
              <w:t>+</w:t>
            </w:r>
          </w:p>
        </w:tc>
        <w:tc>
          <w:tcPr>
            <w:tcW w:w="338" w:type="dxa"/>
            <w:shd w:val="clear" w:color="auto" w:fill="F0F0F0"/>
          </w:tcPr>
          <w:p w14:paraId="64C81A03" w14:textId="77777777" w:rsidR="00DB5ECE" w:rsidRPr="001D764D" w:rsidRDefault="00DB5ECE" w:rsidP="004C679E">
            <w:pPr>
              <w:pStyle w:val="TableParagraph"/>
              <w:spacing w:before="18"/>
              <w:ind w:left="78"/>
              <w:rPr>
                <w:w w:val="95"/>
                <w:sz w:val="14"/>
              </w:rPr>
            </w:pPr>
          </w:p>
        </w:tc>
        <w:tc>
          <w:tcPr>
            <w:tcW w:w="321" w:type="dxa"/>
            <w:shd w:val="clear" w:color="auto" w:fill="F0F0F0"/>
          </w:tcPr>
          <w:p w14:paraId="6B9AC106" w14:textId="77777777" w:rsidR="00DB5ECE" w:rsidRPr="001D764D" w:rsidRDefault="00DB5ECE" w:rsidP="004C679E">
            <w:pPr>
              <w:pStyle w:val="TableParagraph"/>
              <w:spacing w:before="18"/>
              <w:ind w:right="122"/>
              <w:jc w:val="right"/>
              <w:rPr>
                <w:w w:val="95"/>
                <w:sz w:val="14"/>
              </w:rPr>
            </w:pPr>
          </w:p>
        </w:tc>
        <w:tc>
          <w:tcPr>
            <w:tcW w:w="431" w:type="dxa"/>
            <w:shd w:val="clear" w:color="auto" w:fill="F0F0F0"/>
          </w:tcPr>
          <w:p w14:paraId="2AEBFE83" w14:textId="77777777" w:rsidR="00DB5ECE" w:rsidRPr="001D764D" w:rsidRDefault="00DB5ECE" w:rsidP="004C679E">
            <w:pPr>
              <w:pStyle w:val="TableParagraph"/>
              <w:spacing w:before="25"/>
              <w:ind w:left="146"/>
              <w:rPr>
                <w:w w:val="95"/>
                <w:sz w:val="14"/>
              </w:rPr>
            </w:pPr>
          </w:p>
        </w:tc>
        <w:tc>
          <w:tcPr>
            <w:tcW w:w="336" w:type="dxa"/>
            <w:shd w:val="clear" w:color="auto" w:fill="F0F0F0"/>
          </w:tcPr>
          <w:p w14:paraId="3A8FC0D5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1" w:type="dxa"/>
            <w:shd w:val="clear" w:color="auto" w:fill="F0F0F0"/>
          </w:tcPr>
          <w:p w14:paraId="37E56BAB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  <w:shd w:val="clear" w:color="auto" w:fill="F0F0F0"/>
          </w:tcPr>
          <w:p w14:paraId="7760531D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45617120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463DC08D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4A10B897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7E864AC0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F0F0F0"/>
          </w:tcPr>
          <w:p w14:paraId="00EE960C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40" w:type="dxa"/>
            <w:shd w:val="clear" w:color="auto" w:fill="F0F0F0"/>
          </w:tcPr>
          <w:p w14:paraId="5BFF0C38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  <w:shd w:val="clear" w:color="auto" w:fill="F0F0F0"/>
          </w:tcPr>
          <w:p w14:paraId="6284B395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93" w:type="dxa"/>
            <w:shd w:val="clear" w:color="auto" w:fill="F0F0F0"/>
          </w:tcPr>
          <w:p w14:paraId="17EA4E5F" w14:textId="77777777" w:rsidR="00DB5ECE" w:rsidRPr="001D764D" w:rsidRDefault="00DB5ECE" w:rsidP="004C679E">
            <w:pPr>
              <w:pStyle w:val="TableParagraph"/>
              <w:spacing w:before="18"/>
              <w:ind w:right="229"/>
              <w:jc w:val="right"/>
              <w:rPr>
                <w:w w:val="95"/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12CD53ED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6" w:type="dxa"/>
            <w:shd w:val="clear" w:color="auto" w:fill="F0F0F0"/>
          </w:tcPr>
          <w:p w14:paraId="6A197486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6D98392E" w14:textId="77777777" w:rsidR="00DB5ECE" w:rsidRPr="001D764D" w:rsidRDefault="00DB5ECE" w:rsidP="004C679E">
            <w:pPr>
              <w:pStyle w:val="TableParagraph"/>
              <w:spacing w:before="18"/>
              <w:ind w:left="61"/>
              <w:rPr>
                <w:w w:val="95"/>
                <w:sz w:val="14"/>
              </w:rPr>
            </w:pPr>
          </w:p>
        </w:tc>
        <w:tc>
          <w:tcPr>
            <w:tcW w:w="286" w:type="dxa"/>
            <w:shd w:val="clear" w:color="auto" w:fill="F0F0F0"/>
          </w:tcPr>
          <w:p w14:paraId="03D68743" w14:textId="4E50B1DB" w:rsidR="00DB5ECE" w:rsidRPr="001D764D" w:rsidRDefault="00DB5ECE" w:rsidP="004C679E">
            <w:pPr>
              <w:pStyle w:val="TableParagraph"/>
              <w:spacing w:before="18"/>
              <w:ind w:left="62"/>
              <w:rPr>
                <w:w w:val="95"/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580FB808" w14:textId="4F754BF4" w:rsidR="00DB5ECE" w:rsidRPr="001D764D" w:rsidRDefault="004D0761" w:rsidP="004C679E">
            <w:pPr>
              <w:pStyle w:val="TableParagraph"/>
              <w:spacing w:before="18"/>
              <w:ind w:right="57"/>
              <w:jc w:val="center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  <w:tc>
          <w:tcPr>
            <w:tcW w:w="286" w:type="dxa"/>
            <w:shd w:val="clear" w:color="auto" w:fill="F0F0F0"/>
          </w:tcPr>
          <w:p w14:paraId="6E13E890" w14:textId="61EF9D6A" w:rsidR="00DB5ECE" w:rsidRPr="001D764D" w:rsidRDefault="004D0761" w:rsidP="004C679E">
            <w:pPr>
              <w:pStyle w:val="TableParagraph"/>
              <w:spacing w:before="18"/>
              <w:ind w:right="152"/>
              <w:jc w:val="right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0CCDDE77" w14:textId="11DD7BC4" w:rsidR="00DB5ECE" w:rsidRPr="001D764D" w:rsidRDefault="00DB5ECE" w:rsidP="004C679E">
            <w:pPr>
              <w:pStyle w:val="TableParagraph"/>
              <w:spacing w:before="18"/>
              <w:ind w:right="154"/>
              <w:jc w:val="right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2CE9C58B" w14:textId="2092F51A" w:rsidR="00DB5ECE" w:rsidRPr="001D764D" w:rsidRDefault="00DB5ECE" w:rsidP="004C679E"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1F4C3958" w14:textId="77777777" w:rsidR="00DB5ECE" w:rsidRPr="001D764D" w:rsidRDefault="00DB5ECE" w:rsidP="004C679E">
            <w:pPr>
              <w:pStyle w:val="TableParagraph"/>
              <w:rPr>
                <w:sz w:val="14"/>
              </w:rPr>
            </w:pPr>
          </w:p>
        </w:tc>
        <w:tc>
          <w:tcPr>
            <w:tcW w:w="287" w:type="dxa"/>
            <w:shd w:val="clear" w:color="auto" w:fill="F0F0F0"/>
          </w:tcPr>
          <w:p w14:paraId="4A40A243" w14:textId="358C76BA" w:rsidR="00DB5ECE" w:rsidRPr="001D764D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7C531557" w14:textId="3E0984A3" w:rsidR="00DB5ECE" w:rsidRPr="001D764D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7" w:type="dxa"/>
            <w:shd w:val="clear" w:color="auto" w:fill="F0F0F0"/>
          </w:tcPr>
          <w:p w14:paraId="7589E5BA" w14:textId="0E322A46" w:rsidR="00DB5ECE" w:rsidRPr="001D764D" w:rsidRDefault="00F768FD" w:rsidP="004C679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</w:tr>
    </w:tbl>
    <w:p w14:paraId="3FDC92FA" w14:textId="4241C747" w:rsidR="00DA430D" w:rsidRDefault="00DA430D">
      <w:pPr>
        <w:pStyle w:val="3"/>
        <w:spacing w:before="59"/>
        <w:ind w:right="116"/>
        <w:jc w:val="right"/>
      </w:pPr>
    </w:p>
    <w:p w14:paraId="053C24E2" w14:textId="77777777" w:rsidR="00DA430D" w:rsidRDefault="00DA430D">
      <w:pPr>
        <w:pStyle w:val="3"/>
        <w:spacing w:before="59"/>
        <w:ind w:right="116"/>
        <w:jc w:val="right"/>
      </w:pPr>
    </w:p>
    <w:p w14:paraId="11B13826" w14:textId="183B9EA4" w:rsidR="00DA430D" w:rsidRDefault="00DA430D" w:rsidP="00DA430D">
      <w:pPr>
        <w:pStyle w:val="3"/>
        <w:spacing w:before="59"/>
        <w:ind w:right="116"/>
      </w:pPr>
    </w:p>
    <w:tbl>
      <w:tblPr>
        <w:tblStyle w:val="TableNormal"/>
        <w:tblW w:w="14863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03"/>
        <w:gridCol w:w="424"/>
        <w:gridCol w:w="424"/>
        <w:gridCol w:w="350"/>
        <w:gridCol w:w="499"/>
        <w:gridCol w:w="425"/>
        <w:gridCol w:w="283"/>
        <w:gridCol w:w="346"/>
        <w:gridCol w:w="365"/>
        <w:gridCol w:w="425"/>
        <w:gridCol w:w="331"/>
        <w:gridCol w:w="333"/>
        <w:gridCol w:w="333"/>
        <w:gridCol w:w="331"/>
        <w:gridCol w:w="333"/>
        <w:gridCol w:w="316"/>
        <w:gridCol w:w="424"/>
        <w:gridCol w:w="333"/>
        <w:gridCol w:w="325"/>
        <w:gridCol w:w="416"/>
        <w:gridCol w:w="332"/>
        <w:gridCol w:w="332"/>
        <w:gridCol w:w="330"/>
        <w:gridCol w:w="332"/>
        <w:gridCol w:w="330"/>
        <w:gridCol w:w="332"/>
        <w:gridCol w:w="333"/>
        <w:gridCol w:w="331"/>
        <w:gridCol w:w="333"/>
        <w:gridCol w:w="333"/>
        <w:gridCol w:w="331"/>
        <w:gridCol w:w="323"/>
        <w:gridCol w:w="283"/>
        <w:gridCol w:w="283"/>
        <w:gridCol w:w="284"/>
        <w:gridCol w:w="283"/>
        <w:gridCol w:w="283"/>
        <w:gridCol w:w="283"/>
        <w:gridCol w:w="290"/>
        <w:gridCol w:w="290"/>
      </w:tblGrid>
      <w:tr w:rsidR="008E7125" w:rsidRPr="001D764D" w14:paraId="39E7698E" w14:textId="15C75A98" w:rsidTr="008E7125">
        <w:trPr>
          <w:trHeight w:val="601"/>
        </w:trPr>
        <w:tc>
          <w:tcPr>
            <w:tcW w:w="14573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5FDE7" w14:textId="77777777" w:rsidR="008E7125" w:rsidRPr="00995BC8" w:rsidRDefault="008E7125" w:rsidP="00DA430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bookmarkStart w:id="18" w:name="_Hlk213589054"/>
          </w:p>
          <w:p w14:paraId="767A76F9" w14:textId="77777777" w:rsidR="00995BC8" w:rsidRDefault="00924044" w:rsidP="00DA430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95BC8">
              <w:rPr>
                <w:b/>
                <w:bCs/>
                <w:sz w:val="28"/>
                <w:szCs w:val="28"/>
                <w:lang w:val="ru-RU"/>
              </w:rPr>
              <w:t>7</w:t>
            </w:r>
            <w:r w:rsidR="008E7125" w:rsidRPr="00995BC8">
              <w:rPr>
                <w:b/>
                <w:bCs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8E7125" w:rsidRPr="00995BC8">
              <w:rPr>
                <w:b/>
                <w:bCs/>
                <w:sz w:val="28"/>
                <w:szCs w:val="28"/>
                <w:lang w:val="ru-RU"/>
              </w:rPr>
              <w:t>Матриця</w:t>
            </w:r>
            <w:proofErr w:type="spellEnd"/>
            <w:r w:rsidR="008E7125" w:rsidRPr="00995BC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E7125" w:rsidRPr="00995BC8">
              <w:rPr>
                <w:b/>
                <w:bCs/>
                <w:sz w:val="28"/>
                <w:szCs w:val="28"/>
                <w:lang w:val="ru-RU"/>
              </w:rPr>
              <w:t>забезпечення</w:t>
            </w:r>
            <w:proofErr w:type="spellEnd"/>
            <w:r w:rsidR="008E7125" w:rsidRPr="00995BC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E7125" w:rsidRPr="00995BC8">
              <w:rPr>
                <w:b/>
                <w:bCs/>
                <w:sz w:val="28"/>
                <w:szCs w:val="28"/>
                <w:lang w:val="ru-RU"/>
              </w:rPr>
              <w:t>програмних</w:t>
            </w:r>
            <w:proofErr w:type="spellEnd"/>
            <w:r w:rsidR="008E7125" w:rsidRPr="00995BC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E7125" w:rsidRPr="00995BC8">
              <w:rPr>
                <w:b/>
                <w:bCs/>
                <w:sz w:val="28"/>
                <w:szCs w:val="28"/>
                <w:lang w:val="ru-RU"/>
              </w:rPr>
              <w:t>результатів</w:t>
            </w:r>
            <w:proofErr w:type="spellEnd"/>
            <w:r w:rsidR="008E7125" w:rsidRPr="00995BC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E7125" w:rsidRPr="00995BC8">
              <w:rPr>
                <w:b/>
                <w:bCs/>
                <w:sz w:val="28"/>
                <w:szCs w:val="28"/>
                <w:lang w:val="ru-RU"/>
              </w:rPr>
              <w:t>навчання</w:t>
            </w:r>
            <w:proofErr w:type="spellEnd"/>
            <w:r w:rsidR="008E7125" w:rsidRPr="00995BC8">
              <w:rPr>
                <w:b/>
                <w:bCs/>
                <w:sz w:val="28"/>
                <w:szCs w:val="28"/>
                <w:lang w:val="ru-RU"/>
              </w:rPr>
              <w:t xml:space="preserve"> (ПРН) </w:t>
            </w:r>
            <w:proofErr w:type="spellStart"/>
            <w:r w:rsidR="008E7125" w:rsidRPr="00995BC8">
              <w:rPr>
                <w:b/>
                <w:bCs/>
                <w:sz w:val="28"/>
                <w:szCs w:val="28"/>
                <w:lang w:val="ru-RU"/>
              </w:rPr>
              <w:t>відповідними</w:t>
            </w:r>
            <w:proofErr w:type="spellEnd"/>
            <w:r w:rsidR="008E7125" w:rsidRPr="00995BC8">
              <w:rPr>
                <w:b/>
                <w:bCs/>
                <w:sz w:val="28"/>
                <w:szCs w:val="28"/>
                <w:lang w:val="ru-RU"/>
              </w:rPr>
              <w:t xml:space="preserve"> компонентами </w:t>
            </w:r>
          </w:p>
          <w:p w14:paraId="6DC85811" w14:textId="533335DA" w:rsidR="008E7125" w:rsidRPr="00995BC8" w:rsidRDefault="008E7125" w:rsidP="00995BC8">
            <w:pPr>
              <w:jc w:val="center"/>
              <w:rPr>
                <w:sz w:val="28"/>
                <w:szCs w:val="28"/>
              </w:rPr>
            </w:pPr>
            <w:proofErr w:type="spellStart"/>
            <w:r w:rsidRPr="00995BC8">
              <w:rPr>
                <w:b/>
                <w:bCs/>
                <w:sz w:val="28"/>
                <w:szCs w:val="28"/>
                <w:lang w:val="ru-RU"/>
              </w:rPr>
              <w:t>освітньо-професійної</w:t>
            </w:r>
            <w:proofErr w:type="spellEnd"/>
            <w:r w:rsidRPr="00995BC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5BC8">
              <w:rPr>
                <w:b/>
                <w:bCs/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B2CD9" w14:textId="77777777" w:rsidR="008E7125" w:rsidRDefault="008E7125" w:rsidP="00DA430D">
            <w:pPr>
              <w:jc w:val="center"/>
              <w:rPr>
                <w:b/>
                <w:bCs/>
                <w:lang w:val="ru-RU"/>
              </w:rPr>
            </w:pPr>
          </w:p>
        </w:tc>
      </w:tr>
      <w:bookmarkEnd w:id="18"/>
      <w:tr w:rsidR="008E7125" w:rsidRPr="001D764D" w14:paraId="3DCD2F18" w14:textId="28243A14" w:rsidTr="008E7125">
        <w:trPr>
          <w:trHeight w:val="6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72C4" w14:textId="77777777" w:rsidR="008E7125" w:rsidRPr="001D764D" w:rsidRDefault="008E7125" w:rsidP="00491552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398F30" w14:textId="77777777" w:rsidR="008E7125" w:rsidRPr="001D764D" w:rsidRDefault="008E7125" w:rsidP="00491552">
            <w:pPr>
              <w:pStyle w:val="TableParagraph"/>
              <w:spacing w:before="118"/>
              <w:ind w:left="-1"/>
              <w:rPr>
                <w:sz w:val="14"/>
              </w:rPr>
            </w:pPr>
            <w:r w:rsidRPr="001D764D">
              <w:rPr>
                <w:sz w:val="14"/>
              </w:rPr>
              <w:t>ОК</w:t>
            </w:r>
            <w:r w:rsidRPr="001D764D">
              <w:rPr>
                <w:spacing w:val="-1"/>
                <w:sz w:val="14"/>
              </w:rPr>
              <w:t xml:space="preserve"> </w:t>
            </w:r>
            <w:r w:rsidRPr="001D764D">
              <w:rPr>
                <w:sz w:val="14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36F0F1" w14:textId="77777777" w:rsidR="008E7125" w:rsidRPr="001D764D" w:rsidRDefault="008E7125" w:rsidP="00491552">
            <w:pPr>
              <w:pStyle w:val="TableParagraph"/>
              <w:spacing w:before="116"/>
              <w:ind w:left="-1"/>
              <w:rPr>
                <w:sz w:val="14"/>
              </w:rPr>
            </w:pPr>
            <w:r w:rsidRPr="001D764D">
              <w:rPr>
                <w:sz w:val="14"/>
              </w:rPr>
              <w:t>ОК 2.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C6127D" w14:textId="77777777" w:rsidR="008E7125" w:rsidRPr="001D764D" w:rsidRDefault="008E7125" w:rsidP="00491552">
            <w:pPr>
              <w:pStyle w:val="TableParagraph"/>
              <w:spacing w:before="112"/>
              <w:ind w:left="-1"/>
              <w:rPr>
                <w:sz w:val="14"/>
              </w:rPr>
            </w:pPr>
            <w:r w:rsidRPr="001D764D">
              <w:rPr>
                <w:sz w:val="14"/>
              </w:rPr>
              <w:t xml:space="preserve">ОК </w:t>
            </w:r>
            <w:r>
              <w:rPr>
                <w:sz w:val="14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BFFD16" w14:textId="77777777" w:rsidR="008E7125" w:rsidRPr="001D764D" w:rsidRDefault="008E7125" w:rsidP="00491552">
            <w:pPr>
              <w:pStyle w:val="TableParagraph"/>
              <w:spacing w:before="113"/>
              <w:ind w:left="-1"/>
              <w:rPr>
                <w:sz w:val="14"/>
              </w:rPr>
            </w:pPr>
            <w:r w:rsidRPr="001D764D">
              <w:rPr>
                <w:sz w:val="14"/>
              </w:rPr>
              <w:t>ОК</w:t>
            </w:r>
            <w:r w:rsidRPr="001D764D"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5CE6E5" w14:textId="77777777" w:rsidR="008E7125" w:rsidRPr="001D764D" w:rsidRDefault="008E7125" w:rsidP="00491552">
            <w:pPr>
              <w:pStyle w:val="TableParagraph"/>
              <w:spacing w:before="114"/>
              <w:ind w:left="-1"/>
              <w:rPr>
                <w:sz w:val="14"/>
              </w:rPr>
            </w:pPr>
            <w:r w:rsidRPr="001D764D">
              <w:rPr>
                <w:sz w:val="14"/>
              </w:rPr>
              <w:t>ОК</w:t>
            </w:r>
            <w:r w:rsidRPr="001D764D"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12B7FC" w14:textId="77777777" w:rsidR="008E7125" w:rsidRPr="001D764D" w:rsidRDefault="008E7125" w:rsidP="00491552">
            <w:pPr>
              <w:pStyle w:val="TableParagraph"/>
              <w:spacing w:before="111"/>
              <w:ind w:left="-1"/>
              <w:rPr>
                <w:sz w:val="14"/>
              </w:rPr>
            </w:pPr>
            <w:r w:rsidRPr="001D764D">
              <w:rPr>
                <w:sz w:val="14"/>
              </w:rPr>
              <w:t xml:space="preserve">ОК </w:t>
            </w:r>
            <w:r>
              <w:rPr>
                <w:sz w:val="14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291264" w14:textId="77777777" w:rsidR="008E7125" w:rsidRPr="001D764D" w:rsidRDefault="008E7125" w:rsidP="00491552">
            <w:pPr>
              <w:pStyle w:val="TableParagraph"/>
              <w:spacing w:before="78"/>
              <w:ind w:left="-1"/>
              <w:rPr>
                <w:sz w:val="14"/>
              </w:rPr>
            </w:pPr>
            <w:r w:rsidRPr="001D764D">
              <w:rPr>
                <w:sz w:val="14"/>
              </w:rPr>
              <w:t xml:space="preserve">ОК </w:t>
            </w:r>
            <w:r>
              <w:rPr>
                <w:sz w:val="14"/>
              </w:rPr>
              <w:t>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B369FC" w14:textId="77777777" w:rsidR="008E7125" w:rsidRPr="001D764D" w:rsidRDefault="008E7125" w:rsidP="00491552">
            <w:pPr>
              <w:pStyle w:val="TableParagraph"/>
              <w:spacing w:before="112"/>
              <w:ind w:left="-1"/>
              <w:rPr>
                <w:sz w:val="14"/>
              </w:rPr>
            </w:pPr>
            <w:r w:rsidRPr="001D764D">
              <w:rPr>
                <w:sz w:val="14"/>
              </w:rPr>
              <w:t xml:space="preserve">ОК </w:t>
            </w:r>
            <w:r>
              <w:rPr>
                <w:sz w:val="14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F5B25A" w14:textId="77777777" w:rsidR="008E7125" w:rsidRPr="001D764D" w:rsidRDefault="008E7125" w:rsidP="00491552">
            <w:pPr>
              <w:pStyle w:val="TableParagraph"/>
              <w:spacing w:before="114"/>
              <w:ind w:left="-1"/>
              <w:rPr>
                <w:sz w:val="14"/>
              </w:rPr>
            </w:pPr>
            <w:r w:rsidRPr="001D764D">
              <w:rPr>
                <w:sz w:val="14"/>
              </w:rPr>
              <w:t xml:space="preserve">ОК </w:t>
            </w:r>
            <w:r>
              <w:rPr>
                <w:sz w:val="1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C7FD4F" w14:textId="77777777" w:rsidR="008E7125" w:rsidRPr="001D764D" w:rsidRDefault="008E7125" w:rsidP="00491552">
            <w:pPr>
              <w:pStyle w:val="TableParagraph"/>
              <w:spacing w:before="102"/>
              <w:ind w:left="-1"/>
              <w:rPr>
                <w:sz w:val="14"/>
              </w:rPr>
            </w:pPr>
            <w:r w:rsidRPr="001D764D">
              <w:rPr>
                <w:sz w:val="14"/>
              </w:rPr>
              <w:t xml:space="preserve">ОК </w:t>
            </w:r>
            <w:r>
              <w:rPr>
                <w:sz w:val="14"/>
              </w:rPr>
              <w:t>10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4DBF00" w14:textId="77777777" w:rsidR="008E7125" w:rsidRPr="001D764D" w:rsidRDefault="008E7125" w:rsidP="00491552">
            <w:pPr>
              <w:pStyle w:val="TableParagraph"/>
              <w:spacing w:before="97"/>
              <w:ind w:left="-1"/>
              <w:rPr>
                <w:sz w:val="14"/>
              </w:rPr>
            </w:pPr>
            <w:r w:rsidRPr="001D764D">
              <w:rPr>
                <w:sz w:val="14"/>
              </w:rPr>
              <w:t>ОК 1</w:t>
            </w:r>
            <w:r>
              <w:rPr>
                <w:sz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A55425" w14:textId="77777777" w:rsidR="008E7125" w:rsidRPr="001D764D" w:rsidRDefault="008E7125" w:rsidP="00491552">
            <w:pPr>
              <w:pStyle w:val="TableParagraph"/>
              <w:spacing w:before="104"/>
              <w:ind w:left="-1"/>
              <w:rPr>
                <w:sz w:val="14"/>
              </w:rPr>
            </w:pPr>
            <w:r w:rsidRPr="001D764D">
              <w:rPr>
                <w:sz w:val="14"/>
              </w:rPr>
              <w:t>ОК 1</w:t>
            </w:r>
            <w:r>
              <w:rPr>
                <w:sz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99CD8E" w14:textId="77777777" w:rsidR="008E7125" w:rsidRPr="001D764D" w:rsidRDefault="008E7125" w:rsidP="00491552">
            <w:pPr>
              <w:pStyle w:val="TableParagraph"/>
              <w:spacing w:before="105"/>
              <w:ind w:left="-1"/>
              <w:rPr>
                <w:sz w:val="14"/>
              </w:rPr>
            </w:pPr>
            <w:r w:rsidRPr="001D764D">
              <w:rPr>
                <w:sz w:val="14"/>
              </w:rPr>
              <w:t>ОК 1</w:t>
            </w:r>
            <w:r>
              <w:rPr>
                <w:sz w:val="14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6FB0AD" w14:textId="77777777" w:rsidR="008E7125" w:rsidRPr="001D764D" w:rsidRDefault="008E7125" w:rsidP="00491552">
            <w:pPr>
              <w:pStyle w:val="TableParagraph"/>
              <w:spacing w:before="105"/>
              <w:ind w:left="-1"/>
              <w:rPr>
                <w:sz w:val="14"/>
              </w:rPr>
            </w:pPr>
            <w:r w:rsidRPr="001D764D">
              <w:rPr>
                <w:sz w:val="14"/>
              </w:rPr>
              <w:t>ОК 1</w:t>
            </w:r>
            <w:r>
              <w:rPr>
                <w:sz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D9D2DD" w14:textId="77777777" w:rsidR="008E7125" w:rsidRPr="001D764D" w:rsidRDefault="008E7125" w:rsidP="00491552">
            <w:pPr>
              <w:pStyle w:val="TableParagraph"/>
              <w:spacing w:before="106"/>
              <w:ind w:left="-1"/>
              <w:rPr>
                <w:sz w:val="14"/>
              </w:rPr>
            </w:pPr>
            <w:r w:rsidRPr="001D764D">
              <w:rPr>
                <w:sz w:val="14"/>
              </w:rPr>
              <w:t>ОК</w:t>
            </w:r>
            <w:r w:rsidRPr="001D764D"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7B1F0F" w14:textId="77777777" w:rsidR="008E7125" w:rsidRPr="001D764D" w:rsidRDefault="008E7125" w:rsidP="00491552">
            <w:pPr>
              <w:pStyle w:val="TableParagraph"/>
              <w:spacing w:before="99"/>
              <w:ind w:left="-1"/>
              <w:rPr>
                <w:sz w:val="14"/>
              </w:rPr>
            </w:pPr>
            <w:r w:rsidRPr="001D764D">
              <w:rPr>
                <w:sz w:val="14"/>
              </w:rPr>
              <w:t xml:space="preserve">ОК </w:t>
            </w:r>
            <w:r>
              <w:rPr>
                <w:sz w:val="14"/>
              </w:rPr>
              <w:t>16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6353D2" w14:textId="77777777" w:rsidR="008E7125" w:rsidRPr="001D764D" w:rsidRDefault="008E7125" w:rsidP="00491552">
            <w:pPr>
              <w:pStyle w:val="TableParagraph"/>
              <w:spacing w:before="109"/>
              <w:ind w:left="-1"/>
              <w:rPr>
                <w:sz w:val="14"/>
              </w:rPr>
            </w:pPr>
            <w:r w:rsidRPr="001D764D">
              <w:rPr>
                <w:sz w:val="14"/>
              </w:rPr>
              <w:t xml:space="preserve">ОК </w:t>
            </w:r>
            <w:r>
              <w:rPr>
                <w:sz w:val="14"/>
              </w:rPr>
              <w:t>17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93832C" w14:textId="77777777" w:rsidR="008E7125" w:rsidRPr="001D764D" w:rsidRDefault="008E7125" w:rsidP="00491552">
            <w:pPr>
              <w:pStyle w:val="TableParagraph"/>
              <w:spacing w:before="113"/>
              <w:ind w:left="-1"/>
              <w:rPr>
                <w:sz w:val="14"/>
              </w:rPr>
            </w:pPr>
            <w:r w:rsidRPr="001D764D">
              <w:rPr>
                <w:sz w:val="14"/>
              </w:rPr>
              <w:t>ОК</w:t>
            </w:r>
            <w:r w:rsidRPr="001D764D"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17.1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1BE769" w14:textId="77777777" w:rsidR="008E7125" w:rsidRPr="001D764D" w:rsidRDefault="008E7125" w:rsidP="00491552">
            <w:pPr>
              <w:pStyle w:val="TableParagraph"/>
              <w:spacing w:before="111"/>
              <w:ind w:left="-1"/>
              <w:rPr>
                <w:sz w:val="14"/>
              </w:rPr>
            </w:pPr>
            <w:r w:rsidRPr="001D764D">
              <w:rPr>
                <w:sz w:val="14"/>
              </w:rPr>
              <w:t>ОК</w:t>
            </w:r>
            <w:r w:rsidRPr="001D764D"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17.2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895201" w14:textId="77777777" w:rsidR="008E7125" w:rsidRPr="001D764D" w:rsidRDefault="008E7125" w:rsidP="00491552">
            <w:pPr>
              <w:pStyle w:val="TableParagraph"/>
              <w:spacing w:before="113"/>
              <w:ind w:left="-1"/>
              <w:rPr>
                <w:sz w:val="14"/>
              </w:rPr>
            </w:pPr>
            <w:r w:rsidRPr="001D764D">
              <w:rPr>
                <w:sz w:val="14"/>
              </w:rPr>
              <w:t>ОК</w:t>
            </w:r>
            <w:r w:rsidRPr="001D764D"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17.3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1BC64E" w14:textId="77777777" w:rsidR="008E7125" w:rsidRPr="001D764D" w:rsidRDefault="008E7125" w:rsidP="00491552">
            <w:pPr>
              <w:pStyle w:val="TableParagraph"/>
              <w:spacing w:before="119"/>
              <w:ind w:left="-1"/>
              <w:rPr>
                <w:sz w:val="14"/>
              </w:rPr>
            </w:pPr>
            <w:r w:rsidRPr="001D764D">
              <w:rPr>
                <w:sz w:val="14"/>
              </w:rPr>
              <w:t>ОК</w:t>
            </w:r>
            <w:r w:rsidRPr="001D764D"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17.4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938549" w14:textId="77777777" w:rsidR="008E7125" w:rsidRPr="001D764D" w:rsidRDefault="008E7125" w:rsidP="00491552">
            <w:pPr>
              <w:pStyle w:val="TableParagraph"/>
              <w:spacing w:before="99"/>
              <w:ind w:left="-1"/>
              <w:rPr>
                <w:sz w:val="14"/>
              </w:rPr>
            </w:pPr>
            <w:r w:rsidRPr="001D764D">
              <w:rPr>
                <w:sz w:val="14"/>
              </w:rPr>
              <w:t>ОК</w:t>
            </w:r>
            <w:r w:rsidRPr="001D764D"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17.5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6D3189" w14:textId="77777777" w:rsidR="008E7125" w:rsidRPr="001D764D" w:rsidRDefault="008E7125" w:rsidP="00491552">
            <w:pPr>
              <w:pStyle w:val="TableParagraph"/>
              <w:spacing w:before="108"/>
              <w:ind w:left="-1"/>
              <w:rPr>
                <w:sz w:val="14"/>
              </w:rPr>
            </w:pPr>
            <w:r w:rsidRPr="001D764D">
              <w:rPr>
                <w:sz w:val="14"/>
              </w:rPr>
              <w:t>ОК</w:t>
            </w:r>
            <w:r w:rsidRPr="001D764D"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1243E3" w14:textId="77777777" w:rsidR="008E7125" w:rsidRPr="001D764D" w:rsidRDefault="008E7125" w:rsidP="00491552">
            <w:pPr>
              <w:pStyle w:val="TableParagraph"/>
              <w:spacing w:before="102"/>
              <w:ind w:left="-1"/>
              <w:rPr>
                <w:sz w:val="14"/>
              </w:rPr>
            </w:pPr>
            <w:r w:rsidRPr="001D764D">
              <w:rPr>
                <w:sz w:val="14"/>
              </w:rPr>
              <w:t>ОК</w:t>
            </w:r>
            <w:r w:rsidRPr="001D764D"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18.1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C343B1" w14:textId="77777777" w:rsidR="008E7125" w:rsidRPr="001D764D" w:rsidRDefault="008E7125" w:rsidP="00491552">
            <w:pPr>
              <w:pStyle w:val="TableParagraph"/>
              <w:spacing w:before="103"/>
              <w:ind w:left="-1"/>
              <w:rPr>
                <w:sz w:val="14"/>
              </w:rPr>
            </w:pPr>
            <w:r w:rsidRPr="001D764D">
              <w:rPr>
                <w:sz w:val="14"/>
              </w:rPr>
              <w:t>ОК</w:t>
            </w:r>
            <w:r w:rsidRPr="001D764D"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18.2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08AA2E" w14:textId="77777777" w:rsidR="008E7125" w:rsidRPr="001D764D" w:rsidRDefault="008E7125" w:rsidP="00491552">
            <w:pPr>
              <w:pStyle w:val="TableParagraph"/>
              <w:spacing w:before="105"/>
              <w:ind w:left="-1"/>
              <w:rPr>
                <w:sz w:val="14"/>
              </w:rPr>
            </w:pPr>
            <w:r w:rsidRPr="001D764D">
              <w:rPr>
                <w:sz w:val="14"/>
              </w:rPr>
              <w:t>ОК</w:t>
            </w:r>
            <w:r w:rsidRPr="001D764D"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18.3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756820" w14:textId="77777777" w:rsidR="008E7125" w:rsidRPr="001D764D" w:rsidRDefault="008E7125" w:rsidP="00491552">
            <w:pPr>
              <w:pStyle w:val="TableParagraph"/>
              <w:spacing w:before="123"/>
              <w:ind w:left="-1"/>
              <w:rPr>
                <w:sz w:val="14"/>
              </w:rPr>
            </w:pPr>
            <w:r w:rsidRPr="001D764D">
              <w:rPr>
                <w:sz w:val="14"/>
              </w:rPr>
              <w:t>ОК</w:t>
            </w:r>
            <w:r>
              <w:rPr>
                <w:sz w:val="14"/>
              </w:rPr>
              <w:t>19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285D0E" w14:textId="77777777" w:rsidR="008E7125" w:rsidRPr="001D764D" w:rsidRDefault="008E7125" w:rsidP="00491552">
            <w:pPr>
              <w:pStyle w:val="TableParagraph"/>
              <w:spacing w:before="123"/>
              <w:ind w:left="-1"/>
              <w:rPr>
                <w:sz w:val="14"/>
              </w:rPr>
            </w:pPr>
            <w:r w:rsidRPr="001D764D">
              <w:rPr>
                <w:sz w:val="14"/>
              </w:rPr>
              <w:t>ОК</w:t>
            </w:r>
            <w:r w:rsidRPr="001D764D">
              <w:rPr>
                <w:spacing w:val="-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1</w:t>
            </w:r>
            <w:r>
              <w:rPr>
                <w:sz w:val="14"/>
              </w:rPr>
              <w:t>9.1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86BC3A" w14:textId="77777777" w:rsidR="008E7125" w:rsidRPr="001D764D" w:rsidRDefault="008E7125" w:rsidP="00491552">
            <w:pPr>
              <w:pStyle w:val="TableParagraph"/>
              <w:spacing w:before="121"/>
              <w:ind w:left="-1"/>
              <w:rPr>
                <w:sz w:val="14"/>
              </w:rPr>
            </w:pPr>
            <w:r w:rsidRPr="001D764D">
              <w:rPr>
                <w:sz w:val="14"/>
              </w:rPr>
              <w:t xml:space="preserve">ОК </w:t>
            </w:r>
            <w:r>
              <w:rPr>
                <w:sz w:val="14"/>
              </w:rPr>
              <w:t>19.2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EFC441" w14:textId="77777777" w:rsidR="008E7125" w:rsidRPr="001D764D" w:rsidRDefault="008E7125" w:rsidP="00491552">
            <w:pPr>
              <w:pStyle w:val="TableParagraph"/>
              <w:spacing w:before="122"/>
              <w:ind w:left="-1"/>
              <w:rPr>
                <w:sz w:val="14"/>
              </w:rPr>
            </w:pPr>
            <w:r w:rsidRPr="001D764D">
              <w:rPr>
                <w:sz w:val="14"/>
              </w:rPr>
              <w:t>ОК</w:t>
            </w:r>
            <w:r w:rsidRPr="001D764D"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19.3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48BA84" w14:textId="77777777" w:rsidR="008E7125" w:rsidRPr="001D764D" w:rsidRDefault="008E7125" w:rsidP="00491552">
            <w:pPr>
              <w:pStyle w:val="TableParagraph"/>
              <w:spacing w:before="108"/>
              <w:ind w:left="-1"/>
              <w:rPr>
                <w:sz w:val="14"/>
              </w:rPr>
            </w:pPr>
            <w:r w:rsidRPr="001D764D">
              <w:rPr>
                <w:sz w:val="14"/>
              </w:rPr>
              <w:t xml:space="preserve">ОК </w:t>
            </w:r>
            <w:r>
              <w:rPr>
                <w:sz w:val="14"/>
              </w:rPr>
              <w:t>19.4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28500A" w14:textId="77777777" w:rsidR="008E7125" w:rsidRPr="001D764D" w:rsidRDefault="008E7125" w:rsidP="00491552">
            <w:pPr>
              <w:pStyle w:val="TableParagraph"/>
              <w:spacing w:before="108"/>
              <w:ind w:left="-1"/>
              <w:rPr>
                <w:sz w:val="14"/>
              </w:rPr>
            </w:pPr>
            <w:r w:rsidRPr="001D764D">
              <w:rPr>
                <w:sz w:val="14"/>
              </w:rPr>
              <w:t>ОК</w:t>
            </w:r>
            <w:r w:rsidRPr="001D764D"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19.5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9373A9" w14:textId="77777777" w:rsidR="008E7125" w:rsidRPr="001D764D" w:rsidRDefault="008E7125" w:rsidP="00491552">
            <w:pPr>
              <w:pStyle w:val="TableParagraph"/>
              <w:spacing w:before="111"/>
              <w:ind w:left="-1"/>
              <w:rPr>
                <w:sz w:val="14"/>
              </w:rPr>
            </w:pPr>
            <w:r w:rsidRPr="001D764D">
              <w:rPr>
                <w:sz w:val="14"/>
              </w:rPr>
              <w:t xml:space="preserve">ОК </w:t>
            </w:r>
            <w:r>
              <w:rPr>
                <w:sz w:val="14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C9070A" w14:textId="77777777" w:rsidR="008E7125" w:rsidRPr="001D764D" w:rsidRDefault="008E7125" w:rsidP="00491552">
            <w:pPr>
              <w:pStyle w:val="TableParagraph"/>
              <w:spacing w:before="112"/>
              <w:ind w:left="-1"/>
              <w:rPr>
                <w:sz w:val="14"/>
              </w:rPr>
            </w:pPr>
            <w:r>
              <w:rPr>
                <w:sz w:val="14"/>
              </w:rPr>
              <w:t>ОК 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1FF328" w14:textId="77777777" w:rsidR="008E7125" w:rsidRPr="001D764D" w:rsidRDefault="008E7125" w:rsidP="00491552">
            <w:pPr>
              <w:pStyle w:val="TableParagraph"/>
              <w:spacing w:before="112"/>
              <w:ind w:left="-1"/>
              <w:rPr>
                <w:sz w:val="14"/>
              </w:rPr>
            </w:pPr>
            <w:r>
              <w:rPr>
                <w:sz w:val="14"/>
              </w:rPr>
              <w:t>ОК 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C02E49" w14:textId="77777777" w:rsidR="008E7125" w:rsidRPr="001D764D" w:rsidRDefault="008E7125" w:rsidP="00491552">
            <w:pPr>
              <w:pStyle w:val="TableParagraph"/>
              <w:spacing w:before="112"/>
              <w:ind w:left="-1"/>
              <w:rPr>
                <w:sz w:val="14"/>
              </w:rPr>
            </w:pPr>
            <w:r>
              <w:rPr>
                <w:sz w:val="14"/>
              </w:rPr>
              <w:t>ОК 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BC5799" w14:textId="77777777" w:rsidR="008E7125" w:rsidRPr="001D764D" w:rsidRDefault="008E7125" w:rsidP="00491552">
            <w:pPr>
              <w:pStyle w:val="TableParagraph"/>
              <w:spacing w:before="112"/>
              <w:ind w:left="-1"/>
              <w:rPr>
                <w:sz w:val="14"/>
              </w:rPr>
            </w:pPr>
            <w:r>
              <w:rPr>
                <w:sz w:val="14"/>
              </w:rPr>
              <w:t>ОК 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796173" w14:textId="77777777" w:rsidR="008E7125" w:rsidRPr="001D764D" w:rsidRDefault="008E7125" w:rsidP="00491552">
            <w:pPr>
              <w:pStyle w:val="TableParagraph"/>
              <w:spacing w:before="112"/>
              <w:ind w:left="-1"/>
              <w:rPr>
                <w:sz w:val="14"/>
              </w:rPr>
            </w:pPr>
            <w:r>
              <w:rPr>
                <w:sz w:val="14"/>
              </w:rPr>
              <w:t>ОК 25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9C3C97" w14:textId="19389905" w:rsidR="008E7125" w:rsidRPr="001D764D" w:rsidRDefault="008E7125" w:rsidP="00491552">
            <w:pPr>
              <w:pStyle w:val="TableParagraph"/>
              <w:spacing w:before="112"/>
              <w:ind w:left="-1"/>
              <w:rPr>
                <w:sz w:val="14"/>
              </w:rPr>
            </w:pPr>
            <w:r w:rsidRPr="001D764D">
              <w:rPr>
                <w:sz w:val="14"/>
              </w:rPr>
              <w:t>ОК</w:t>
            </w:r>
            <w:r w:rsidRPr="001D764D"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25.1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D4E26B" w14:textId="235EABBA" w:rsidR="008E7125" w:rsidRPr="001D764D" w:rsidRDefault="008E7125" w:rsidP="00491552">
            <w:pPr>
              <w:pStyle w:val="TableParagraph"/>
              <w:spacing w:before="112"/>
              <w:ind w:left="-1"/>
              <w:rPr>
                <w:sz w:val="14"/>
              </w:rPr>
            </w:pPr>
            <w:r>
              <w:rPr>
                <w:sz w:val="14"/>
              </w:rPr>
              <w:t>ОК 25.2</w:t>
            </w:r>
          </w:p>
        </w:tc>
      </w:tr>
      <w:tr w:rsidR="008E7125" w:rsidRPr="001D764D" w14:paraId="4452BFFE" w14:textId="51FECB7B" w:rsidTr="008E7125">
        <w:trPr>
          <w:trHeight w:val="270"/>
        </w:trPr>
        <w:tc>
          <w:tcPr>
            <w:tcW w:w="993" w:type="dxa"/>
            <w:tcBorders>
              <w:top w:val="single" w:sz="4" w:space="0" w:color="auto"/>
            </w:tcBorders>
          </w:tcPr>
          <w:p w14:paraId="03947514" w14:textId="230034E3" w:rsidR="008E7125" w:rsidRPr="00AD121B" w:rsidRDefault="008E7125" w:rsidP="007A26CB">
            <w:pPr>
              <w:pStyle w:val="TableParagraph"/>
              <w:spacing w:line="199" w:lineRule="exact"/>
              <w:ind w:left="71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1.</w:t>
            </w:r>
          </w:p>
        </w:tc>
        <w:tc>
          <w:tcPr>
            <w:tcW w:w="603" w:type="dxa"/>
            <w:tcBorders>
              <w:top w:val="single" w:sz="4" w:space="0" w:color="auto"/>
            </w:tcBorders>
          </w:tcPr>
          <w:p w14:paraId="715C2D12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7839FD34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63B3A2DC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7D7BAC35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0C8A68BD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4E0DB53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14ACFA0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1E0C0A1D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</w:tcPr>
          <w:p w14:paraId="4EECBDF8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B40BF37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</w:tcPr>
          <w:p w14:paraId="2DF47EF1" w14:textId="5F8AACDA" w:rsidR="008E7125" w:rsidRPr="00916035" w:rsidRDefault="008E7125" w:rsidP="00916035">
            <w:pPr>
              <w:pStyle w:val="TableParagraph"/>
              <w:spacing w:before="20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4" w:space="0" w:color="auto"/>
            </w:tcBorders>
          </w:tcPr>
          <w:p w14:paraId="17B6B500" w14:textId="66160754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4" w:space="0" w:color="auto"/>
            </w:tcBorders>
          </w:tcPr>
          <w:p w14:paraId="574A857C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</w:tcPr>
          <w:p w14:paraId="60EFC0A2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4" w:space="0" w:color="auto"/>
            </w:tcBorders>
          </w:tcPr>
          <w:p w14:paraId="68BDF7D7" w14:textId="4ED09C85" w:rsidR="008E7125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16" w:type="dxa"/>
            <w:tcBorders>
              <w:top w:val="single" w:sz="4" w:space="0" w:color="auto"/>
            </w:tcBorders>
          </w:tcPr>
          <w:p w14:paraId="5AD9F002" w14:textId="7623FD13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75D9750F" w14:textId="1B09C692" w:rsidR="008E7125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14:paraId="326CB5B7" w14:textId="61138BCE" w:rsidR="008E7125" w:rsidRPr="00916035" w:rsidRDefault="00AF2DFA" w:rsidP="00916035">
            <w:pPr>
              <w:pStyle w:val="TableParagraph"/>
              <w:spacing w:before="20"/>
              <w:ind w:left="130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25" w:type="dxa"/>
            <w:tcBorders>
              <w:top w:val="single" w:sz="4" w:space="0" w:color="auto"/>
            </w:tcBorders>
          </w:tcPr>
          <w:p w14:paraId="0F83EB4D" w14:textId="45E74397" w:rsidR="008E7125" w:rsidRPr="00916035" w:rsidRDefault="00AF2DFA" w:rsidP="00916035">
            <w:pPr>
              <w:pStyle w:val="TableParagraph"/>
              <w:spacing w:before="20"/>
              <w:ind w:left="129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52E696D4" w14:textId="5418C4F5" w:rsidR="008E7125" w:rsidRPr="00916035" w:rsidRDefault="00AF2DFA" w:rsidP="00916035">
            <w:pPr>
              <w:pStyle w:val="TableParagraph"/>
              <w:spacing w:before="20"/>
              <w:ind w:left="25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  <w:tcBorders>
              <w:top w:val="single" w:sz="4" w:space="0" w:color="auto"/>
            </w:tcBorders>
          </w:tcPr>
          <w:p w14:paraId="73352325" w14:textId="5548C152" w:rsidR="008E7125" w:rsidRPr="00916035" w:rsidRDefault="00AF2DFA" w:rsidP="00916035">
            <w:pPr>
              <w:pStyle w:val="TableParagraph"/>
              <w:spacing w:before="20"/>
              <w:ind w:right="101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  <w:tcBorders>
              <w:top w:val="single" w:sz="4" w:space="0" w:color="auto"/>
            </w:tcBorders>
          </w:tcPr>
          <w:p w14:paraId="5892445E" w14:textId="632D4A38" w:rsidR="008E7125" w:rsidRPr="00916035" w:rsidRDefault="00AF2DFA" w:rsidP="00916035">
            <w:pPr>
              <w:pStyle w:val="TableParagraph"/>
              <w:spacing w:before="25"/>
              <w:ind w:right="105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7E55A2C9" w14:textId="01CF6572" w:rsidR="008E7125" w:rsidRPr="00916035" w:rsidRDefault="00815BA8" w:rsidP="00916035">
            <w:pPr>
              <w:pStyle w:val="TableParagraph"/>
              <w:spacing w:before="25"/>
              <w:ind w:left="34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  <w:tcBorders>
              <w:top w:val="single" w:sz="4" w:space="0" w:color="auto"/>
            </w:tcBorders>
          </w:tcPr>
          <w:p w14:paraId="3652F4A7" w14:textId="0C737DA4" w:rsidR="008E7125" w:rsidRPr="00916035" w:rsidRDefault="00815BA8" w:rsidP="00916035">
            <w:pPr>
              <w:pStyle w:val="TableParagraph"/>
              <w:spacing w:before="20"/>
              <w:ind w:left="141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2780796B" w14:textId="45A7AB09" w:rsidR="008E7125" w:rsidRPr="00916035" w:rsidRDefault="00815BA8" w:rsidP="00916035">
            <w:pPr>
              <w:pStyle w:val="TableParagraph"/>
              <w:spacing w:before="20"/>
              <w:ind w:left="140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  <w:tcBorders>
              <w:top w:val="single" w:sz="4" w:space="0" w:color="auto"/>
            </w:tcBorders>
          </w:tcPr>
          <w:p w14:paraId="06BED40B" w14:textId="4C595A6A" w:rsidR="008E7125" w:rsidRPr="00916035" w:rsidRDefault="00815BA8" w:rsidP="00916035">
            <w:pPr>
              <w:pStyle w:val="TableParagraph"/>
              <w:spacing w:before="25"/>
              <w:ind w:left="134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14:paraId="61D95920" w14:textId="5B85219B" w:rsidR="008E7125" w:rsidRPr="00916035" w:rsidRDefault="00AF2DFA" w:rsidP="00916035">
            <w:pPr>
              <w:pStyle w:val="TableParagraph"/>
              <w:spacing w:before="20"/>
              <w:ind w:left="46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1" w:type="dxa"/>
            <w:tcBorders>
              <w:top w:val="single" w:sz="4" w:space="0" w:color="auto"/>
            </w:tcBorders>
          </w:tcPr>
          <w:p w14:paraId="6A3D0421" w14:textId="1D671A4B" w:rsidR="008E7125" w:rsidRPr="00916035" w:rsidRDefault="00AF2DFA" w:rsidP="00916035">
            <w:pPr>
              <w:pStyle w:val="TableParagraph"/>
              <w:spacing w:before="20"/>
              <w:ind w:left="146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14:paraId="41D44838" w14:textId="176860B4" w:rsidR="008E7125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14:paraId="07E36B35" w14:textId="1A528860" w:rsidR="008E7125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1" w:type="dxa"/>
            <w:tcBorders>
              <w:top w:val="single" w:sz="4" w:space="0" w:color="auto"/>
            </w:tcBorders>
          </w:tcPr>
          <w:p w14:paraId="3A948215" w14:textId="6B467A14" w:rsidR="008E7125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23" w:type="dxa"/>
            <w:tcBorders>
              <w:top w:val="single" w:sz="4" w:space="0" w:color="auto"/>
            </w:tcBorders>
          </w:tcPr>
          <w:p w14:paraId="6E4F3173" w14:textId="09C63BBE" w:rsidR="008E7125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F28F01A" w14:textId="1ADD7FEB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09001DF" w14:textId="3E811916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FA47531" w14:textId="6E6E2208" w:rsidR="008E7125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330C6F2" w14:textId="121C70DD" w:rsidR="008E7125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14D0C5A" w14:textId="79AC3C1A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3DFBBC0" w14:textId="10A4D2D3" w:rsidR="008E7125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90" w:type="dxa"/>
            <w:tcBorders>
              <w:top w:val="single" w:sz="4" w:space="0" w:color="auto"/>
            </w:tcBorders>
          </w:tcPr>
          <w:p w14:paraId="19329389" w14:textId="1E38947D" w:rsidR="008E7125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90" w:type="dxa"/>
            <w:tcBorders>
              <w:top w:val="single" w:sz="4" w:space="0" w:color="auto"/>
            </w:tcBorders>
          </w:tcPr>
          <w:p w14:paraId="36D118C2" w14:textId="120D1BA4" w:rsidR="008E7125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</w:tr>
      <w:tr w:rsidR="00AF2DFA" w:rsidRPr="001D764D" w14:paraId="76D2E51D" w14:textId="0EAF939C" w:rsidTr="00AF2DFA">
        <w:trPr>
          <w:trHeight w:val="275"/>
        </w:trPr>
        <w:tc>
          <w:tcPr>
            <w:tcW w:w="993" w:type="dxa"/>
          </w:tcPr>
          <w:p w14:paraId="359C4938" w14:textId="5BF68F26" w:rsidR="00AF2DFA" w:rsidRPr="00AD121B" w:rsidRDefault="00AF2DFA" w:rsidP="00AF2DFA">
            <w:pPr>
              <w:pStyle w:val="TableParagraph"/>
              <w:spacing w:line="199" w:lineRule="exact"/>
              <w:ind w:left="71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2.</w:t>
            </w:r>
          </w:p>
        </w:tc>
        <w:tc>
          <w:tcPr>
            <w:tcW w:w="603" w:type="dxa"/>
          </w:tcPr>
          <w:p w14:paraId="47B1A9EF" w14:textId="02D0A9E5" w:rsidR="00AF2DFA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424" w:type="dxa"/>
          </w:tcPr>
          <w:p w14:paraId="05D0FF55" w14:textId="77777777" w:rsidR="00AF2DFA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3DE01AA0" w14:textId="77777777" w:rsidR="00AF2DFA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596A2F2F" w14:textId="77777777" w:rsidR="00AF2DFA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14:paraId="59A10DB7" w14:textId="77777777" w:rsidR="00AF2DFA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298180D" w14:textId="77777777" w:rsidR="00AF2DFA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6FDF53C8" w14:textId="1F39ADE3" w:rsidR="00AF2DFA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14:paraId="659E0E2C" w14:textId="04E8BDE9" w:rsidR="00AF2DFA" w:rsidRPr="00916035" w:rsidRDefault="00AF2DFA" w:rsidP="00916035">
            <w:pPr>
              <w:pStyle w:val="TableParagraph"/>
              <w:spacing w:line="157" w:lineRule="exact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14:paraId="7B92AB30" w14:textId="77777777" w:rsidR="00AF2DFA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4BE3E48" w14:textId="77777777" w:rsidR="00AF2DFA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51683515" w14:textId="57096A23" w:rsidR="00AF2DFA" w:rsidRPr="00916035" w:rsidRDefault="00AF2DFA" w:rsidP="00916035">
            <w:pPr>
              <w:pStyle w:val="TableParagraph"/>
              <w:spacing w:before="20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25C95A2C" w14:textId="1A127429" w:rsidR="00AF2DFA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3" w:type="dxa"/>
          </w:tcPr>
          <w:p w14:paraId="389500E8" w14:textId="50FF04B0" w:rsidR="00AF2DFA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1" w:type="dxa"/>
          </w:tcPr>
          <w:p w14:paraId="4750A397" w14:textId="77777777" w:rsidR="00AF2DFA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7BA0B37D" w14:textId="6263C2D4" w:rsidR="00AF2DFA" w:rsidRPr="00916035" w:rsidRDefault="00AF2DFA" w:rsidP="00916035">
            <w:pPr>
              <w:pStyle w:val="TableParagraph"/>
              <w:spacing w:before="20"/>
              <w:ind w:left="87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16" w:type="dxa"/>
          </w:tcPr>
          <w:p w14:paraId="5F12C83B" w14:textId="283638A0" w:rsidR="00AF2DFA" w:rsidRPr="00916035" w:rsidRDefault="00AF2DFA" w:rsidP="00916035">
            <w:pPr>
              <w:pStyle w:val="TableParagraph"/>
              <w:spacing w:before="20"/>
              <w:ind w:right="103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6E986928" w14:textId="6EBE13B9" w:rsidR="00AF2DFA" w:rsidRPr="00916035" w:rsidRDefault="00AF2DFA" w:rsidP="00916035">
            <w:pPr>
              <w:pStyle w:val="TableParagraph"/>
              <w:spacing w:before="25"/>
              <w:ind w:left="161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14:paraId="680708AF" w14:textId="0D079F5D" w:rsidR="00AF2DFA" w:rsidRPr="00916035" w:rsidRDefault="00AF2DFA" w:rsidP="00916035">
            <w:pPr>
              <w:pStyle w:val="TableParagraph"/>
              <w:spacing w:before="20"/>
              <w:ind w:left="130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25" w:type="dxa"/>
            <w:tcBorders>
              <w:top w:val="single" w:sz="4" w:space="0" w:color="auto"/>
            </w:tcBorders>
          </w:tcPr>
          <w:p w14:paraId="70E503CD" w14:textId="78796FB3" w:rsidR="00AF2DFA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1CCFD4B3" w14:textId="65BF19B7" w:rsidR="00AF2DFA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  <w:tcBorders>
              <w:top w:val="single" w:sz="4" w:space="0" w:color="auto"/>
            </w:tcBorders>
          </w:tcPr>
          <w:p w14:paraId="6C1F8901" w14:textId="6F4A6CB3" w:rsidR="00AF2DFA" w:rsidRPr="00916035" w:rsidRDefault="00AF2DFA" w:rsidP="00916035">
            <w:pPr>
              <w:pStyle w:val="TableParagraph"/>
              <w:spacing w:before="20"/>
              <w:ind w:right="101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  <w:tcBorders>
              <w:top w:val="single" w:sz="4" w:space="0" w:color="auto"/>
            </w:tcBorders>
          </w:tcPr>
          <w:p w14:paraId="10D7CB20" w14:textId="15390C76" w:rsidR="00AF2DFA" w:rsidRPr="00916035" w:rsidRDefault="00AF2DFA" w:rsidP="00916035">
            <w:pPr>
              <w:pStyle w:val="TableParagraph"/>
              <w:spacing w:before="20"/>
              <w:ind w:right="105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0" w:type="dxa"/>
          </w:tcPr>
          <w:p w14:paraId="4198437F" w14:textId="63FB29CA" w:rsidR="00AF2DFA" w:rsidRPr="00916035" w:rsidRDefault="00AF2DFA" w:rsidP="00916035">
            <w:pPr>
              <w:pStyle w:val="TableParagraph"/>
              <w:spacing w:before="20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96233CF" w14:textId="3D28DEE1" w:rsidR="00AF2DFA" w:rsidRPr="00916035" w:rsidRDefault="00AF2DFA" w:rsidP="00916035">
            <w:pPr>
              <w:pStyle w:val="TableParagraph"/>
              <w:spacing w:before="20"/>
              <w:ind w:left="141"/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176A496B" w14:textId="33AADE8F" w:rsidR="00AF2DFA" w:rsidRPr="00916035" w:rsidRDefault="00AF2DFA" w:rsidP="00916035">
            <w:pPr>
              <w:pStyle w:val="TableParagraph"/>
              <w:spacing w:before="20"/>
              <w:ind w:left="140"/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38F50B5" w14:textId="6A46A813" w:rsidR="00AF2DFA" w:rsidRPr="00916035" w:rsidRDefault="00AF2DFA" w:rsidP="00916035">
            <w:pPr>
              <w:pStyle w:val="TableParagraph"/>
              <w:spacing w:before="25"/>
              <w:ind w:left="134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4" w:space="0" w:color="auto"/>
            </w:tcBorders>
          </w:tcPr>
          <w:p w14:paraId="0C180A7F" w14:textId="3D463FD6" w:rsidR="00AF2DFA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</w:tcPr>
          <w:p w14:paraId="11575C58" w14:textId="666EA1E8" w:rsidR="00AF2DFA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4" w:space="0" w:color="auto"/>
            </w:tcBorders>
          </w:tcPr>
          <w:p w14:paraId="5F7E43E7" w14:textId="2F5EE471" w:rsidR="00AF2DFA" w:rsidRPr="00916035" w:rsidRDefault="00AF2DFA" w:rsidP="00916035">
            <w:pPr>
              <w:pStyle w:val="TableParagraph"/>
              <w:spacing w:before="20"/>
              <w:ind w:left="112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4" w:space="0" w:color="auto"/>
            </w:tcBorders>
          </w:tcPr>
          <w:p w14:paraId="09FFEE01" w14:textId="31DABBAF" w:rsidR="00AF2DFA" w:rsidRPr="00916035" w:rsidRDefault="00AF2DFA" w:rsidP="00916035">
            <w:pPr>
              <w:pStyle w:val="TableParagraph"/>
              <w:spacing w:before="20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</w:tcPr>
          <w:p w14:paraId="3A5A6438" w14:textId="7A01CB21" w:rsidR="00AF2DFA" w:rsidRPr="00916035" w:rsidRDefault="00AF2DFA" w:rsidP="00916035">
            <w:pPr>
              <w:pStyle w:val="TableParagraph"/>
              <w:spacing w:before="20"/>
              <w:ind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</w:tcPr>
          <w:p w14:paraId="38C3999A" w14:textId="6C6F0438" w:rsidR="00AF2DFA" w:rsidRPr="00916035" w:rsidRDefault="00AF2DFA" w:rsidP="00916035">
            <w:pPr>
              <w:pStyle w:val="TableParagraph"/>
              <w:spacing w:before="20"/>
              <w:ind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2E879F1" w14:textId="0A334872" w:rsidR="00AF2DFA" w:rsidRPr="00916035" w:rsidRDefault="00AF2DFA" w:rsidP="00916035">
            <w:pPr>
              <w:pStyle w:val="TableParagraph"/>
              <w:spacing w:before="20"/>
              <w:ind w:right="139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B9AF9F3" w14:textId="7693410B" w:rsidR="00AF2DFA" w:rsidRPr="00916035" w:rsidRDefault="00AF2DFA" w:rsidP="00916035">
            <w:pPr>
              <w:pStyle w:val="TableParagraph"/>
              <w:spacing w:before="20"/>
              <w:ind w:left="53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373D298" w14:textId="60387A06" w:rsidR="00AF2DFA" w:rsidRPr="00916035" w:rsidRDefault="00AF2DFA" w:rsidP="00916035">
            <w:pPr>
              <w:pStyle w:val="TableParagraph"/>
              <w:spacing w:before="20"/>
              <w:ind w:left="53"/>
              <w:jc w:val="center"/>
              <w:rPr>
                <w:w w:val="99"/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D62D9AC" w14:textId="71AE26B2" w:rsidR="00AF2DFA" w:rsidRPr="00916035" w:rsidRDefault="00AF2DFA" w:rsidP="00916035">
            <w:pPr>
              <w:pStyle w:val="TableParagraph"/>
              <w:spacing w:before="20"/>
              <w:ind w:left="53"/>
              <w:jc w:val="center"/>
              <w:rPr>
                <w:w w:val="99"/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4458E20" w14:textId="410F77CB" w:rsidR="00AF2DFA" w:rsidRPr="00916035" w:rsidRDefault="00AF2DFA" w:rsidP="00916035">
            <w:pPr>
              <w:pStyle w:val="TableParagraph"/>
              <w:spacing w:before="20"/>
              <w:ind w:left="53"/>
              <w:jc w:val="center"/>
              <w:rPr>
                <w:w w:val="99"/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B6A382C" w14:textId="09738DC7" w:rsidR="00AF2DFA" w:rsidRPr="00916035" w:rsidRDefault="00AF2DFA" w:rsidP="00916035">
            <w:pPr>
              <w:pStyle w:val="TableParagraph"/>
              <w:spacing w:before="20"/>
              <w:ind w:left="53"/>
              <w:jc w:val="center"/>
              <w:rPr>
                <w:w w:val="99"/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90" w:type="dxa"/>
            <w:tcBorders>
              <w:top w:val="single" w:sz="4" w:space="0" w:color="auto"/>
            </w:tcBorders>
          </w:tcPr>
          <w:p w14:paraId="04F99B99" w14:textId="3112B567" w:rsidR="00AF2DFA" w:rsidRPr="00916035" w:rsidRDefault="00AF2DFA" w:rsidP="00916035">
            <w:pPr>
              <w:pStyle w:val="TableParagraph"/>
              <w:spacing w:before="20"/>
              <w:ind w:left="53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90" w:type="dxa"/>
            <w:tcBorders>
              <w:top w:val="single" w:sz="4" w:space="0" w:color="auto"/>
            </w:tcBorders>
          </w:tcPr>
          <w:p w14:paraId="00BE85F1" w14:textId="35C60D68" w:rsidR="00AF2DFA" w:rsidRPr="00916035" w:rsidRDefault="00AF2DFA" w:rsidP="00916035">
            <w:pPr>
              <w:pStyle w:val="TableParagraph"/>
              <w:spacing w:before="20"/>
              <w:ind w:left="53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</w:tr>
      <w:tr w:rsidR="008E7125" w:rsidRPr="001D764D" w14:paraId="68B45E4E" w14:textId="28251FDB" w:rsidTr="008E7125">
        <w:trPr>
          <w:trHeight w:val="309"/>
        </w:trPr>
        <w:tc>
          <w:tcPr>
            <w:tcW w:w="993" w:type="dxa"/>
          </w:tcPr>
          <w:p w14:paraId="13AC9401" w14:textId="1E06991E" w:rsidR="008E7125" w:rsidRPr="00AD121B" w:rsidRDefault="008E7125" w:rsidP="007A26CB">
            <w:pPr>
              <w:pStyle w:val="TableParagraph"/>
              <w:spacing w:line="199" w:lineRule="exact"/>
              <w:ind w:left="71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3.</w:t>
            </w:r>
          </w:p>
        </w:tc>
        <w:tc>
          <w:tcPr>
            <w:tcW w:w="603" w:type="dxa"/>
          </w:tcPr>
          <w:p w14:paraId="5EB6B79D" w14:textId="7C1A96D3" w:rsidR="008E7125" w:rsidRPr="00916035" w:rsidRDefault="00AF2DFA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424" w:type="dxa"/>
          </w:tcPr>
          <w:p w14:paraId="22AEE64B" w14:textId="49685202" w:rsidR="008E7125" w:rsidRPr="00916035" w:rsidRDefault="00723CD6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4" w:type="dxa"/>
          </w:tcPr>
          <w:p w14:paraId="2AC58012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75CF0E8C" w14:textId="7909C726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14:paraId="236E1329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0E1E0F0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47F3740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14:paraId="1F77407C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14:paraId="3CF18B4C" w14:textId="1AEE837B" w:rsidR="008E7125" w:rsidRPr="00916035" w:rsidRDefault="00815BA8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1979A992" w14:textId="77777777" w:rsidR="008E7125" w:rsidRPr="00916035" w:rsidRDefault="008E7125" w:rsidP="00916035">
            <w:pPr>
              <w:pStyle w:val="TableParagraph"/>
              <w:spacing w:before="18"/>
              <w:ind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6B6AFA09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02072DB9" w14:textId="23191836" w:rsidR="008E7125" w:rsidRPr="00916035" w:rsidRDefault="00AF2DFA" w:rsidP="00916035">
            <w:pPr>
              <w:pStyle w:val="TableParagraph"/>
              <w:spacing w:before="18"/>
              <w:ind w:left="86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3" w:type="dxa"/>
          </w:tcPr>
          <w:p w14:paraId="6871CED2" w14:textId="4B36B989" w:rsidR="008E7125" w:rsidRPr="00916035" w:rsidRDefault="00815BA8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1" w:type="dxa"/>
          </w:tcPr>
          <w:p w14:paraId="71184C78" w14:textId="61B95A95" w:rsidR="008E7125" w:rsidRPr="00916035" w:rsidRDefault="008E7125" w:rsidP="00916035">
            <w:pPr>
              <w:pStyle w:val="TableParagraph"/>
              <w:spacing w:before="18"/>
              <w:ind w:left="87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4C3A83F1" w14:textId="028322ED" w:rsidR="008E7125" w:rsidRPr="00916035" w:rsidRDefault="00815BA8" w:rsidP="00916035">
            <w:pPr>
              <w:pStyle w:val="TableParagraph"/>
              <w:spacing w:before="18"/>
              <w:ind w:left="87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16" w:type="dxa"/>
          </w:tcPr>
          <w:p w14:paraId="7BE48133" w14:textId="7BDF82F6" w:rsidR="008E7125" w:rsidRPr="00916035" w:rsidRDefault="00815BA8" w:rsidP="00916035">
            <w:pPr>
              <w:pStyle w:val="TableParagraph"/>
              <w:spacing w:before="18"/>
              <w:ind w:right="103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424" w:type="dxa"/>
          </w:tcPr>
          <w:p w14:paraId="083D7AC4" w14:textId="0D788AEC" w:rsidR="008E7125" w:rsidRPr="00916035" w:rsidRDefault="00815BA8" w:rsidP="00916035">
            <w:pPr>
              <w:pStyle w:val="TableParagraph"/>
              <w:spacing w:line="157" w:lineRule="exact"/>
              <w:ind w:left="178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3" w:type="dxa"/>
          </w:tcPr>
          <w:p w14:paraId="399B60C9" w14:textId="282F726B" w:rsidR="008E7125" w:rsidRPr="00916035" w:rsidRDefault="00815BA8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25" w:type="dxa"/>
          </w:tcPr>
          <w:p w14:paraId="18DCBF9C" w14:textId="3F452D04" w:rsidR="008E7125" w:rsidRPr="00916035" w:rsidRDefault="00815BA8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416" w:type="dxa"/>
          </w:tcPr>
          <w:p w14:paraId="67AF8D2D" w14:textId="5BDCCA7E" w:rsidR="008E7125" w:rsidRPr="00916035" w:rsidRDefault="00815BA8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54C7D874" w14:textId="40512E06" w:rsidR="008E7125" w:rsidRPr="00916035" w:rsidRDefault="00815BA8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11C7C391" w14:textId="055F6563" w:rsidR="008E7125" w:rsidRPr="00916035" w:rsidRDefault="00815BA8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0" w:type="dxa"/>
          </w:tcPr>
          <w:p w14:paraId="37A65AF5" w14:textId="1659E416" w:rsidR="008E7125" w:rsidRPr="00916035" w:rsidRDefault="008E7125" w:rsidP="00916035">
            <w:pPr>
              <w:pStyle w:val="TableParagraph"/>
              <w:spacing w:before="18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3FC3536" w14:textId="57BA04E0" w:rsidR="008E7125" w:rsidRPr="00916035" w:rsidRDefault="008E7125" w:rsidP="00916035">
            <w:pPr>
              <w:pStyle w:val="TableParagraph"/>
              <w:spacing w:before="18"/>
              <w:ind w:left="141"/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7D9201AD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557385D" w14:textId="344BB70C" w:rsidR="008E7125" w:rsidRPr="00916035" w:rsidRDefault="008E7125" w:rsidP="00916035">
            <w:pPr>
              <w:pStyle w:val="TableParagraph"/>
              <w:spacing w:before="25"/>
              <w:ind w:left="134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5E1A44FD" w14:textId="1464B572" w:rsidR="008E7125" w:rsidRPr="00916035" w:rsidRDefault="008E7125" w:rsidP="00916035">
            <w:pPr>
              <w:pStyle w:val="TableParagraph"/>
              <w:spacing w:before="18"/>
              <w:ind w:left="46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30D58BC2" w14:textId="417C2220" w:rsidR="008E7125" w:rsidRPr="00916035" w:rsidRDefault="008E7125" w:rsidP="00916035">
            <w:pPr>
              <w:pStyle w:val="TableParagraph"/>
              <w:spacing w:before="18"/>
              <w:ind w:left="146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0B5F4FE5" w14:textId="0B5D4675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6288C36E" w14:textId="44A50FD5" w:rsidR="008E7125" w:rsidRPr="00916035" w:rsidRDefault="008E7125" w:rsidP="00916035">
            <w:pPr>
              <w:pStyle w:val="TableParagraph"/>
              <w:spacing w:before="18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33BE387D" w14:textId="2B5A3164" w:rsidR="008E7125" w:rsidRPr="00916035" w:rsidRDefault="008E7125" w:rsidP="00916035">
            <w:pPr>
              <w:pStyle w:val="TableParagraph"/>
              <w:spacing w:line="157" w:lineRule="exact"/>
              <w:ind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14:paraId="2389F1F9" w14:textId="3E258C17" w:rsidR="008E7125" w:rsidRPr="00916035" w:rsidRDefault="008E7125" w:rsidP="00916035">
            <w:pPr>
              <w:pStyle w:val="TableParagraph"/>
              <w:spacing w:line="157" w:lineRule="exact"/>
              <w:ind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E1499C5" w14:textId="15825935" w:rsidR="008E7125" w:rsidRPr="00916035" w:rsidRDefault="008E7125" w:rsidP="00916035">
            <w:pPr>
              <w:pStyle w:val="TableParagraph"/>
              <w:spacing w:line="157" w:lineRule="exact"/>
              <w:ind w:right="139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75C233C" w14:textId="37536625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24C09AA0" w14:textId="5CD5EE73" w:rsidR="008E7125" w:rsidRPr="00916035" w:rsidRDefault="00815BA8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14:paraId="0BF8C046" w14:textId="16299BA7" w:rsidR="008E7125" w:rsidRPr="00916035" w:rsidRDefault="00815BA8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14:paraId="60F4F03B" w14:textId="5236024F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2FB0E71E" w14:textId="58455687" w:rsidR="008E7125" w:rsidRPr="00916035" w:rsidRDefault="00815BA8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90" w:type="dxa"/>
          </w:tcPr>
          <w:p w14:paraId="309F4204" w14:textId="77157113" w:rsidR="008E7125" w:rsidRPr="00916035" w:rsidRDefault="00815BA8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90" w:type="dxa"/>
          </w:tcPr>
          <w:p w14:paraId="3343DBF8" w14:textId="6D3A2C54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E7125" w:rsidRPr="001D764D" w14:paraId="121E21CE" w14:textId="4D5A7C0B" w:rsidTr="008E7125">
        <w:trPr>
          <w:trHeight w:val="367"/>
        </w:trPr>
        <w:tc>
          <w:tcPr>
            <w:tcW w:w="993" w:type="dxa"/>
          </w:tcPr>
          <w:p w14:paraId="6A92C1C8" w14:textId="182B7111" w:rsidR="008E7125" w:rsidRPr="00AD121B" w:rsidRDefault="008E7125" w:rsidP="007A26CB">
            <w:pPr>
              <w:pStyle w:val="TableParagraph"/>
              <w:spacing w:line="197" w:lineRule="exact"/>
              <w:ind w:left="71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4.</w:t>
            </w:r>
          </w:p>
        </w:tc>
        <w:tc>
          <w:tcPr>
            <w:tcW w:w="603" w:type="dxa"/>
          </w:tcPr>
          <w:p w14:paraId="1B2101A1" w14:textId="462BC8CE" w:rsidR="008E7125" w:rsidRPr="00916035" w:rsidRDefault="008E7125" w:rsidP="00916035">
            <w:pPr>
              <w:pStyle w:val="TableParagraph"/>
              <w:spacing w:before="156" w:line="191" w:lineRule="exact"/>
              <w:ind w:right="179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5C484D83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5CD27421" w14:textId="6BC38B99" w:rsidR="008E7125" w:rsidRPr="00916035" w:rsidRDefault="00815BA8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50" w:type="dxa"/>
          </w:tcPr>
          <w:p w14:paraId="10BDF227" w14:textId="2B9675A3" w:rsidR="008E7125" w:rsidRPr="00916035" w:rsidRDefault="008E7125" w:rsidP="00916035">
            <w:pPr>
              <w:pStyle w:val="TableParagraph"/>
              <w:spacing w:line="158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14:paraId="61FF85AD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2B830F1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F3A4108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14:paraId="48DD7B37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14:paraId="73CCC65E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1E2F8BD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4B6D366A" w14:textId="1768DD4B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37CD4C7C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59FC11EE" w14:textId="47CF5ACD" w:rsidR="008E7125" w:rsidRPr="00916035" w:rsidRDefault="00815BA8" w:rsidP="00916035">
            <w:pPr>
              <w:pStyle w:val="TableParagraph"/>
              <w:spacing w:before="18"/>
              <w:ind w:left="87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1" w:type="dxa"/>
          </w:tcPr>
          <w:p w14:paraId="3648ABFB" w14:textId="3C32F560" w:rsidR="008E7125" w:rsidRPr="00916035" w:rsidRDefault="008E7125" w:rsidP="00916035">
            <w:pPr>
              <w:pStyle w:val="TableParagraph"/>
              <w:spacing w:before="18"/>
              <w:ind w:left="87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1CFA91D4" w14:textId="7ED46502" w:rsidR="008E7125" w:rsidRPr="00916035" w:rsidRDefault="008E7125" w:rsidP="00916035">
            <w:pPr>
              <w:pStyle w:val="TableParagraph"/>
              <w:spacing w:before="18"/>
              <w:ind w:left="87"/>
              <w:jc w:val="center"/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14:paraId="53B93D18" w14:textId="270ED37F" w:rsidR="008E7125" w:rsidRPr="00916035" w:rsidRDefault="008E7125" w:rsidP="00916035">
            <w:pPr>
              <w:pStyle w:val="TableParagraph"/>
              <w:spacing w:before="18"/>
              <w:ind w:right="103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04699BB6" w14:textId="473B4E44" w:rsidR="008E7125" w:rsidRPr="00916035" w:rsidRDefault="00057E1E" w:rsidP="00916035">
            <w:pPr>
              <w:pStyle w:val="TableParagraph"/>
              <w:spacing w:line="158" w:lineRule="exact"/>
              <w:ind w:left="1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33" w:type="dxa"/>
          </w:tcPr>
          <w:p w14:paraId="62874E5C" w14:textId="493668C9" w:rsidR="008E7125" w:rsidRPr="00916035" w:rsidRDefault="00057E1E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25" w:type="dxa"/>
          </w:tcPr>
          <w:p w14:paraId="7BD616EE" w14:textId="3CFD40CB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14:paraId="5F3A9DCC" w14:textId="6E07D181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6C48654" w14:textId="271CE502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C6241F3" w14:textId="42FE0BF1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0088BD4E" w14:textId="475EB7F1" w:rsidR="008E7125" w:rsidRPr="00916035" w:rsidRDefault="00057E1E" w:rsidP="00916035">
            <w:pPr>
              <w:pStyle w:val="TableParagraph"/>
              <w:spacing w:before="18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18D30B64" w14:textId="17C378FC" w:rsidR="008E7125" w:rsidRPr="00916035" w:rsidRDefault="00057E1E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30" w:type="dxa"/>
          </w:tcPr>
          <w:p w14:paraId="7368BBB1" w14:textId="07E2CAC2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3F55BC5" w14:textId="618008E9" w:rsidR="008E7125" w:rsidRPr="00916035" w:rsidRDefault="008E7125" w:rsidP="00916035">
            <w:pPr>
              <w:pStyle w:val="TableParagraph"/>
              <w:spacing w:before="23"/>
              <w:ind w:left="134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46CE43FF" w14:textId="52008716" w:rsidR="008E7125" w:rsidRPr="00916035" w:rsidRDefault="008E7125" w:rsidP="00916035">
            <w:pPr>
              <w:pStyle w:val="TableParagraph"/>
              <w:spacing w:before="18"/>
              <w:ind w:left="46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721366A6" w14:textId="75517B9F" w:rsidR="008E7125" w:rsidRPr="00916035" w:rsidRDefault="008E7125" w:rsidP="00916035">
            <w:pPr>
              <w:pStyle w:val="TableParagraph"/>
              <w:spacing w:before="18"/>
              <w:ind w:left="146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6D55E66A" w14:textId="06E0B376" w:rsidR="008E7125" w:rsidRPr="00916035" w:rsidRDefault="008E7125" w:rsidP="00916035">
            <w:pPr>
              <w:pStyle w:val="TableParagraph"/>
              <w:spacing w:before="18"/>
              <w:ind w:left="112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137550F2" w14:textId="0F4FE3BE" w:rsidR="008E7125" w:rsidRPr="00916035" w:rsidRDefault="008E7125" w:rsidP="00916035">
            <w:pPr>
              <w:pStyle w:val="TableParagraph"/>
              <w:spacing w:before="18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16AEFEB3" w14:textId="239B13B6" w:rsidR="008E7125" w:rsidRPr="00916035" w:rsidRDefault="008E7125" w:rsidP="00916035">
            <w:pPr>
              <w:pStyle w:val="TableParagraph"/>
              <w:spacing w:before="18"/>
              <w:ind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14:paraId="526DE800" w14:textId="0BED246D" w:rsidR="008E7125" w:rsidRPr="00916035" w:rsidRDefault="008E7125" w:rsidP="00916035">
            <w:pPr>
              <w:pStyle w:val="TableParagraph"/>
              <w:spacing w:before="18"/>
              <w:ind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5D6A3312" w14:textId="24D0B612" w:rsidR="008E7125" w:rsidRPr="00916035" w:rsidRDefault="008E7125" w:rsidP="00916035">
            <w:pPr>
              <w:pStyle w:val="TableParagraph"/>
              <w:spacing w:before="18"/>
              <w:ind w:right="139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E362908" w14:textId="77777777" w:rsidR="008E7125" w:rsidRPr="00916035" w:rsidRDefault="008E7125" w:rsidP="00916035">
            <w:pPr>
              <w:pStyle w:val="TableParagraph"/>
              <w:spacing w:before="18"/>
              <w:ind w:left="53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284" w:type="dxa"/>
          </w:tcPr>
          <w:p w14:paraId="0ED0FC8A" w14:textId="51682E9A" w:rsidR="008E7125" w:rsidRPr="00916035" w:rsidRDefault="008E7125" w:rsidP="00916035">
            <w:pPr>
              <w:pStyle w:val="TableParagraph"/>
              <w:spacing w:before="18"/>
              <w:ind w:left="53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283" w:type="dxa"/>
          </w:tcPr>
          <w:p w14:paraId="0274EB71" w14:textId="6FA2BE37" w:rsidR="008E7125" w:rsidRPr="00916035" w:rsidRDefault="008E7125" w:rsidP="00916035">
            <w:pPr>
              <w:pStyle w:val="TableParagraph"/>
              <w:spacing w:before="18"/>
              <w:ind w:left="53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283" w:type="dxa"/>
          </w:tcPr>
          <w:p w14:paraId="5A78EF18" w14:textId="36C6E2B7" w:rsidR="008E7125" w:rsidRPr="00916035" w:rsidRDefault="00F56C97" w:rsidP="00916035">
            <w:pPr>
              <w:pStyle w:val="TableParagraph"/>
              <w:spacing w:before="18"/>
              <w:ind w:left="53"/>
              <w:jc w:val="center"/>
              <w:rPr>
                <w:w w:val="99"/>
                <w:sz w:val="24"/>
                <w:szCs w:val="24"/>
              </w:rPr>
            </w:pPr>
            <w:r w:rsidRPr="00916035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14:paraId="6C794987" w14:textId="06F448A5" w:rsidR="008E7125" w:rsidRPr="00916035" w:rsidRDefault="00F56C97" w:rsidP="00916035">
            <w:pPr>
              <w:pStyle w:val="TableParagraph"/>
              <w:spacing w:before="18"/>
              <w:ind w:left="53"/>
              <w:jc w:val="center"/>
              <w:rPr>
                <w:w w:val="99"/>
                <w:sz w:val="24"/>
                <w:szCs w:val="24"/>
              </w:rPr>
            </w:pPr>
            <w:r w:rsidRPr="00916035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290" w:type="dxa"/>
          </w:tcPr>
          <w:p w14:paraId="0406C0C6" w14:textId="6493A453" w:rsidR="008E7125" w:rsidRPr="00916035" w:rsidRDefault="00F56C97" w:rsidP="00916035">
            <w:pPr>
              <w:pStyle w:val="TableParagraph"/>
              <w:spacing w:before="18"/>
              <w:ind w:left="53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90" w:type="dxa"/>
          </w:tcPr>
          <w:p w14:paraId="23558402" w14:textId="0F1401CF" w:rsidR="008E7125" w:rsidRPr="00916035" w:rsidRDefault="00F56C97" w:rsidP="00916035">
            <w:pPr>
              <w:pStyle w:val="TableParagraph"/>
              <w:spacing w:before="18"/>
              <w:ind w:left="53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</w:tr>
      <w:tr w:rsidR="008E7125" w:rsidRPr="001D764D" w14:paraId="02CF59F1" w14:textId="22B5FFF8" w:rsidTr="008E7125">
        <w:trPr>
          <w:trHeight w:val="275"/>
        </w:trPr>
        <w:tc>
          <w:tcPr>
            <w:tcW w:w="993" w:type="dxa"/>
          </w:tcPr>
          <w:p w14:paraId="2903A651" w14:textId="0E58F6EE" w:rsidR="008E7125" w:rsidRPr="00AD121B" w:rsidRDefault="008E7125" w:rsidP="007A26CB">
            <w:pPr>
              <w:pStyle w:val="TableParagraph"/>
              <w:spacing w:line="201" w:lineRule="exact"/>
              <w:ind w:left="71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5.</w:t>
            </w:r>
          </w:p>
        </w:tc>
        <w:tc>
          <w:tcPr>
            <w:tcW w:w="603" w:type="dxa"/>
          </w:tcPr>
          <w:p w14:paraId="0C103A09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658F1F1E" w14:textId="421EE554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3EA9B66A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0FC7C54C" w14:textId="2248ECB7" w:rsidR="008E7125" w:rsidRPr="00916035" w:rsidRDefault="00A63625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14:paraId="7DE89E57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00F767A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C40FE5C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14:paraId="746AF9AB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14:paraId="46F904B0" w14:textId="70ABF22E" w:rsidR="008E7125" w:rsidRPr="00916035" w:rsidRDefault="00A63625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5A35BF9C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5B049E2F" w14:textId="5DB0C0C1" w:rsidR="008E7125" w:rsidRPr="00916035" w:rsidRDefault="00E6252E" w:rsidP="00916035">
            <w:pPr>
              <w:pStyle w:val="TableParagraph"/>
              <w:spacing w:before="22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33" w:type="dxa"/>
          </w:tcPr>
          <w:p w14:paraId="5B355B19" w14:textId="3E53A6FD" w:rsidR="008E7125" w:rsidRPr="00916035" w:rsidRDefault="00A63625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3" w:type="dxa"/>
          </w:tcPr>
          <w:p w14:paraId="28F4A8BF" w14:textId="1FADBF88" w:rsidR="008E7125" w:rsidRPr="00916035" w:rsidRDefault="008E7125" w:rsidP="00916035">
            <w:pPr>
              <w:pStyle w:val="TableParagraph"/>
              <w:spacing w:before="22"/>
              <w:ind w:left="87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4CFA78FC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40002DF8" w14:textId="2A3A0876" w:rsidR="008E7125" w:rsidRPr="00916035" w:rsidRDefault="00A63625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16" w:type="dxa"/>
          </w:tcPr>
          <w:p w14:paraId="61F05570" w14:textId="0F635476" w:rsidR="008E7125" w:rsidRPr="00916035" w:rsidRDefault="00A63625" w:rsidP="00916035">
            <w:pPr>
              <w:pStyle w:val="TableParagraph"/>
              <w:spacing w:before="22"/>
              <w:ind w:right="103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424" w:type="dxa"/>
          </w:tcPr>
          <w:p w14:paraId="5C0A9B6D" w14:textId="0F76BB36" w:rsidR="008E7125" w:rsidRPr="00916035" w:rsidRDefault="00A63625" w:rsidP="00916035">
            <w:pPr>
              <w:pStyle w:val="TableParagraph"/>
              <w:spacing w:before="27"/>
              <w:ind w:left="161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3" w:type="dxa"/>
          </w:tcPr>
          <w:p w14:paraId="1DF99A76" w14:textId="32DE5F5C" w:rsidR="008E7125" w:rsidRPr="00916035" w:rsidRDefault="008E7125" w:rsidP="00916035">
            <w:pPr>
              <w:pStyle w:val="TableParagraph"/>
              <w:spacing w:before="22"/>
              <w:ind w:left="130"/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14:paraId="0BA76FFF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14:paraId="318035EC" w14:textId="51E0A9C9" w:rsidR="008E7125" w:rsidRPr="00916035" w:rsidRDefault="008E7125" w:rsidP="00916035">
            <w:pPr>
              <w:pStyle w:val="TableParagraph"/>
              <w:spacing w:before="22"/>
              <w:ind w:left="25"/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EA15FA0" w14:textId="58F8BAB1" w:rsidR="008E7125" w:rsidRPr="00916035" w:rsidRDefault="00A63625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2FDE3C24" w14:textId="591EFB5B" w:rsidR="008E7125" w:rsidRPr="00916035" w:rsidRDefault="00A63625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0" w:type="dxa"/>
          </w:tcPr>
          <w:p w14:paraId="7BB601B3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06C1AF4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1E52BDE9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74C611E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7836B50E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65CCCF46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7D388D90" w14:textId="7EBA7327" w:rsidR="008E7125" w:rsidRPr="00916035" w:rsidRDefault="008E7125" w:rsidP="00916035">
            <w:pPr>
              <w:pStyle w:val="TableParagraph"/>
              <w:spacing w:before="22"/>
              <w:ind w:left="112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7D9BC50B" w14:textId="56510F07" w:rsidR="008E7125" w:rsidRPr="00916035" w:rsidRDefault="008E7125" w:rsidP="00916035">
            <w:pPr>
              <w:pStyle w:val="TableParagraph"/>
              <w:spacing w:before="22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5BE34163" w14:textId="2298ADD2" w:rsidR="008E7125" w:rsidRPr="00916035" w:rsidRDefault="008E7125" w:rsidP="00916035">
            <w:pPr>
              <w:pStyle w:val="TableParagraph"/>
              <w:spacing w:before="22"/>
              <w:ind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14:paraId="38505FB0" w14:textId="15D835E7" w:rsidR="008E7125" w:rsidRPr="00916035" w:rsidRDefault="008E7125" w:rsidP="00916035">
            <w:pPr>
              <w:pStyle w:val="TableParagraph"/>
              <w:spacing w:before="22"/>
              <w:ind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E73ABEA" w14:textId="149DB0D9" w:rsidR="008E7125" w:rsidRPr="00916035" w:rsidRDefault="00A63625" w:rsidP="00916035">
            <w:pPr>
              <w:pStyle w:val="TableParagraph"/>
              <w:spacing w:before="22"/>
              <w:ind w:right="139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14:paraId="36972D10" w14:textId="00961FB2" w:rsidR="008E7125" w:rsidRPr="00916035" w:rsidRDefault="00A63625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14:paraId="60A89ECB" w14:textId="1A4A9F3F" w:rsidR="008E7125" w:rsidRPr="00916035" w:rsidRDefault="00A63625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14:paraId="3FE0C5BC" w14:textId="25FB7CF3" w:rsidR="008E7125" w:rsidRPr="00916035" w:rsidRDefault="00A63625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14:paraId="2D0E9E08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24D15F7E" w14:textId="3BF52A0E" w:rsidR="008E7125" w:rsidRPr="00916035" w:rsidRDefault="00A63625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90" w:type="dxa"/>
          </w:tcPr>
          <w:p w14:paraId="0F491C4C" w14:textId="0DDA152F" w:rsidR="008E7125" w:rsidRPr="00916035" w:rsidRDefault="00A63625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90" w:type="dxa"/>
          </w:tcPr>
          <w:p w14:paraId="3B298C42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E7125" w:rsidRPr="001D764D" w14:paraId="22FDBDB0" w14:textId="43F69E89" w:rsidTr="008E7125">
        <w:trPr>
          <w:trHeight w:val="318"/>
        </w:trPr>
        <w:tc>
          <w:tcPr>
            <w:tcW w:w="993" w:type="dxa"/>
          </w:tcPr>
          <w:p w14:paraId="67BA2D38" w14:textId="25D0EECF" w:rsidR="008E7125" w:rsidRPr="00AD121B" w:rsidRDefault="008E7125" w:rsidP="007A26CB">
            <w:pPr>
              <w:pStyle w:val="TableParagraph"/>
              <w:spacing w:line="199" w:lineRule="exact"/>
              <w:ind w:left="71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6.</w:t>
            </w:r>
          </w:p>
        </w:tc>
        <w:tc>
          <w:tcPr>
            <w:tcW w:w="603" w:type="dxa"/>
          </w:tcPr>
          <w:p w14:paraId="6C659FCD" w14:textId="692A1BBF" w:rsidR="008E7125" w:rsidRPr="00916035" w:rsidRDefault="008E7125" w:rsidP="00916035">
            <w:pPr>
              <w:pStyle w:val="TableParagraph"/>
              <w:spacing w:line="157" w:lineRule="exact"/>
              <w:ind w:right="190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4F0747AD" w14:textId="77777777" w:rsidR="00916035" w:rsidRDefault="00916035" w:rsidP="00916035">
            <w:pPr>
              <w:pStyle w:val="TableParagraph"/>
              <w:spacing w:line="157" w:lineRule="exact"/>
              <w:rPr>
                <w:sz w:val="24"/>
                <w:szCs w:val="24"/>
              </w:rPr>
            </w:pPr>
          </w:p>
          <w:p w14:paraId="11B05FE1" w14:textId="0CC11226" w:rsidR="008E7125" w:rsidRPr="00916035" w:rsidRDefault="00723CD6" w:rsidP="00916035">
            <w:pPr>
              <w:pStyle w:val="TableParagraph"/>
              <w:spacing w:line="15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4" w:type="dxa"/>
          </w:tcPr>
          <w:p w14:paraId="365AFD80" w14:textId="56838819" w:rsidR="008E7125" w:rsidRPr="00916035" w:rsidRDefault="008E7125" w:rsidP="00916035">
            <w:pPr>
              <w:pStyle w:val="TableParagraph"/>
              <w:spacing w:line="157" w:lineRule="exact"/>
              <w:ind w:left="101"/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5BBBEB45" w14:textId="157356A1" w:rsidR="008E7125" w:rsidRPr="00916035" w:rsidRDefault="008E7125" w:rsidP="00916035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14:paraId="213E2208" w14:textId="77777777" w:rsidR="00916035" w:rsidRDefault="00916035" w:rsidP="00916035">
            <w:pPr>
              <w:pStyle w:val="TableParagraph"/>
              <w:spacing w:line="157" w:lineRule="exact"/>
              <w:ind w:left="101" w:right="197"/>
              <w:jc w:val="center"/>
              <w:rPr>
                <w:sz w:val="24"/>
                <w:szCs w:val="24"/>
              </w:rPr>
            </w:pPr>
          </w:p>
          <w:p w14:paraId="533D92C0" w14:textId="6555A23E" w:rsidR="008E7125" w:rsidRPr="00916035" w:rsidRDefault="00A63625" w:rsidP="00916035">
            <w:pPr>
              <w:pStyle w:val="TableParagraph"/>
              <w:spacing w:line="157" w:lineRule="exact"/>
              <w:ind w:left="101" w:right="197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7C33C409" w14:textId="11E41AC8" w:rsidR="008E7125" w:rsidRPr="00916035" w:rsidRDefault="00A229A9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14:paraId="68F489E0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14:paraId="085A32EA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14:paraId="075FFB00" w14:textId="4DC83A59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82CE720" w14:textId="62ADF3EE" w:rsidR="008E7125" w:rsidRPr="00916035" w:rsidRDefault="00A63625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1" w:type="dxa"/>
          </w:tcPr>
          <w:p w14:paraId="3DAB6BF9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745A15E2" w14:textId="67AD997C" w:rsidR="008E7125" w:rsidRPr="00916035" w:rsidRDefault="00706F33" w:rsidP="00916035">
            <w:pPr>
              <w:pStyle w:val="TableParagraph"/>
              <w:spacing w:before="20"/>
              <w:ind w:lef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33" w:type="dxa"/>
          </w:tcPr>
          <w:p w14:paraId="3F06648E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734C7353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56F12BE4" w14:textId="39E84B06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14:paraId="7D2DA3AA" w14:textId="2C52E89F" w:rsidR="008E7125" w:rsidRPr="00916035" w:rsidRDefault="008E7125" w:rsidP="00916035">
            <w:pPr>
              <w:pStyle w:val="TableParagraph"/>
              <w:spacing w:before="20"/>
              <w:ind w:right="103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5AECA8CB" w14:textId="3604BE8E" w:rsidR="008E7125" w:rsidRPr="00916035" w:rsidRDefault="00A63625" w:rsidP="00916035">
            <w:pPr>
              <w:pStyle w:val="TableParagraph"/>
              <w:spacing w:before="20"/>
              <w:ind w:left="178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3" w:type="dxa"/>
          </w:tcPr>
          <w:p w14:paraId="44144D49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14:paraId="59E5C5AE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14:paraId="5EDD8E15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4A0AEB7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35BA2AF" w14:textId="00C238AC" w:rsidR="008E7125" w:rsidRPr="00916035" w:rsidRDefault="00A63625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0" w:type="dxa"/>
          </w:tcPr>
          <w:p w14:paraId="7D7CE551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3B765B26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46938B0F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254A9884" w14:textId="296619D6" w:rsidR="008E7125" w:rsidRPr="00916035" w:rsidRDefault="008E7125" w:rsidP="00916035">
            <w:pPr>
              <w:pStyle w:val="TableParagraph"/>
              <w:spacing w:before="20"/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39C9C02B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0BDDFEA7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5E7EF5A7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47A2EF38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50C0123B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14:paraId="738847EF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E3C883F" w14:textId="407B1B04" w:rsidR="008E7125" w:rsidRPr="00916035" w:rsidRDefault="008E7125" w:rsidP="00916035">
            <w:pPr>
              <w:pStyle w:val="TableParagraph"/>
              <w:spacing w:before="25"/>
              <w:ind w:right="139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343AC70" w14:textId="49D30BDE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563AE61B" w14:textId="00BAD5C5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2C9A741A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3C64CF34" w14:textId="11ABA3E2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26DDBDB" w14:textId="68897E3F" w:rsidR="008E7125" w:rsidRPr="00916035" w:rsidRDefault="00A63625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90" w:type="dxa"/>
          </w:tcPr>
          <w:p w14:paraId="4B980B7E" w14:textId="7DBD3044" w:rsidR="008E7125" w:rsidRPr="00916035" w:rsidRDefault="00A63625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90" w:type="dxa"/>
          </w:tcPr>
          <w:p w14:paraId="672CD073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E7125" w:rsidRPr="001D764D" w14:paraId="00BB3292" w14:textId="3D45AE15" w:rsidTr="008E7125">
        <w:trPr>
          <w:trHeight w:val="242"/>
        </w:trPr>
        <w:tc>
          <w:tcPr>
            <w:tcW w:w="993" w:type="dxa"/>
          </w:tcPr>
          <w:p w14:paraId="7B62DC68" w14:textId="7CCB557A" w:rsidR="008E7125" w:rsidRPr="00AD121B" w:rsidRDefault="008E7125" w:rsidP="007A26CB">
            <w:pPr>
              <w:pStyle w:val="TableParagraph"/>
              <w:spacing w:line="194" w:lineRule="exact"/>
              <w:ind w:left="71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7.</w:t>
            </w:r>
          </w:p>
        </w:tc>
        <w:tc>
          <w:tcPr>
            <w:tcW w:w="603" w:type="dxa"/>
          </w:tcPr>
          <w:p w14:paraId="1AAE68F6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2FFD5D7D" w14:textId="4BA7701F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25F86020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448C6BB0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14:paraId="5A0C2464" w14:textId="7A020E7D" w:rsidR="008E7125" w:rsidRPr="00916035" w:rsidRDefault="008E7125" w:rsidP="00916035">
            <w:pPr>
              <w:pStyle w:val="TableParagraph"/>
              <w:spacing w:before="20"/>
              <w:ind w:right="19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EDCE7EC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BBA092D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14:paraId="4AFEBEEA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14:paraId="29EF005C" w14:textId="18F8D1F3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0ED8BBC" w14:textId="77777777" w:rsidR="008E7125" w:rsidRPr="00916035" w:rsidRDefault="008E7125" w:rsidP="00916035">
            <w:pPr>
              <w:pStyle w:val="TableParagraph"/>
              <w:spacing w:before="18"/>
              <w:ind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44167B9F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2D9151D0" w14:textId="09E60B15" w:rsidR="008E7125" w:rsidRPr="00916035" w:rsidRDefault="00706F33" w:rsidP="00916035">
            <w:pPr>
              <w:pStyle w:val="TableParagraph"/>
              <w:spacing w:before="18"/>
              <w:ind w:lef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33" w:type="dxa"/>
          </w:tcPr>
          <w:p w14:paraId="3AFC643E" w14:textId="6F0F1D88" w:rsidR="008E7125" w:rsidRPr="00916035" w:rsidRDefault="00A63625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1" w:type="dxa"/>
          </w:tcPr>
          <w:p w14:paraId="7F9E6387" w14:textId="1BD528B6" w:rsidR="008E7125" w:rsidRPr="00916035" w:rsidRDefault="008E7125" w:rsidP="00916035">
            <w:pPr>
              <w:pStyle w:val="TableParagraph"/>
              <w:spacing w:before="18"/>
              <w:ind w:left="87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7A5D3D68" w14:textId="389DE133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14:paraId="6609B949" w14:textId="1012B45C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1E162520" w14:textId="31ECEECE" w:rsidR="008E7125" w:rsidRPr="00916035" w:rsidRDefault="00A63625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3" w:type="dxa"/>
          </w:tcPr>
          <w:p w14:paraId="529AFCEA" w14:textId="69922D2D" w:rsidR="008E7125" w:rsidRPr="00916035" w:rsidRDefault="00A63625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25" w:type="dxa"/>
          </w:tcPr>
          <w:p w14:paraId="1EE57101" w14:textId="7290FD1C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14:paraId="632CFE97" w14:textId="3CA3A5E5" w:rsidR="008E7125" w:rsidRPr="00916035" w:rsidRDefault="00A63625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502FCEC8" w14:textId="6D2008EC" w:rsidR="008E7125" w:rsidRPr="00916035" w:rsidRDefault="00A63625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551CA606" w14:textId="0103318F" w:rsidR="008E7125" w:rsidRPr="00916035" w:rsidRDefault="00A63625" w:rsidP="00916035">
            <w:pPr>
              <w:pStyle w:val="TableParagraph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330" w:type="dxa"/>
          </w:tcPr>
          <w:p w14:paraId="471A0614" w14:textId="1EC77094" w:rsidR="008E7125" w:rsidRPr="00916035" w:rsidRDefault="008E7125" w:rsidP="00916035">
            <w:pPr>
              <w:pStyle w:val="TableParagraph"/>
              <w:spacing w:before="18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C67F532" w14:textId="68D06BE0" w:rsidR="008E7125" w:rsidRPr="00916035" w:rsidRDefault="008E7125" w:rsidP="00916035">
            <w:pPr>
              <w:pStyle w:val="TableParagraph"/>
              <w:spacing w:before="18"/>
              <w:ind w:left="141"/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4B366764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1293435" w14:textId="52E2FB52" w:rsidR="008E7125" w:rsidRPr="00916035" w:rsidRDefault="008E7125" w:rsidP="00916035">
            <w:pPr>
              <w:pStyle w:val="TableParagraph"/>
              <w:spacing w:before="20"/>
              <w:ind w:left="134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24C496AB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24D4E78E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16C3F1DE" w14:textId="77777777" w:rsidR="008E7125" w:rsidRPr="00916035" w:rsidRDefault="008E7125" w:rsidP="009160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7622811D" w14:textId="5C01FA0F" w:rsidR="008E7125" w:rsidRPr="00916035" w:rsidRDefault="008E7125" w:rsidP="00916035">
            <w:pPr>
              <w:pStyle w:val="TableParagraph"/>
              <w:spacing w:line="157" w:lineRule="exact"/>
              <w:ind w:left="149"/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24C02538" w14:textId="1E8B2B1F" w:rsidR="008E7125" w:rsidRPr="00916035" w:rsidRDefault="008E7125" w:rsidP="00916035">
            <w:pPr>
              <w:pStyle w:val="TableParagraph"/>
              <w:spacing w:before="18"/>
              <w:ind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dxa"/>
          </w:tcPr>
          <w:p w14:paraId="7A6091F5" w14:textId="1364D6A5" w:rsidR="008E7125" w:rsidRPr="00916035" w:rsidRDefault="008E7125" w:rsidP="00916035">
            <w:pPr>
              <w:pStyle w:val="TableParagraph"/>
              <w:spacing w:before="18"/>
              <w:ind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65CC622E" w14:textId="3F4B03EC" w:rsidR="008E7125" w:rsidRPr="00916035" w:rsidRDefault="00A63625" w:rsidP="00916035">
            <w:pPr>
              <w:pStyle w:val="TableParagraph"/>
              <w:spacing w:before="18"/>
              <w:ind w:right="139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14:paraId="6CDF7A6A" w14:textId="3BE25791" w:rsidR="008E7125" w:rsidRPr="00916035" w:rsidRDefault="00A63625" w:rsidP="00916035">
            <w:pPr>
              <w:pStyle w:val="TableParagraph"/>
              <w:spacing w:before="18"/>
              <w:ind w:left="53"/>
              <w:jc w:val="center"/>
              <w:rPr>
                <w:w w:val="99"/>
                <w:sz w:val="24"/>
                <w:szCs w:val="24"/>
              </w:rPr>
            </w:pPr>
            <w:r w:rsidRPr="00916035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14:paraId="54683070" w14:textId="75461F8D" w:rsidR="008E7125" w:rsidRPr="00916035" w:rsidRDefault="00A63625" w:rsidP="00916035">
            <w:pPr>
              <w:pStyle w:val="TableParagraph"/>
              <w:spacing w:before="18"/>
              <w:ind w:left="53"/>
              <w:jc w:val="center"/>
              <w:rPr>
                <w:w w:val="99"/>
                <w:sz w:val="24"/>
                <w:szCs w:val="24"/>
              </w:rPr>
            </w:pPr>
            <w:r w:rsidRPr="00916035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14:paraId="3C172350" w14:textId="1E35682C" w:rsidR="008E7125" w:rsidRPr="00916035" w:rsidRDefault="00A63625" w:rsidP="00916035">
            <w:pPr>
              <w:pStyle w:val="TableParagraph"/>
              <w:spacing w:before="18"/>
              <w:ind w:left="53"/>
              <w:jc w:val="center"/>
              <w:rPr>
                <w:w w:val="99"/>
                <w:sz w:val="24"/>
                <w:szCs w:val="24"/>
              </w:rPr>
            </w:pPr>
            <w:r w:rsidRPr="00916035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14:paraId="5EB279BF" w14:textId="2C42AEFD" w:rsidR="008E7125" w:rsidRPr="00916035" w:rsidRDefault="00916035" w:rsidP="00916035">
            <w:pPr>
              <w:pStyle w:val="TableParagraph"/>
              <w:spacing w:before="18"/>
              <w:ind w:left="53"/>
              <w:jc w:val="center"/>
              <w:rPr>
                <w:w w:val="99"/>
                <w:sz w:val="24"/>
                <w:szCs w:val="24"/>
              </w:rPr>
            </w:pPr>
            <w:r w:rsidRPr="00916035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14:paraId="7FF56B60" w14:textId="2C830622" w:rsidR="008E7125" w:rsidRPr="00916035" w:rsidRDefault="00916035" w:rsidP="00916035">
            <w:pPr>
              <w:pStyle w:val="TableParagraph"/>
              <w:spacing w:before="18"/>
              <w:ind w:left="53"/>
              <w:jc w:val="center"/>
              <w:rPr>
                <w:w w:val="99"/>
                <w:sz w:val="24"/>
                <w:szCs w:val="24"/>
              </w:rPr>
            </w:pPr>
            <w:r w:rsidRPr="00916035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290" w:type="dxa"/>
          </w:tcPr>
          <w:p w14:paraId="05253DA9" w14:textId="398F02F8" w:rsidR="008E7125" w:rsidRPr="00916035" w:rsidRDefault="00916035" w:rsidP="00916035">
            <w:pPr>
              <w:pStyle w:val="TableParagraph"/>
              <w:spacing w:before="18"/>
              <w:ind w:left="53"/>
              <w:jc w:val="center"/>
              <w:rPr>
                <w:sz w:val="24"/>
                <w:szCs w:val="24"/>
              </w:rPr>
            </w:pPr>
            <w:r w:rsidRPr="00916035">
              <w:rPr>
                <w:sz w:val="24"/>
                <w:szCs w:val="24"/>
              </w:rPr>
              <w:t>+</w:t>
            </w:r>
          </w:p>
        </w:tc>
        <w:tc>
          <w:tcPr>
            <w:tcW w:w="290" w:type="dxa"/>
          </w:tcPr>
          <w:p w14:paraId="35344175" w14:textId="153FF57B" w:rsidR="008E7125" w:rsidRPr="00916035" w:rsidRDefault="008E7125" w:rsidP="00916035">
            <w:pPr>
              <w:pStyle w:val="TableParagraph"/>
              <w:spacing w:before="18"/>
              <w:ind w:left="53"/>
              <w:jc w:val="center"/>
              <w:rPr>
                <w:sz w:val="24"/>
                <w:szCs w:val="24"/>
              </w:rPr>
            </w:pPr>
          </w:p>
        </w:tc>
      </w:tr>
      <w:tr w:rsidR="008E7125" w:rsidRPr="001D764D" w14:paraId="6E314C8E" w14:textId="30BFF993" w:rsidTr="008E7125">
        <w:trPr>
          <w:trHeight w:val="325"/>
        </w:trPr>
        <w:tc>
          <w:tcPr>
            <w:tcW w:w="993" w:type="dxa"/>
          </w:tcPr>
          <w:p w14:paraId="288FCB08" w14:textId="1FC57DB8" w:rsidR="008E7125" w:rsidRPr="00AD121B" w:rsidRDefault="008E7125" w:rsidP="007A26CB">
            <w:pPr>
              <w:pStyle w:val="TableParagraph"/>
              <w:spacing w:line="199" w:lineRule="exact"/>
              <w:ind w:left="71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8.</w:t>
            </w:r>
          </w:p>
        </w:tc>
        <w:tc>
          <w:tcPr>
            <w:tcW w:w="603" w:type="dxa"/>
          </w:tcPr>
          <w:p w14:paraId="2F6CAA0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76C3B5C1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4D20A23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dxa"/>
          </w:tcPr>
          <w:p w14:paraId="77FAF169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14:paraId="710C5183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09FFEE9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502EEEA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</w:tcPr>
          <w:p w14:paraId="2C94385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14:paraId="4D4127F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7A7418D" w14:textId="77777777" w:rsidR="008E7125" w:rsidRPr="00DC2715" w:rsidRDefault="008E7125" w:rsidP="007A26CB">
            <w:pPr>
              <w:pStyle w:val="TableParagraph"/>
              <w:spacing w:before="20"/>
              <w:ind w:right="70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468AA852" w14:textId="7A660C03" w:rsidR="008E7125" w:rsidRPr="00DC2715" w:rsidRDefault="008E7125" w:rsidP="007A26CB">
            <w:pPr>
              <w:pStyle w:val="TableParagraph"/>
              <w:spacing w:before="20"/>
              <w:ind w:left="11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5068336C" w14:textId="0BDE9B46" w:rsidR="008E7125" w:rsidRPr="00DC2715" w:rsidRDefault="008E7125" w:rsidP="007A26CB">
            <w:pPr>
              <w:pStyle w:val="TableParagraph"/>
              <w:spacing w:line="157" w:lineRule="exact"/>
              <w:ind w:left="129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488983B6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5E8EAFE9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22FF72D6" w14:textId="67AC49E5" w:rsidR="008E7125" w:rsidRPr="00DC2715" w:rsidRDefault="00916035" w:rsidP="007A26CB">
            <w:pPr>
              <w:pStyle w:val="TableParagraph"/>
              <w:spacing w:line="157" w:lineRule="exact"/>
              <w:ind w:lef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16" w:type="dxa"/>
          </w:tcPr>
          <w:p w14:paraId="3CE53284" w14:textId="26F635B7" w:rsidR="008E7125" w:rsidRPr="00DC2715" w:rsidRDefault="008E7125" w:rsidP="007A26CB">
            <w:pPr>
              <w:pStyle w:val="TableParagraph"/>
              <w:spacing w:line="157" w:lineRule="exact"/>
              <w:ind w:right="103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3FCFC353" w14:textId="0FA7FBF0" w:rsidR="008E7125" w:rsidRPr="00DC2715" w:rsidRDefault="00916035" w:rsidP="007A26CB">
            <w:pPr>
              <w:pStyle w:val="TableParagraph"/>
              <w:spacing w:line="157" w:lineRule="exact"/>
              <w:ind w:left="1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20852B09" w14:textId="3A78D744" w:rsidR="008E7125" w:rsidRPr="00DC2715" w:rsidRDefault="00916035" w:rsidP="007A26CB">
            <w:pPr>
              <w:pStyle w:val="TableParagraph"/>
              <w:spacing w:line="157" w:lineRule="exact"/>
              <w:ind w:left="1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25" w:type="dxa"/>
          </w:tcPr>
          <w:p w14:paraId="2FD0B09E" w14:textId="48E72491" w:rsidR="008E7125" w:rsidRPr="00DC2715" w:rsidRDefault="00916035" w:rsidP="007A26CB">
            <w:pPr>
              <w:pStyle w:val="TableParagraph"/>
              <w:spacing w:line="157" w:lineRule="exact"/>
              <w:ind w:left="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6" w:type="dxa"/>
          </w:tcPr>
          <w:p w14:paraId="741467A6" w14:textId="6672B8D9" w:rsidR="008E7125" w:rsidRPr="00DC2715" w:rsidRDefault="00916035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2" w:type="dxa"/>
          </w:tcPr>
          <w:p w14:paraId="4DD94BBB" w14:textId="5A2A456E" w:rsidR="008E7125" w:rsidRPr="00DC2715" w:rsidRDefault="00916035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2" w:type="dxa"/>
          </w:tcPr>
          <w:p w14:paraId="243B2BAA" w14:textId="22B67CAE" w:rsidR="008E7125" w:rsidRPr="00DC2715" w:rsidRDefault="00916035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0" w:type="dxa"/>
          </w:tcPr>
          <w:p w14:paraId="0D06CD5C" w14:textId="2BF95B80" w:rsidR="008E7125" w:rsidRPr="00DC2715" w:rsidRDefault="008E7125" w:rsidP="007A26CB">
            <w:pPr>
              <w:pStyle w:val="TableParagraph"/>
              <w:spacing w:before="2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59010987" w14:textId="57672B6A" w:rsidR="008E7125" w:rsidRPr="00DC2715" w:rsidRDefault="008E7125" w:rsidP="007A26CB">
            <w:pPr>
              <w:pStyle w:val="TableParagraph"/>
              <w:spacing w:before="20"/>
              <w:ind w:left="141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17D76859" w14:textId="553E704D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3DCACBD0" w14:textId="3D85E8BD" w:rsidR="008E7125" w:rsidRPr="00DC2715" w:rsidRDefault="008E7125" w:rsidP="007A26CB">
            <w:pPr>
              <w:pStyle w:val="TableParagraph"/>
              <w:spacing w:before="25"/>
              <w:ind w:left="134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27F9CE38" w14:textId="718CB19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35690426" w14:textId="1175DC2F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18D0FC6D" w14:textId="1F3D65C4" w:rsidR="008E7125" w:rsidRPr="00DC2715" w:rsidRDefault="008E7125" w:rsidP="007A26CB">
            <w:pPr>
              <w:pStyle w:val="TableParagraph"/>
              <w:spacing w:line="157" w:lineRule="exact"/>
              <w:ind w:left="148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2470942D" w14:textId="4D1AFBDF" w:rsidR="008E7125" w:rsidRPr="00DC2715" w:rsidRDefault="008E7125" w:rsidP="007A26CB">
            <w:pPr>
              <w:pStyle w:val="TableParagraph"/>
              <w:spacing w:line="157" w:lineRule="exact"/>
              <w:ind w:left="149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0DF14D21" w14:textId="41FE1FE9" w:rsidR="008E7125" w:rsidRPr="00DC2715" w:rsidRDefault="008E7125" w:rsidP="007A26CB">
            <w:pPr>
              <w:pStyle w:val="TableParagraph"/>
              <w:spacing w:line="157" w:lineRule="exact"/>
              <w:ind w:right="92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</w:tcPr>
          <w:p w14:paraId="7D28A91A" w14:textId="28AE4E49" w:rsidR="008E7125" w:rsidRPr="00DC2715" w:rsidRDefault="008E7125" w:rsidP="007A26CB">
            <w:pPr>
              <w:pStyle w:val="TableParagraph"/>
              <w:spacing w:line="157" w:lineRule="exact"/>
              <w:ind w:right="92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BEC3A8A" w14:textId="6B43DE18" w:rsidR="008E7125" w:rsidRPr="00DC2715" w:rsidRDefault="008E7125" w:rsidP="007A26CB">
            <w:pPr>
              <w:pStyle w:val="TableParagraph"/>
              <w:spacing w:line="157" w:lineRule="exact"/>
              <w:ind w:right="139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508E8FC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082EC8B9" w14:textId="2DCD2C78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05D70540" w14:textId="1ACFB7DC" w:rsidR="008E7125" w:rsidRPr="001D764D" w:rsidRDefault="008E7125" w:rsidP="007A26C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14:paraId="24F129E4" w14:textId="05CCBF33" w:rsidR="008E7125" w:rsidRPr="001D764D" w:rsidRDefault="008E7125" w:rsidP="007A26C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14:paraId="52E0C7CC" w14:textId="463CFE45" w:rsidR="008E7125" w:rsidRPr="00DC2715" w:rsidRDefault="00916035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145DD140" w14:textId="2CF36E37" w:rsidR="008E7125" w:rsidRPr="00DC2715" w:rsidRDefault="00916035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4FD64E99" w14:textId="11D802F5" w:rsidR="008E7125" w:rsidRPr="00DC2715" w:rsidRDefault="00916035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8E7125" w:rsidRPr="001D764D" w14:paraId="2F64167C" w14:textId="6B922762" w:rsidTr="008E7125">
        <w:trPr>
          <w:trHeight w:val="340"/>
        </w:trPr>
        <w:tc>
          <w:tcPr>
            <w:tcW w:w="993" w:type="dxa"/>
          </w:tcPr>
          <w:p w14:paraId="7452C849" w14:textId="79F75A99" w:rsidR="008E7125" w:rsidRPr="00AD121B" w:rsidRDefault="008E7125" w:rsidP="007A26CB">
            <w:pPr>
              <w:pStyle w:val="TableParagraph"/>
              <w:spacing w:line="199" w:lineRule="exact"/>
              <w:ind w:left="71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9.</w:t>
            </w:r>
          </w:p>
        </w:tc>
        <w:tc>
          <w:tcPr>
            <w:tcW w:w="603" w:type="dxa"/>
          </w:tcPr>
          <w:p w14:paraId="26DA9D85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2BD9BAAE" w14:textId="783BDA1C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5ADB6400" w14:textId="55D5ED84" w:rsidR="008E7125" w:rsidRPr="00DC2715" w:rsidRDefault="008E7125" w:rsidP="007A26CB">
            <w:pPr>
              <w:pStyle w:val="TableParagraph"/>
              <w:spacing w:before="20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dxa"/>
          </w:tcPr>
          <w:p w14:paraId="2D983615" w14:textId="3393848C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14:paraId="435F948D" w14:textId="3FB675E7" w:rsidR="008E7125" w:rsidRPr="00DC2715" w:rsidRDefault="008E7125" w:rsidP="007A26CB">
            <w:pPr>
              <w:pStyle w:val="TableParagraph"/>
              <w:spacing w:before="25"/>
              <w:ind w:right="197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4D2C5A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64F58F1A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</w:tcPr>
          <w:p w14:paraId="3B7FC6D1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14:paraId="2FFB08C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C8BC33B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28CD9696" w14:textId="60DF99E2" w:rsidR="008E7125" w:rsidRPr="00DC2715" w:rsidRDefault="00E6252E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7216BE66" w14:textId="415712FC" w:rsidR="008E7125" w:rsidRPr="00DC2715" w:rsidRDefault="00916035" w:rsidP="007A26CB">
            <w:pPr>
              <w:pStyle w:val="TableParagraph"/>
              <w:spacing w:before="25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6D933AF3" w14:textId="4E77769C" w:rsidR="008E7125" w:rsidRPr="00DC2715" w:rsidRDefault="00916035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1" w:type="dxa"/>
          </w:tcPr>
          <w:p w14:paraId="44496BB2" w14:textId="316D18A4" w:rsidR="008E7125" w:rsidRPr="00DC2715" w:rsidRDefault="00916035" w:rsidP="007A26CB">
            <w:pPr>
              <w:pStyle w:val="TableParagraph"/>
              <w:spacing w:before="25"/>
              <w:ind w:lef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4FB56966" w14:textId="580E234D" w:rsidR="008E7125" w:rsidRPr="00DC2715" w:rsidRDefault="00916035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16" w:type="dxa"/>
          </w:tcPr>
          <w:p w14:paraId="7D9950C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7DBDFE78" w14:textId="44802B5B" w:rsidR="008E7125" w:rsidRPr="00DC2715" w:rsidRDefault="00916035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7CD849BC" w14:textId="040C2BC9" w:rsidR="008E7125" w:rsidRPr="00DC2715" w:rsidRDefault="00916035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25" w:type="dxa"/>
          </w:tcPr>
          <w:p w14:paraId="1091B327" w14:textId="61F87CCF" w:rsidR="008E7125" w:rsidRPr="00DC2715" w:rsidRDefault="00916035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6" w:type="dxa"/>
          </w:tcPr>
          <w:p w14:paraId="40928A67" w14:textId="14D8F349" w:rsidR="008E7125" w:rsidRPr="00DC2715" w:rsidRDefault="00916035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2" w:type="dxa"/>
          </w:tcPr>
          <w:p w14:paraId="50D463D7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7F070173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4ACF8A85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1701DFF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3DF9E3CB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36A4AD27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669372CE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41A8272C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6AF390C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1D055126" w14:textId="3E6C8544" w:rsidR="008E7125" w:rsidRPr="00DC2715" w:rsidRDefault="008E7125" w:rsidP="007A26CB">
            <w:pPr>
              <w:pStyle w:val="TableParagraph"/>
              <w:spacing w:line="157" w:lineRule="exact"/>
              <w:ind w:left="149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7006DD38" w14:textId="0F5EAF01" w:rsidR="008E7125" w:rsidRPr="00DC2715" w:rsidRDefault="008E7125" w:rsidP="007A26CB">
            <w:pPr>
              <w:pStyle w:val="TableParagraph"/>
              <w:spacing w:before="20"/>
              <w:ind w:right="92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</w:tcPr>
          <w:p w14:paraId="526192F2" w14:textId="5BA2CB50" w:rsidR="008E7125" w:rsidRPr="00DC2715" w:rsidRDefault="008E7125" w:rsidP="007A26CB">
            <w:pPr>
              <w:pStyle w:val="TableParagraph"/>
              <w:spacing w:before="20"/>
              <w:ind w:right="92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044F3372" w14:textId="61F9E214" w:rsidR="008E7125" w:rsidRPr="00DC2715" w:rsidRDefault="00916035" w:rsidP="007A26CB">
            <w:pPr>
              <w:pStyle w:val="TableParagraph"/>
              <w:spacing w:before="20"/>
              <w:ind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6D75549C" w14:textId="4A62F9B3" w:rsidR="008E7125" w:rsidRPr="00DC2715" w:rsidRDefault="00916035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493BC75A" w14:textId="52121919" w:rsidR="008E7125" w:rsidRPr="00DC2715" w:rsidRDefault="00916035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155BAA14" w14:textId="1B59C274" w:rsidR="008E7125" w:rsidRPr="001D764D" w:rsidRDefault="00916035" w:rsidP="007A26C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83" w:type="dxa"/>
          </w:tcPr>
          <w:p w14:paraId="789887B2" w14:textId="5D85A4F8" w:rsidR="008E7125" w:rsidRPr="001D764D" w:rsidRDefault="00916035" w:rsidP="007A26C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83" w:type="dxa"/>
          </w:tcPr>
          <w:p w14:paraId="0E9AADFB" w14:textId="6B16AD36" w:rsidR="008E7125" w:rsidRPr="00DC2715" w:rsidRDefault="00916035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5F112277" w14:textId="5FFFD8C4" w:rsidR="008E7125" w:rsidRPr="00DC2715" w:rsidRDefault="00916035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60FDD8B4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E7125" w:rsidRPr="001D764D" w14:paraId="07C0A715" w14:textId="056F6635" w:rsidTr="008E7125">
        <w:trPr>
          <w:trHeight w:val="282"/>
        </w:trPr>
        <w:tc>
          <w:tcPr>
            <w:tcW w:w="993" w:type="dxa"/>
          </w:tcPr>
          <w:p w14:paraId="2DBF5210" w14:textId="528F3975" w:rsidR="008E7125" w:rsidRPr="00AD121B" w:rsidRDefault="008E7125" w:rsidP="007A26CB">
            <w:pPr>
              <w:pStyle w:val="TableParagraph"/>
              <w:spacing w:line="199" w:lineRule="exact"/>
              <w:ind w:left="71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10</w:t>
            </w:r>
          </w:p>
        </w:tc>
        <w:tc>
          <w:tcPr>
            <w:tcW w:w="603" w:type="dxa"/>
          </w:tcPr>
          <w:p w14:paraId="1FBC007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0A698D4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0E5C8B7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dxa"/>
          </w:tcPr>
          <w:p w14:paraId="0F5E5AED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14:paraId="31D2E6A7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2E7631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01D2568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</w:tcPr>
          <w:p w14:paraId="7D4F6B9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14:paraId="6ADE6C51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1EE3F1B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5BF7ED5C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5159DAAE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7F27338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1DEFC417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1242734F" w14:textId="1837F6BF" w:rsidR="008E7125" w:rsidRPr="00DC2715" w:rsidRDefault="008E7125" w:rsidP="007A26CB">
            <w:pPr>
              <w:pStyle w:val="TableParagraph"/>
              <w:spacing w:before="20"/>
              <w:ind w:left="87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14:paraId="1A4E6615" w14:textId="18CA614A" w:rsidR="008E7125" w:rsidRPr="00DC2715" w:rsidRDefault="008E7125" w:rsidP="007A26CB">
            <w:pPr>
              <w:pStyle w:val="TableParagraph"/>
              <w:spacing w:before="20"/>
              <w:ind w:right="103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4CAEF8F0" w14:textId="7548F500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6F90E9B3" w14:textId="0A443243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</w:tcPr>
          <w:p w14:paraId="2562620E" w14:textId="44083774" w:rsidR="008E7125" w:rsidRPr="00DC2715" w:rsidRDefault="008E7125" w:rsidP="007A26CB">
            <w:pPr>
              <w:pStyle w:val="TableParagraph"/>
              <w:spacing w:before="20"/>
              <w:ind w:left="129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4A586776" w14:textId="37E76B32" w:rsidR="008E7125" w:rsidRPr="00DC2715" w:rsidRDefault="008E7125" w:rsidP="007A26CB">
            <w:pPr>
              <w:pStyle w:val="TableParagraph"/>
              <w:spacing w:before="20"/>
              <w:ind w:left="25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3C85F26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79B25A9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4A4B7ED8" w14:textId="433001FA" w:rsidR="008E7125" w:rsidRPr="00DC2715" w:rsidRDefault="00CE0BBA" w:rsidP="007A26CB">
            <w:pPr>
              <w:pStyle w:val="TableParagraph"/>
              <w:spacing w:before="25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2" w:type="dxa"/>
          </w:tcPr>
          <w:p w14:paraId="4D4E12B0" w14:textId="23C8B41B" w:rsidR="008E7125" w:rsidRPr="00DC2715" w:rsidRDefault="00CE0BBA" w:rsidP="007A26CB">
            <w:pPr>
              <w:pStyle w:val="TableParagraph"/>
              <w:spacing w:before="20"/>
              <w:ind w:left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0" w:type="dxa"/>
          </w:tcPr>
          <w:p w14:paraId="472FCB32" w14:textId="65B232F1" w:rsidR="008E7125" w:rsidRPr="00DC2715" w:rsidRDefault="00CE0BBA" w:rsidP="007A26CB">
            <w:pPr>
              <w:pStyle w:val="TableParagraph"/>
              <w:spacing w:before="20"/>
              <w:ind w:left="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2" w:type="dxa"/>
          </w:tcPr>
          <w:p w14:paraId="0F930E2A" w14:textId="00593E2B" w:rsidR="008E7125" w:rsidRPr="00DC2715" w:rsidRDefault="00CE0BBA" w:rsidP="007A26CB">
            <w:pPr>
              <w:pStyle w:val="TableParagraph"/>
              <w:spacing w:before="25"/>
              <w:ind w:lef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1793224C" w14:textId="7AB29956" w:rsidR="008E7125" w:rsidRPr="00DC2715" w:rsidRDefault="00CE0BBA" w:rsidP="007A26CB">
            <w:pPr>
              <w:pStyle w:val="TableParagraph"/>
              <w:spacing w:before="20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1" w:type="dxa"/>
          </w:tcPr>
          <w:p w14:paraId="02978A91" w14:textId="30B16E68" w:rsidR="008E7125" w:rsidRPr="00DC2715" w:rsidRDefault="00CE0BBA" w:rsidP="007A26CB">
            <w:pPr>
              <w:pStyle w:val="TableParagraph"/>
              <w:spacing w:before="20"/>
              <w:ind w:left="1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0AAB7EB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702837F9" w14:textId="7775A212" w:rsidR="008E7125" w:rsidRPr="00DC2715" w:rsidRDefault="00CE0BBA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1" w:type="dxa"/>
          </w:tcPr>
          <w:p w14:paraId="51F83CF7" w14:textId="6B9EF541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</w:tcPr>
          <w:p w14:paraId="3B47A17A" w14:textId="31D12AE8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460AA5AE" w14:textId="2830F29C" w:rsidR="008E7125" w:rsidRPr="00DC2715" w:rsidRDefault="00CE0BBA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2182CE51" w14:textId="78D82555" w:rsidR="008E7125" w:rsidRPr="00DC2715" w:rsidRDefault="00CE0BBA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3231C58E" w14:textId="171D25D8" w:rsidR="008E7125" w:rsidRPr="00DC2715" w:rsidRDefault="00CE0BBA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3A74A10B" w14:textId="54417B9A" w:rsidR="008E7125" w:rsidRPr="001D764D" w:rsidRDefault="00CE0BBA" w:rsidP="007A26C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83" w:type="dxa"/>
          </w:tcPr>
          <w:p w14:paraId="2752EF46" w14:textId="5B84627D" w:rsidR="008E7125" w:rsidRPr="001D764D" w:rsidRDefault="008E7125" w:rsidP="007A26C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14:paraId="33B226D3" w14:textId="6F2F9C42" w:rsidR="008E7125" w:rsidRPr="00DC2715" w:rsidRDefault="00CE0BBA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548830B0" w14:textId="108A7D9A" w:rsidR="008E7125" w:rsidRPr="00DC2715" w:rsidRDefault="00CE0BBA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1DB0B98D" w14:textId="2C012688" w:rsidR="008E7125" w:rsidRPr="00DC2715" w:rsidRDefault="00CE0BBA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8E7125" w:rsidRPr="001D764D" w14:paraId="72BD3074" w14:textId="1FCB15D7" w:rsidTr="008E7125">
        <w:trPr>
          <w:trHeight w:val="338"/>
        </w:trPr>
        <w:tc>
          <w:tcPr>
            <w:tcW w:w="993" w:type="dxa"/>
          </w:tcPr>
          <w:p w14:paraId="04D68DA0" w14:textId="0DA00380" w:rsidR="008E7125" w:rsidRPr="00AD121B" w:rsidRDefault="008E7125" w:rsidP="007A26CB">
            <w:pPr>
              <w:pStyle w:val="TableParagraph"/>
              <w:spacing w:line="199" w:lineRule="exact"/>
              <w:ind w:left="71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11.</w:t>
            </w:r>
          </w:p>
        </w:tc>
        <w:tc>
          <w:tcPr>
            <w:tcW w:w="603" w:type="dxa"/>
          </w:tcPr>
          <w:p w14:paraId="3603E10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4DDDBD3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4EAFB1E1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dxa"/>
          </w:tcPr>
          <w:p w14:paraId="4547DD9A" w14:textId="5FC4D4CF" w:rsidR="008E7125" w:rsidRPr="00DC2715" w:rsidRDefault="008E7125" w:rsidP="007A26CB">
            <w:pPr>
              <w:pStyle w:val="TableParagraph"/>
              <w:spacing w:line="157" w:lineRule="exact"/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14:paraId="710D471E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56E328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0F9421DC" w14:textId="0F413648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</w:tcPr>
          <w:p w14:paraId="40E3A1BB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14:paraId="77C04E3C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78642B1" w14:textId="77777777" w:rsidR="008E7125" w:rsidRPr="00DC2715" w:rsidRDefault="008E7125" w:rsidP="007A26CB">
            <w:pPr>
              <w:pStyle w:val="TableParagraph"/>
              <w:spacing w:before="20"/>
              <w:ind w:right="70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64B9538B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34C6F422" w14:textId="7F663661" w:rsidR="008E7125" w:rsidRPr="00DC2715" w:rsidRDefault="008E7125" w:rsidP="007A26CB">
            <w:pPr>
              <w:pStyle w:val="TableParagraph"/>
              <w:spacing w:before="20"/>
              <w:ind w:left="86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4F9080C3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75A88C75" w14:textId="2B26FDCE" w:rsidR="008E7125" w:rsidRPr="00DC2715" w:rsidRDefault="008E7125" w:rsidP="007A26CB">
            <w:pPr>
              <w:pStyle w:val="TableParagraph"/>
              <w:spacing w:before="20"/>
              <w:ind w:left="87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5E21599E" w14:textId="2A832EFB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14:paraId="4077D8A4" w14:textId="40E07E9D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50BEE80A" w14:textId="4A6F4E98" w:rsidR="008E7125" w:rsidRPr="00DC2715" w:rsidRDefault="008E7125" w:rsidP="007A26CB">
            <w:pPr>
              <w:pStyle w:val="TableParagraph"/>
              <w:spacing w:before="25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46D8A704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</w:tcPr>
          <w:p w14:paraId="008C271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1BC345CA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2D5919F9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4E461E4A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7304E13F" w14:textId="5B90E9FB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1D4226AC" w14:textId="5277DE1D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0DD266D5" w14:textId="408892E3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5BBFC4C1" w14:textId="00470B49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66EC15F9" w14:textId="00AF0895" w:rsidR="008E7125" w:rsidRPr="00DC2715" w:rsidRDefault="00CE0BBA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1" w:type="dxa"/>
          </w:tcPr>
          <w:p w14:paraId="0A13E6F3" w14:textId="55E8DC7F" w:rsidR="008E7125" w:rsidRPr="00DC2715" w:rsidRDefault="00CE0BBA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388FA490" w14:textId="785FEA22" w:rsidR="008E7125" w:rsidRPr="00DC2715" w:rsidRDefault="00CE0BBA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79A8E932" w14:textId="12A60B6C" w:rsidR="008E7125" w:rsidRPr="00DC2715" w:rsidRDefault="00CE0BBA" w:rsidP="007A26CB">
            <w:pPr>
              <w:pStyle w:val="TableParagraph"/>
              <w:spacing w:before="20"/>
              <w:ind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1" w:type="dxa"/>
          </w:tcPr>
          <w:p w14:paraId="60072EE7" w14:textId="0710E576" w:rsidR="008E7125" w:rsidRPr="00DC2715" w:rsidRDefault="00CE0BBA" w:rsidP="007A26CB">
            <w:pPr>
              <w:pStyle w:val="TableParagraph"/>
              <w:spacing w:before="20"/>
              <w:ind w:right="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23" w:type="dxa"/>
          </w:tcPr>
          <w:p w14:paraId="0E9F4AFB" w14:textId="5FC17E4B" w:rsidR="008E7125" w:rsidRPr="00DC2715" w:rsidRDefault="00CE0BBA" w:rsidP="007A26CB">
            <w:pPr>
              <w:pStyle w:val="TableParagraph"/>
              <w:spacing w:before="20"/>
              <w:ind w:right="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100C4AB7" w14:textId="0CDCB7F1" w:rsidR="008E7125" w:rsidRPr="00DC2715" w:rsidRDefault="008E7125" w:rsidP="007A26CB">
            <w:pPr>
              <w:pStyle w:val="TableParagraph"/>
              <w:spacing w:before="20"/>
              <w:ind w:right="139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429B058E" w14:textId="4ED75996" w:rsidR="008E7125" w:rsidRPr="00DC2715" w:rsidRDefault="008E7125" w:rsidP="007A26CB">
            <w:pPr>
              <w:pStyle w:val="TableParagraph"/>
              <w:spacing w:before="20"/>
              <w:ind w:left="53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284" w:type="dxa"/>
          </w:tcPr>
          <w:p w14:paraId="5030DF78" w14:textId="3C5CCAA8" w:rsidR="008E7125" w:rsidRPr="00DC2715" w:rsidRDefault="008E7125" w:rsidP="007A26CB">
            <w:pPr>
              <w:pStyle w:val="TableParagraph"/>
              <w:spacing w:before="20"/>
              <w:ind w:left="53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283" w:type="dxa"/>
          </w:tcPr>
          <w:p w14:paraId="7DF9D1FC" w14:textId="4E09A17D" w:rsidR="008E7125" w:rsidRPr="00CE0BBA" w:rsidRDefault="00CE0BBA" w:rsidP="007A26CB">
            <w:pPr>
              <w:pStyle w:val="TableParagraph"/>
              <w:spacing w:before="20"/>
              <w:ind w:left="53"/>
              <w:jc w:val="center"/>
              <w:rPr>
                <w:w w:val="99"/>
                <w:sz w:val="24"/>
                <w:szCs w:val="24"/>
              </w:rPr>
            </w:pPr>
            <w:r w:rsidRPr="00CE0BBA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14:paraId="73F9B71E" w14:textId="69787ABD" w:rsidR="008E7125" w:rsidRPr="00CE0BBA" w:rsidRDefault="00CE0BBA" w:rsidP="007A26CB">
            <w:pPr>
              <w:pStyle w:val="TableParagraph"/>
              <w:spacing w:before="20"/>
              <w:ind w:left="53"/>
              <w:jc w:val="center"/>
              <w:rPr>
                <w:w w:val="99"/>
                <w:sz w:val="24"/>
                <w:szCs w:val="24"/>
              </w:rPr>
            </w:pPr>
            <w:r w:rsidRPr="00CE0BBA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14:paraId="4DF2DC6E" w14:textId="1D16DEBC" w:rsidR="008E7125" w:rsidRPr="00CE0BBA" w:rsidRDefault="00CE0BBA" w:rsidP="007A26CB">
            <w:pPr>
              <w:pStyle w:val="TableParagraph"/>
              <w:spacing w:before="20"/>
              <w:ind w:left="53"/>
              <w:jc w:val="center"/>
              <w:rPr>
                <w:w w:val="99"/>
                <w:sz w:val="24"/>
                <w:szCs w:val="24"/>
              </w:rPr>
            </w:pPr>
            <w:r w:rsidRPr="00CE0BBA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290" w:type="dxa"/>
          </w:tcPr>
          <w:p w14:paraId="78FF3C67" w14:textId="682D9F61" w:rsidR="008E7125" w:rsidRPr="00DC2715" w:rsidRDefault="008E7125" w:rsidP="007A26CB">
            <w:pPr>
              <w:pStyle w:val="TableParagraph"/>
              <w:spacing w:before="20"/>
              <w:ind w:left="53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</w:tcPr>
          <w:p w14:paraId="4D1194BF" w14:textId="116BA3D2" w:rsidR="008E7125" w:rsidRPr="00DC2715" w:rsidRDefault="00CE0BBA" w:rsidP="007A26CB">
            <w:pPr>
              <w:pStyle w:val="TableParagraph"/>
              <w:spacing w:before="20"/>
              <w:ind w:left="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8E7125" w:rsidRPr="001D764D" w14:paraId="791D70D5" w14:textId="368453B5" w:rsidTr="008E7125">
        <w:trPr>
          <w:trHeight w:val="309"/>
        </w:trPr>
        <w:tc>
          <w:tcPr>
            <w:tcW w:w="993" w:type="dxa"/>
          </w:tcPr>
          <w:p w14:paraId="5EF8C7DA" w14:textId="4131D593" w:rsidR="008E7125" w:rsidRPr="00AD121B" w:rsidRDefault="008E7125" w:rsidP="007A26CB">
            <w:pPr>
              <w:pStyle w:val="TableParagraph"/>
              <w:spacing w:line="199" w:lineRule="exact"/>
              <w:ind w:left="71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12.</w:t>
            </w:r>
          </w:p>
        </w:tc>
        <w:tc>
          <w:tcPr>
            <w:tcW w:w="603" w:type="dxa"/>
          </w:tcPr>
          <w:p w14:paraId="0917DDD3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73A5A325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3470A4D3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dxa"/>
          </w:tcPr>
          <w:p w14:paraId="606FF929" w14:textId="2BCF74C4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14:paraId="42B670D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C12AA03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31115C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</w:tcPr>
          <w:p w14:paraId="617C2683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14:paraId="72DE5F88" w14:textId="6865FE08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803CC7B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24C8701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387FE670" w14:textId="01DBCD77" w:rsidR="008E7125" w:rsidRPr="00DC2715" w:rsidRDefault="008E7125" w:rsidP="007A26CB">
            <w:pPr>
              <w:pStyle w:val="TableParagraph"/>
              <w:spacing w:before="18"/>
              <w:ind w:left="86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1DB81B40" w14:textId="4AA6F39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3AFA2172" w14:textId="0209BD11" w:rsidR="008E7125" w:rsidRPr="00DC2715" w:rsidRDefault="008E7125" w:rsidP="007A26CB">
            <w:pPr>
              <w:pStyle w:val="TableParagraph"/>
              <w:spacing w:before="18"/>
              <w:ind w:left="87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28E1D8EC" w14:textId="03664595" w:rsidR="008E7125" w:rsidRPr="00DC2715" w:rsidRDefault="008E7125" w:rsidP="007A26CB">
            <w:pPr>
              <w:pStyle w:val="TableParagraph"/>
              <w:spacing w:before="18"/>
              <w:ind w:left="87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14:paraId="7B4BACA6" w14:textId="6A0CAD6E" w:rsidR="008E7125" w:rsidRPr="00DC2715" w:rsidRDefault="008E7125" w:rsidP="007A26CB">
            <w:pPr>
              <w:pStyle w:val="TableParagraph"/>
              <w:spacing w:before="18"/>
              <w:ind w:right="103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212B511F" w14:textId="147571F1" w:rsidR="008E7125" w:rsidRPr="00DC2715" w:rsidRDefault="008E7125" w:rsidP="007A26CB">
            <w:pPr>
              <w:pStyle w:val="TableParagraph"/>
              <w:spacing w:line="158" w:lineRule="exact"/>
              <w:ind w:left="178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15D3CCA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</w:tcPr>
          <w:p w14:paraId="795E296E" w14:textId="58CEE6B4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2C686536" w14:textId="2F728E6E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3BFF9306" w14:textId="21AAC5CA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56B80ED1" w14:textId="595EB74C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6E1D4642" w14:textId="16A4AABD" w:rsidR="008E7125" w:rsidRPr="00DC2715" w:rsidRDefault="000E7CE1" w:rsidP="007A26CB">
            <w:pPr>
              <w:pStyle w:val="TableParagraph"/>
              <w:spacing w:before="18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2" w:type="dxa"/>
          </w:tcPr>
          <w:p w14:paraId="741D461D" w14:textId="4636CB0F" w:rsidR="008E7125" w:rsidRPr="00DC2715" w:rsidRDefault="000E7CE1" w:rsidP="007A26CB">
            <w:pPr>
              <w:pStyle w:val="TableParagraph"/>
              <w:spacing w:before="18"/>
              <w:ind w:left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0" w:type="dxa"/>
          </w:tcPr>
          <w:p w14:paraId="2217B55B" w14:textId="3F18D358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2" w:type="dxa"/>
          </w:tcPr>
          <w:p w14:paraId="0295306A" w14:textId="3670A917" w:rsidR="008E7125" w:rsidRPr="00DC2715" w:rsidRDefault="000E7CE1" w:rsidP="007A26CB">
            <w:pPr>
              <w:pStyle w:val="TableParagraph"/>
              <w:spacing w:before="25"/>
              <w:ind w:lef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306F0982" w14:textId="1B13B432" w:rsidR="008E7125" w:rsidRPr="00DC2715" w:rsidRDefault="000E7CE1" w:rsidP="007A26CB">
            <w:pPr>
              <w:pStyle w:val="TableParagraph"/>
              <w:spacing w:before="18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1" w:type="dxa"/>
          </w:tcPr>
          <w:p w14:paraId="2ECC8025" w14:textId="5DF497A9" w:rsidR="008E7125" w:rsidRPr="00DC2715" w:rsidRDefault="000E7CE1" w:rsidP="007A26CB">
            <w:pPr>
              <w:pStyle w:val="TableParagraph"/>
              <w:spacing w:before="18"/>
              <w:ind w:left="1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765CD398" w14:textId="0B6B22C3" w:rsidR="008E7125" w:rsidRPr="00DC2715" w:rsidRDefault="000E7CE1" w:rsidP="007A26CB">
            <w:pPr>
              <w:pStyle w:val="TableParagraph"/>
              <w:spacing w:before="18"/>
              <w:ind w:left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622E6B59" w14:textId="282149B0" w:rsidR="008E7125" w:rsidRPr="00DC2715" w:rsidRDefault="000E7CE1" w:rsidP="007A26CB">
            <w:pPr>
              <w:pStyle w:val="TableParagraph"/>
              <w:spacing w:before="18"/>
              <w:ind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1" w:type="dxa"/>
          </w:tcPr>
          <w:p w14:paraId="29D91C5C" w14:textId="2014BD48" w:rsidR="008E7125" w:rsidRPr="00DC2715" w:rsidRDefault="000E7CE1" w:rsidP="007A26CB">
            <w:pPr>
              <w:pStyle w:val="TableParagraph"/>
              <w:spacing w:line="158" w:lineRule="exact"/>
              <w:ind w:right="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23" w:type="dxa"/>
          </w:tcPr>
          <w:p w14:paraId="0921C5E6" w14:textId="4067D7BB" w:rsidR="008E7125" w:rsidRPr="00DC2715" w:rsidRDefault="008E7125" w:rsidP="007A26CB">
            <w:pPr>
              <w:pStyle w:val="TableParagraph"/>
              <w:spacing w:line="158" w:lineRule="exact"/>
              <w:ind w:right="92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6FB1BF2D" w14:textId="1F73E69D" w:rsidR="008E7125" w:rsidRPr="00DC2715" w:rsidRDefault="008E7125" w:rsidP="007A26CB">
            <w:pPr>
              <w:pStyle w:val="TableParagraph"/>
              <w:spacing w:line="158" w:lineRule="exact"/>
              <w:ind w:right="139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1000B26" w14:textId="72EFFC4E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49B87690" w14:textId="7BAF296E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44A95046" w14:textId="09D54CC9" w:rsidR="008E7125" w:rsidRPr="001D764D" w:rsidRDefault="000E7CE1" w:rsidP="007A26C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83" w:type="dxa"/>
          </w:tcPr>
          <w:p w14:paraId="2E795EBA" w14:textId="53CC1231" w:rsidR="008E7125" w:rsidRPr="001D764D" w:rsidRDefault="008E7125" w:rsidP="007A26C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14:paraId="0133E27C" w14:textId="56EF7D2E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3E846B84" w14:textId="3CA23676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0D8C04F3" w14:textId="36102429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8E7125" w:rsidRPr="001D764D" w14:paraId="3F774B57" w14:textId="4FA6889C" w:rsidTr="008E7125">
        <w:trPr>
          <w:trHeight w:val="347"/>
        </w:trPr>
        <w:tc>
          <w:tcPr>
            <w:tcW w:w="993" w:type="dxa"/>
          </w:tcPr>
          <w:p w14:paraId="797E846D" w14:textId="06A65770" w:rsidR="008E7125" w:rsidRPr="00AD121B" w:rsidRDefault="008E7125" w:rsidP="007A26CB">
            <w:pPr>
              <w:pStyle w:val="TableParagraph"/>
              <w:spacing w:line="199" w:lineRule="exact"/>
              <w:ind w:left="71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13.</w:t>
            </w:r>
          </w:p>
        </w:tc>
        <w:tc>
          <w:tcPr>
            <w:tcW w:w="603" w:type="dxa"/>
          </w:tcPr>
          <w:p w14:paraId="05AB3CEB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154CA577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3874928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dxa"/>
          </w:tcPr>
          <w:p w14:paraId="6B255B9E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14:paraId="1338A6CD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F63B73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F79F59B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</w:tcPr>
          <w:p w14:paraId="74D00FC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14:paraId="6CF92DC9" w14:textId="547356AA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14:paraId="2E5E6DBC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77A4868E" w14:textId="7D1F50E9" w:rsidR="008E7125" w:rsidRPr="00DC2715" w:rsidRDefault="00E6252E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7DCAFDCD" w14:textId="67D09C16" w:rsidR="008E7125" w:rsidRPr="00DC2715" w:rsidRDefault="000E7CE1" w:rsidP="007A26CB">
            <w:pPr>
              <w:pStyle w:val="TableParagraph"/>
              <w:spacing w:before="20"/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6F77AA5D" w14:textId="26B286B2" w:rsidR="008E7125" w:rsidRPr="00DC2715" w:rsidRDefault="008E7125" w:rsidP="007A26CB">
            <w:pPr>
              <w:pStyle w:val="TableParagraph"/>
              <w:spacing w:before="20"/>
              <w:ind w:left="87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5CCFAC97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261D11F8" w14:textId="4900DA26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16" w:type="dxa"/>
          </w:tcPr>
          <w:p w14:paraId="44472D43" w14:textId="40BDBBB2" w:rsidR="008E7125" w:rsidRPr="00DC2715" w:rsidRDefault="000E7CE1" w:rsidP="007A26CB">
            <w:pPr>
              <w:pStyle w:val="TableParagraph"/>
              <w:spacing w:before="20"/>
              <w:ind w:righ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4" w:type="dxa"/>
          </w:tcPr>
          <w:p w14:paraId="79A038D4" w14:textId="341BB9C5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12B126E3" w14:textId="229B1FB2" w:rsidR="008E7125" w:rsidRPr="00DC2715" w:rsidRDefault="008E7125" w:rsidP="007A26CB">
            <w:pPr>
              <w:pStyle w:val="TableParagraph"/>
              <w:spacing w:line="160" w:lineRule="exact"/>
              <w:ind w:left="13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</w:tcPr>
          <w:p w14:paraId="312D8E55" w14:textId="1465DB4F" w:rsidR="008E7125" w:rsidRPr="00DC2715" w:rsidRDefault="008E7125" w:rsidP="007A26CB">
            <w:pPr>
              <w:pStyle w:val="TableParagraph"/>
              <w:spacing w:line="160" w:lineRule="exact"/>
              <w:ind w:left="129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3BBA31BD" w14:textId="432598DB" w:rsidR="008E7125" w:rsidRPr="00DC2715" w:rsidRDefault="008E7125" w:rsidP="007A26CB">
            <w:pPr>
              <w:pStyle w:val="TableParagraph"/>
              <w:spacing w:line="160" w:lineRule="exact"/>
              <w:ind w:left="25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7112F7D9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7FBB3803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4C60D8C7" w14:textId="6B1942D3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3A6936B7" w14:textId="18BB78E2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7164DDF3" w14:textId="504596EA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45A39A74" w14:textId="1F2457B6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306932A0" w14:textId="0731DE28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4EC7FFD6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69AE9B2B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6A83A612" w14:textId="1AAA0295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5786FE7E" w14:textId="30F74F4D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</w:tcPr>
          <w:p w14:paraId="70DE0E93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1E1FF56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60D494E" w14:textId="421EC1A3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66C1FE9D" w14:textId="49D677FA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3B51BF9A" w14:textId="43C58344" w:rsidR="008E7125" w:rsidRPr="001D764D" w:rsidRDefault="000E7CE1" w:rsidP="007A26C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83" w:type="dxa"/>
          </w:tcPr>
          <w:p w14:paraId="4A30465E" w14:textId="5786CA7F" w:rsidR="008E7125" w:rsidRPr="001D764D" w:rsidRDefault="008E7125" w:rsidP="007A26C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14:paraId="390872AB" w14:textId="0B49B28E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1423E0E4" w14:textId="2553A5D0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42D3BA9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E7125" w:rsidRPr="001D764D" w14:paraId="6FBC28A5" w14:textId="4FA903BF" w:rsidTr="008E7125">
        <w:trPr>
          <w:trHeight w:val="364"/>
        </w:trPr>
        <w:tc>
          <w:tcPr>
            <w:tcW w:w="993" w:type="dxa"/>
          </w:tcPr>
          <w:p w14:paraId="5E923181" w14:textId="42B372B3" w:rsidR="008E7125" w:rsidRPr="00AD121B" w:rsidRDefault="008E7125" w:rsidP="007A26CB">
            <w:pPr>
              <w:pStyle w:val="TableParagraph"/>
              <w:spacing w:line="199" w:lineRule="exact"/>
              <w:ind w:left="71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14.</w:t>
            </w:r>
          </w:p>
        </w:tc>
        <w:tc>
          <w:tcPr>
            <w:tcW w:w="603" w:type="dxa"/>
          </w:tcPr>
          <w:p w14:paraId="29820718" w14:textId="3AF2E5D5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7C56E667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2CD1F096" w14:textId="2B2B65F3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dxa"/>
          </w:tcPr>
          <w:p w14:paraId="0D076504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14:paraId="6FBAF89B" w14:textId="1DD9656E" w:rsidR="008E7125" w:rsidRPr="00DC2715" w:rsidRDefault="008E7125" w:rsidP="007A26CB">
            <w:pPr>
              <w:pStyle w:val="TableParagraph"/>
              <w:spacing w:line="157" w:lineRule="exact"/>
              <w:ind w:right="197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2E04E5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2294495" w14:textId="52478C2C" w:rsidR="008E7125" w:rsidRPr="00DC2715" w:rsidRDefault="008E7125" w:rsidP="007A26CB">
            <w:pPr>
              <w:pStyle w:val="TableParagraph"/>
              <w:spacing w:line="157" w:lineRule="exact"/>
              <w:ind w:left="16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</w:tcPr>
          <w:p w14:paraId="2438C2CD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14:paraId="3095EE91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2EDFE15" w14:textId="77777777" w:rsidR="008E7125" w:rsidRPr="00DC2715" w:rsidRDefault="008E7125" w:rsidP="007A26CB">
            <w:pPr>
              <w:pStyle w:val="TableParagraph"/>
              <w:spacing w:before="20"/>
              <w:ind w:right="70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7F391117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4B5198AB" w14:textId="150CE732" w:rsidR="008E7125" w:rsidRPr="00DC2715" w:rsidRDefault="000E7CE1" w:rsidP="007A26CB">
            <w:pPr>
              <w:pStyle w:val="TableParagraph"/>
              <w:spacing w:before="20"/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145AA586" w14:textId="2B0E1958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1" w:type="dxa"/>
          </w:tcPr>
          <w:p w14:paraId="748CD181" w14:textId="1E3271FF" w:rsidR="008E7125" w:rsidRPr="00DC2715" w:rsidRDefault="008E7125" w:rsidP="007A26CB">
            <w:pPr>
              <w:pStyle w:val="TableParagraph"/>
              <w:spacing w:before="20"/>
              <w:ind w:left="87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594E3B2C" w14:textId="56EF16F0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16" w:type="dxa"/>
          </w:tcPr>
          <w:p w14:paraId="2940E3D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3970CB27" w14:textId="62B6E9C1" w:rsidR="008E7125" w:rsidRPr="00DC2715" w:rsidRDefault="008E7125" w:rsidP="007A26CB">
            <w:pPr>
              <w:pStyle w:val="TableParagraph"/>
              <w:spacing w:before="25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372E652B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</w:tcPr>
          <w:p w14:paraId="09EBFFD6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3DC266B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65EB809A" w14:textId="226A4A73" w:rsidR="008E7125" w:rsidRPr="00DC2715" w:rsidRDefault="008E7125" w:rsidP="007A26CB">
            <w:pPr>
              <w:pStyle w:val="TableParagraph"/>
              <w:spacing w:before="20"/>
              <w:ind w:right="101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16B17308" w14:textId="534BEA59" w:rsidR="008E7125" w:rsidRPr="00DC2715" w:rsidRDefault="008E7125" w:rsidP="007A26CB">
            <w:pPr>
              <w:pStyle w:val="TableParagraph"/>
              <w:spacing w:before="20"/>
              <w:ind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3096C0A4" w14:textId="1ED15A9B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2269190A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34F256B8" w14:textId="413EBC7A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4FF5B2A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1FD27F8A" w14:textId="47C08F1A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69739BAF" w14:textId="7853F3E5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13287E84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138A3DA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396D311A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</w:tcPr>
          <w:p w14:paraId="2D0173B6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BC0C89D" w14:textId="2D4FEA74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1DDCEB0E" w14:textId="6DE221E1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3F323E85" w14:textId="411EED56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05954445" w14:textId="5A83D422" w:rsidR="008E7125" w:rsidRPr="001D764D" w:rsidRDefault="000E7CE1" w:rsidP="000E7CE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83" w:type="dxa"/>
          </w:tcPr>
          <w:p w14:paraId="4A68B746" w14:textId="71C60C86" w:rsidR="008E7125" w:rsidRPr="001D764D" w:rsidRDefault="008E7125" w:rsidP="007A26C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14:paraId="2E4BD8B7" w14:textId="0E6DF8AB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2EC5A79E" w14:textId="2BE96335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2201A3A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E7125" w:rsidRPr="001D764D" w14:paraId="4EE7DFCB" w14:textId="33EF513F" w:rsidTr="008E7125">
        <w:trPr>
          <w:trHeight w:val="273"/>
        </w:trPr>
        <w:tc>
          <w:tcPr>
            <w:tcW w:w="993" w:type="dxa"/>
          </w:tcPr>
          <w:p w14:paraId="20703063" w14:textId="4578A573" w:rsidR="008E7125" w:rsidRPr="00AD121B" w:rsidRDefault="008E7125" w:rsidP="007A26CB">
            <w:pPr>
              <w:pStyle w:val="TableParagraph"/>
              <w:spacing w:line="199" w:lineRule="exact"/>
              <w:ind w:left="71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15.</w:t>
            </w:r>
          </w:p>
        </w:tc>
        <w:tc>
          <w:tcPr>
            <w:tcW w:w="603" w:type="dxa"/>
          </w:tcPr>
          <w:p w14:paraId="0AFD15EB" w14:textId="3785ACF1" w:rsidR="008E7125" w:rsidRPr="00DC2715" w:rsidRDefault="00897CCA" w:rsidP="007A26CB">
            <w:pPr>
              <w:pStyle w:val="TableParagraph"/>
              <w:spacing w:line="157" w:lineRule="exact"/>
              <w:ind w:right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4" w:type="dxa"/>
          </w:tcPr>
          <w:p w14:paraId="2A3E8495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3B71020D" w14:textId="1E485F03" w:rsidR="008E7125" w:rsidRPr="00DC2715" w:rsidRDefault="00897CCA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50" w:type="dxa"/>
          </w:tcPr>
          <w:p w14:paraId="79686FDB" w14:textId="13F8BA1B" w:rsidR="008E7125" w:rsidRPr="00DC2715" w:rsidRDefault="008E7125" w:rsidP="007A26CB">
            <w:pPr>
              <w:pStyle w:val="TableParagraph"/>
              <w:spacing w:line="157" w:lineRule="exact"/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14:paraId="36981B2C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4572F25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FB84ED9" w14:textId="29E2A940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46" w:type="dxa"/>
          </w:tcPr>
          <w:p w14:paraId="7CB59B5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14:paraId="5E1567DE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63E94E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59E23E6C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5781A88C" w14:textId="3DB9A834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242BF19B" w14:textId="3814E096" w:rsidR="008E7125" w:rsidRPr="00DC2715" w:rsidRDefault="008E7125" w:rsidP="007A26CB">
            <w:pPr>
              <w:pStyle w:val="TableParagraph"/>
              <w:spacing w:before="20"/>
              <w:ind w:left="87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44E08C9E" w14:textId="338FACBD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757F63E9" w14:textId="7783C6E0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16" w:type="dxa"/>
          </w:tcPr>
          <w:p w14:paraId="3328CBAB" w14:textId="15717C49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4" w:type="dxa"/>
          </w:tcPr>
          <w:p w14:paraId="3F1A39DC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6C2A857C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</w:tcPr>
          <w:p w14:paraId="364FDAB6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30864AEA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2AF4C1D6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0ABCE585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0BBDCA54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0B07B609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41DF2F9E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2A328AA7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6FFE02BB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7EBBA68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7FEFBCB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2B26A8B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052278C7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</w:tcPr>
          <w:p w14:paraId="1680220B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4CA6B8DE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30EF15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5F4C9401" w14:textId="48794E7E" w:rsidR="008E7125" w:rsidRPr="00DC2715" w:rsidRDefault="000E7CE1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17D6D391" w14:textId="1676A8C3" w:rsidR="008E7125" w:rsidRPr="001D764D" w:rsidRDefault="000E7CE1" w:rsidP="007A26C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83" w:type="dxa"/>
          </w:tcPr>
          <w:p w14:paraId="277F160D" w14:textId="6134FA75" w:rsidR="008E7125" w:rsidRPr="001D764D" w:rsidRDefault="000E7CE1" w:rsidP="007A26C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83" w:type="dxa"/>
          </w:tcPr>
          <w:p w14:paraId="517DC94A" w14:textId="661E830D" w:rsidR="008E7125" w:rsidRPr="00DC2715" w:rsidRDefault="00A229A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619FEA2E" w14:textId="3B9678C4" w:rsidR="008E7125" w:rsidRPr="00DC2715" w:rsidRDefault="00A229A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7F0CBE17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E7125" w:rsidRPr="001D764D" w14:paraId="2CAB34A5" w14:textId="26E58140" w:rsidTr="008E7125">
        <w:trPr>
          <w:trHeight w:val="263"/>
        </w:trPr>
        <w:tc>
          <w:tcPr>
            <w:tcW w:w="993" w:type="dxa"/>
          </w:tcPr>
          <w:p w14:paraId="30815CF8" w14:textId="22A40521" w:rsidR="008E7125" w:rsidRPr="00AD121B" w:rsidRDefault="008E7125" w:rsidP="007A26CB">
            <w:pPr>
              <w:pStyle w:val="TableParagraph"/>
              <w:spacing w:line="194" w:lineRule="exact"/>
              <w:ind w:left="71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16.</w:t>
            </w:r>
          </w:p>
        </w:tc>
        <w:tc>
          <w:tcPr>
            <w:tcW w:w="603" w:type="dxa"/>
          </w:tcPr>
          <w:p w14:paraId="6DD850FC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1EA7CAE9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26200DC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dxa"/>
          </w:tcPr>
          <w:p w14:paraId="36BC9F66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14:paraId="7D3BD05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AB3791B" w14:textId="7AB37820" w:rsidR="008E7125" w:rsidRPr="00DC2715" w:rsidRDefault="00897CCA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5239FE50" w14:textId="7C4629DC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</w:tcPr>
          <w:p w14:paraId="15DE267F" w14:textId="6C917EFE" w:rsidR="008E7125" w:rsidRPr="00DC2715" w:rsidRDefault="008E7125" w:rsidP="007A26CB">
            <w:pPr>
              <w:pStyle w:val="TableParagraph"/>
              <w:spacing w:before="18"/>
              <w:ind w:left="11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14:paraId="06778B0A" w14:textId="3EFE2EB0" w:rsidR="008E7125" w:rsidRPr="00DC2715" w:rsidRDefault="00291F3F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14:paraId="331DBB4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16A55E12" w14:textId="356FE45F" w:rsidR="008E7125" w:rsidRPr="00DC2715" w:rsidRDefault="00E6252E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61168784" w14:textId="5C478675" w:rsidR="008E7125" w:rsidRPr="00DC2715" w:rsidRDefault="00291F3F" w:rsidP="007A26CB">
            <w:pPr>
              <w:pStyle w:val="TableParagraph"/>
              <w:spacing w:before="18"/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3859CEE3" w14:textId="22EE48E0" w:rsidR="008E7125" w:rsidRPr="00DC2715" w:rsidRDefault="008E7125" w:rsidP="007A26CB">
            <w:pPr>
              <w:pStyle w:val="TableParagraph"/>
              <w:spacing w:before="18"/>
              <w:ind w:left="87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68629E93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2A6A4B84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14:paraId="4ADFBFD3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04CED653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0E00EB5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</w:tcPr>
          <w:p w14:paraId="54525E59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76FA5711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7CEB261A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6421A84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7A40CCB5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22FA28B4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71F8390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5AB1F314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77C71F34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2D04FF09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33B8BA89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50D8F16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2DB31D1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</w:tcPr>
          <w:p w14:paraId="4B6FFF87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2AAC7C5" w14:textId="15761F66" w:rsidR="008E7125" w:rsidRPr="00291F3F" w:rsidRDefault="00291F3F" w:rsidP="007A26CB">
            <w:pPr>
              <w:pStyle w:val="TableParagraph"/>
              <w:jc w:val="center"/>
              <w:rPr>
                <w:sz w:val="24"/>
                <w:szCs w:val="24"/>
              </w:rPr>
            </w:pPr>
            <w:r w:rsidRPr="00291F3F">
              <w:rPr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14:paraId="0CBE8F5C" w14:textId="3851FD44" w:rsidR="008E7125" w:rsidRPr="00291F3F" w:rsidRDefault="00291F3F" w:rsidP="007A26CB">
            <w:pPr>
              <w:pStyle w:val="TableParagraph"/>
              <w:spacing w:before="18"/>
              <w:ind w:left="53"/>
              <w:jc w:val="center"/>
              <w:rPr>
                <w:w w:val="99"/>
                <w:sz w:val="24"/>
                <w:szCs w:val="24"/>
              </w:rPr>
            </w:pPr>
            <w:r w:rsidRPr="00291F3F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14:paraId="058E7825" w14:textId="3C6DDFB0" w:rsidR="008E7125" w:rsidRPr="00291F3F" w:rsidRDefault="00291F3F" w:rsidP="007A26CB">
            <w:pPr>
              <w:pStyle w:val="TableParagraph"/>
              <w:spacing w:before="18"/>
              <w:ind w:left="53"/>
              <w:jc w:val="center"/>
              <w:rPr>
                <w:w w:val="99"/>
                <w:sz w:val="24"/>
                <w:szCs w:val="24"/>
              </w:rPr>
            </w:pPr>
            <w:r w:rsidRPr="00291F3F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14:paraId="45A3CE00" w14:textId="5E2B2F70" w:rsidR="008E7125" w:rsidRPr="00291F3F" w:rsidRDefault="00291F3F" w:rsidP="007A26CB">
            <w:pPr>
              <w:pStyle w:val="TableParagraph"/>
              <w:spacing w:before="18"/>
              <w:ind w:left="53"/>
              <w:jc w:val="center"/>
              <w:rPr>
                <w:w w:val="99"/>
                <w:sz w:val="24"/>
                <w:szCs w:val="24"/>
              </w:rPr>
            </w:pPr>
            <w:r w:rsidRPr="00291F3F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283" w:type="dxa"/>
          </w:tcPr>
          <w:p w14:paraId="3822B66F" w14:textId="40298F95" w:rsidR="008E7125" w:rsidRPr="001D764D" w:rsidRDefault="008E7125" w:rsidP="007A26CB">
            <w:pPr>
              <w:pStyle w:val="TableParagraph"/>
              <w:spacing w:before="18"/>
              <w:ind w:left="53"/>
              <w:jc w:val="center"/>
              <w:rPr>
                <w:w w:val="99"/>
                <w:sz w:val="14"/>
              </w:rPr>
            </w:pPr>
          </w:p>
        </w:tc>
        <w:tc>
          <w:tcPr>
            <w:tcW w:w="283" w:type="dxa"/>
          </w:tcPr>
          <w:p w14:paraId="26BD9166" w14:textId="16A3D863" w:rsidR="008E7125" w:rsidRPr="00DC2715" w:rsidRDefault="00A229A9" w:rsidP="007A26CB">
            <w:pPr>
              <w:pStyle w:val="TableParagraph"/>
              <w:spacing w:before="18"/>
              <w:ind w:left="5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517FBE0F" w14:textId="26B117FF" w:rsidR="008E7125" w:rsidRPr="00DC2715" w:rsidRDefault="00A229A9" w:rsidP="007A26CB">
            <w:pPr>
              <w:pStyle w:val="TableParagraph"/>
              <w:spacing w:before="18"/>
              <w:ind w:left="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4D9C48B2" w14:textId="77777777" w:rsidR="008E7125" w:rsidRPr="00DC2715" w:rsidRDefault="008E7125" w:rsidP="007A26CB">
            <w:pPr>
              <w:pStyle w:val="TableParagraph"/>
              <w:spacing w:before="18"/>
              <w:ind w:left="53"/>
              <w:jc w:val="center"/>
              <w:rPr>
                <w:sz w:val="18"/>
                <w:szCs w:val="18"/>
              </w:rPr>
            </w:pPr>
          </w:p>
        </w:tc>
      </w:tr>
      <w:tr w:rsidR="008E7125" w:rsidRPr="001D764D" w14:paraId="5E7D4B1D" w14:textId="7F9DA356" w:rsidTr="008E7125">
        <w:trPr>
          <w:trHeight w:val="328"/>
        </w:trPr>
        <w:tc>
          <w:tcPr>
            <w:tcW w:w="993" w:type="dxa"/>
          </w:tcPr>
          <w:p w14:paraId="3F0F66B2" w14:textId="145086F9" w:rsidR="008E7125" w:rsidRPr="00AD121B" w:rsidRDefault="008E7125" w:rsidP="007A26CB">
            <w:pPr>
              <w:pStyle w:val="TableParagraph"/>
              <w:spacing w:line="199" w:lineRule="exact"/>
              <w:ind w:left="71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17.</w:t>
            </w:r>
          </w:p>
        </w:tc>
        <w:tc>
          <w:tcPr>
            <w:tcW w:w="603" w:type="dxa"/>
          </w:tcPr>
          <w:p w14:paraId="4CE3A2D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53E9F1D5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50EF6446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dxa"/>
          </w:tcPr>
          <w:p w14:paraId="0AE6C0DA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14:paraId="5181227E" w14:textId="42ED3203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215178F" w14:textId="25EBCA6E" w:rsidR="008E7125" w:rsidRPr="00DC2715" w:rsidRDefault="008E7125" w:rsidP="007A26CB">
            <w:pPr>
              <w:pStyle w:val="TableParagraph"/>
              <w:spacing w:before="20"/>
              <w:ind w:left="127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5E35B658" w14:textId="6E17E652" w:rsidR="008E7125" w:rsidRPr="00DC2715" w:rsidRDefault="008E7125" w:rsidP="007A26CB">
            <w:pPr>
              <w:pStyle w:val="TableParagraph"/>
              <w:spacing w:before="22"/>
              <w:ind w:left="16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</w:tcPr>
          <w:p w14:paraId="4DA12F4D" w14:textId="2AC0D662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14:paraId="3BA074F0" w14:textId="2992A1E2" w:rsidR="008E7125" w:rsidRPr="00DC2715" w:rsidRDefault="00291F3F" w:rsidP="007A26CB">
            <w:pPr>
              <w:pStyle w:val="TableParagraph"/>
              <w:spacing w:before="25"/>
              <w:ind w:left="1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14:paraId="15B2FE7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0ED90EEC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381E3898" w14:textId="795912FF" w:rsidR="008E7125" w:rsidRPr="00DC2715" w:rsidRDefault="00291F3F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7A6DF64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678E2AE7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5410DEC5" w14:textId="693AADCE" w:rsidR="008E7125" w:rsidRPr="00DC2715" w:rsidRDefault="00291F3F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16" w:type="dxa"/>
          </w:tcPr>
          <w:p w14:paraId="263F1943" w14:textId="0B2AAAB4" w:rsidR="008E7125" w:rsidRPr="00DC2715" w:rsidRDefault="00291F3F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4" w:type="dxa"/>
          </w:tcPr>
          <w:p w14:paraId="5DB8F62E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1BC9308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</w:tcPr>
          <w:p w14:paraId="10589C5E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32738164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1437987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33E1F856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7F00B78E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598ECB41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56186271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00855D2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17524076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497FAC4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420235F1" w14:textId="6BB2FC69" w:rsidR="008E7125" w:rsidRPr="00DC2715" w:rsidRDefault="008E7125" w:rsidP="007A26CB">
            <w:pPr>
              <w:pStyle w:val="TableParagraph"/>
              <w:spacing w:line="157" w:lineRule="exact"/>
              <w:ind w:left="148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69DC3B9C" w14:textId="7FB8B2DE" w:rsidR="008E7125" w:rsidRPr="00DC2715" w:rsidRDefault="008E7125" w:rsidP="007A26CB">
            <w:pPr>
              <w:pStyle w:val="TableParagraph"/>
              <w:spacing w:line="157" w:lineRule="exact"/>
              <w:ind w:left="149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40E7C070" w14:textId="605D8B5F" w:rsidR="008E7125" w:rsidRPr="00DC2715" w:rsidRDefault="008E7125" w:rsidP="007A26CB">
            <w:pPr>
              <w:pStyle w:val="TableParagraph"/>
              <w:spacing w:line="157" w:lineRule="exact"/>
              <w:ind w:right="92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</w:tcPr>
          <w:p w14:paraId="15CE70B1" w14:textId="376CB4B6" w:rsidR="008E7125" w:rsidRPr="00DC2715" w:rsidRDefault="008E7125" w:rsidP="007A26CB">
            <w:pPr>
              <w:pStyle w:val="TableParagraph"/>
              <w:spacing w:line="157" w:lineRule="exact"/>
              <w:ind w:right="92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BC5EE46" w14:textId="24C1BC97" w:rsidR="008E7125" w:rsidRPr="00DC2715" w:rsidRDefault="008E7125" w:rsidP="007A26CB">
            <w:pPr>
              <w:pStyle w:val="TableParagraph"/>
              <w:spacing w:line="157" w:lineRule="exact"/>
              <w:ind w:right="139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6352C134" w14:textId="7EE38052" w:rsidR="008E7125" w:rsidRPr="00DC2715" w:rsidRDefault="00291F3F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78CAD68E" w14:textId="78BECE2F" w:rsidR="008E7125" w:rsidRPr="00DC2715" w:rsidRDefault="00291F3F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189610A8" w14:textId="4AF8DFC7" w:rsidR="008E7125" w:rsidRPr="001D764D" w:rsidRDefault="00291F3F" w:rsidP="007A26C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83" w:type="dxa"/>
          </w:tcPr>
          <w:p w14:paraId="5009B54D" w14:textId="77777777" w:rsidR="008E7125" w:rsidRPr="001D764D" w:rsidRDefault="008E7125" w:rsidP="007A26C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14:paraId="1F7D34A0" w14:textId="72F256CB" w:rsidR="008E7125" w:rsidRPr="00DC2715" w:rsidRDefault="00A229A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215895F3" w14:textId="55F89CAF" w:rsidR="008E7125" w:rsidRPr="00DC2715" w:rsidRDefault="00A229A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5D900FCE" w14:textId="3D9FD7FD" w:rsidR="008E7125" w:rsidRPr="00DC2715" w:rsidRDefault="00A229A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8E7125" w:rsidRPr="001D764D" w14:paraId="0C51F1AB" w14:textId="7ABB2B86" w:rsidTr="008E7125">
        <w:trPr>
          <w:trHeight w:val="278"/>
        </w:trPr>
        <w:tc>
          <w:tcPr>
            <w:tcW w:w="993" w:type="dxa"/>
          </w:tcPr>
          <w:p w14:paraId="07B78E73" w14:textId="4D0580AE" w:rsidR="008E7125" w:rsidRPr="00AD121B" w:rsidRDefault="008E7125" w:rsidP="007A26CB">
            <w:pPr>
              <w:pStyle w:val="TableParagraph"/>
              <w:spacing w:line="199" w:lineRule="exact"/>
              <w:ind w:left="23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18.</w:t>
            </w:r>
          </w:p>
        </w:tc>
        <w:tc>
          <w:tcPr>
            <w:tcW w:w="603" w:type="dxa"/>
          </w:tcPr>
          <w:p w14:paraId="27E08F5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6CE8EED3" w14:textId="65E1EB88" w:rsidR="008E7125" w:rsidRPr="00DC2715" w:rsidRDefault="00723CD6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4" w:type="dxa"/>
          </w:tcPr>
          <w:p w14:paraId="3F1F0126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dxa"/>
          </w:tcPr>
          <w:p w14:paraId="237BE93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14:paraId="63AFD294" w14:textId="76E42FAA" w:rsidR="008E7125" w:rsidRPr="00DC2715" w:rsidRDefault="00A229A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14:paraId="6B2E568C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6BBB3071" w14:textId="48ADB520" w:rsidR="008E7125" w:rsidRPr="00DC2715" w:rsidRDefault="00291F3F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46" w:type="dxa"/>
          </w:tcPr>
          <w:p w14:paraId="073E5B5C" w14:textId="4B0A72AD" w:rsidR="008E7125" w:rsidRPr="00DC2715" w:rsidRDefault="00291F3F" w:rsidP="007A26CB">
            <w:pPr>
              <w:pStyle w:val="TableParagraph"/>
              <w:spacing w:before="20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65" w:type="dxa"/>
          </w:tcPr>
          <w:p w14:paraId="7E439915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254B17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0628FF5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6DD98A85" w14:textId="710D5560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4DA40B30" w14:textId="6ADE3FD2" w:rsidR="008E7125" w:rsidRPr="00DC2715" w:rsidRDefault="00291F3F" w:rsidP="007A26CB">
            <w:pPr>
              <w:pStyle w:val="TableParagraph"/>
              <w:spacing w:before="25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1" w:type="dxa"/>
          </w:tcPr>
          <w:p w14:paraId="294E1D4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34C7369E" w14:textId="4903D973" w:rsidR="008E7125" w:rsidRPr="00DC2715" w:rsidRDefault="008E7125" w:rsidP="007A26CB">
            <w:pPr>
              <w:pStyle w:val="TableParagraph"/>
              <w:spacing w:before="25"/>
              <w:ind w:left="109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14:paraId="598719D9" w14:textId="239C94C4" w:rsidR="008E7125" w:rsidRPr="00DC2715" w:rsidRDefault="008E7125" w:rsidP="00291F3F">
            <w:pPr>
              <w:pStyle w:val="TableParagraph"/>
              <w:spacing w:line="157" w:lineRule="exact"/>
              <w:ind w:right="103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2EF77A7E" w14:textId="6541D53E" w:rsidR="008E7125" w:rsidRPr="00DC2715" w:rsidRDefault="008E7125" w:rsidP="007A26CB">
            <w:pPr>
              <w:pStyle w:val="TableParagraph"/>
              <w:spacing w:before="25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6722F363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</w:tcPr>
          <w:p w14:paraId="42DFFEF9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2645606A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4E9080B3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18A623BA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38B56219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21813685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7515533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4E259EEC" w14:textId="7B5ACB9A" w:rsidR="008E7125" w:rsidRPr="00DC2715" w:rsidRDefault="008E7125" w:rsidP="007A26CB">
            <w:pPr>
              <w:pStyle w:val="TableParagraph"/>
              <w:spacing w:before="25"/>
              <w:ind w:left="134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144EA405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27F716F4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4D385EE3" w14:textId="4F048478" w:rsidR="008E7125" w:rsidRPr="00DC2715" w:rsidRDefault="008E7125" w:rsidP="007A26CB">
            <w:pPr>
              <w:pStyle w:val="TableParagraph"/>
              <w:spacing w:line="157" w:lineRule="exact"/>
              <w:ind w:left="148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069D18EA" w14:textId="297029E8" w:rsidR="008E7125" w:rsidRPr="00DC2715" w:rsidRDefault="008E7125" w:rsidP="007A26CB">
            <w:pPr>
              <w:pStyle w:val="TableParagraph"/>
              <w:spacing w:line="157" w:lineRule="exact"/>
              <w:ind w:left="149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53D17271" w14:textId="54E9D3D3" w:rsidR="008E7125" w:rsidRPr="00DC2715" w:rsidRDefault="008E7125" w:rsidP="007A26CB">
            <w:pPr>
              <w:pStyle w:val="TableParagraph"/>
              <w:spacing w:before="20"/>
              <w:ind w:right="92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</w:tcPr>
          <w:p w14:paraId="2520440D" w14:textId="1F6731AF" w:rsidR="008E7125" w:rsidRPr="00DC2715" w:rsidRDefault="008E7125" w:rsidP="007A26CB">
            <w:pPr>
              <w:pStyle w:val="TableParagraph"/>
              <w:spacing w:before="20"/>
              <w:ind w:right="92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61DF68E2" w14:textId="4A7902A4" w:rsidR="008E7125" w:rsidRPr="00DC2715" w:rsidRDefault="008E7125" w:rsidP="007A26CB">
            <w:pPr>
              <w:pStyle w:val="TableParagraph"/>
              <w:spacing w:before="20"/>
              <w:ind w:right="139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52C78EDA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4CC0187C" w14:textId="03814ED2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00783E58" w14:textId="5F84C4DD" w:rsidR="008E7125" w:rsidRPr="001D764D" w:rsidRDefault="008E7125" w:rsidP="007A26C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14:paraId="1FFC5BA9" w14:textId="20A470B6" w:rsidR="008E7125" w:rsidRPr="001D764D" w:rsidRDefault="008E7125" w:rsidP="007A26C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14:paraId="2F5523E2" w14:textId="382DECC3" w:rsidR="008E7125" w:rsidRPr="00DC2715" w:rsidRDefault="00A229A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704E7100" w14:textId="54E0C53D" w:rsidR="008E7125" w:rsidRPr="00DC2715" w:rsidRDefault="00A229A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79819DC6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E7125" w:rsidRPr="001D764D" w14:paraId="4F06F11F" w14:textId="7C8EBCEC" w:rsidTr="008E7125">
        <w:trPr>
          <w:trHeight w:val="253"/>
        </w:trPr>
        <w:tc>
          <w:tcPr>
            <w:tcW w:w="993" w:type="dxa"/>
          </w:tcPr>
          <w:p w14:paraId="3EB0F521" w14:textId="48C7D6AB" w:rsidR="008E7125" w:rsidRPr="00AD121B" w:rsidRDefault="008E7125" w:rsidP="007A26CB">
            <w:pPr>
              <w:pStyle w:val="TableParagraph"/>
              <w:spacing w:line="199" w:lineRule="exact"/>
              <w:ind w:left="23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19.</w:t>
            </w:r>
          </w:p>
        </w:tc>
        <w:tc>
          <w:tcPr>
            <w:tcW w:w="603" w:type="dxa"/>
          </w:tcPr>
          <w:p w14:paraId="25B8BBD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3B0A300C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10E1FE26" w14:textId="5971B82D" w:rsidR="008E7125" w:rsidRPr="00DC2715" w:rsidRDefault="00897CCA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50" w:type="dxa"/>
          </w:tcPr>
          <w:p w14:paraId="48DFBDB6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14:paraId="4A7DDB03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947F18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808E5E3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</w:tcPr>
          <w:p w14:paraId="4868114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14:paraId="5B6AB1A5" w14:textId="74CCBBA1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72DE846" w14:textId="77777777" w:rsidR="008E7125" w:rsidRPr="00DC2715" w:rsidRDefault="008E7125" w:rsidP="007A26CB">
            <w:pPr>
              <w:pStyle w:val="TableParagraph"/>
              <w:spacing w:before="25"/>
              <w:ind w:right="17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27349D66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28870EF9" w14:textId="54BF7955" w:rsidR="008E7125" w:rsidRPr="00DC2715" w:rsidRDefault="00291F3F" w:rsidP="007A26CB">
            <w:pPr>
              <w:pStyle w:val="TableParagraph"/>
              <w:spacing w:before="20"/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605633C8" w14:textId="509E837A" w:rsidR="008E7125" w:rsidRPr="00DC2715" w:rsidRDefault="00291F3F" w:rsidP="007A26CB">
            <w:pPr>
              <w:pStyle w:val="TableParagraph"/>
              <w:spacing w:before="20"/>
              <w:ind w:left="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1" w:type="dxa"/>
          </w:tcPr>
          <w:p w14:paraId="660D6AE0" w14:textId="070F3030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2BCA10CE" w14:textId="6C26B1BD" w:rsidR="008E7125" w:rsidRPr="00DC2715" w:rsidRDefault="00291F3F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16" w:type="dxa"/>
          </w:tcPr>
          <w:p w14:paraId="01F38B3A" w14:textId="237D985F" w:rsidR="008E7125" w:rsidRPr="00DC2715" w:rsidRDefault="00291F3F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4" w:type="dxa"/>
          </w:tcPr>
          <w:p w14:paraId="7730E21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295FA5FE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</w:tcPr>
          <w:p w14:paraId="556FCCE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3D1391C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32CC686B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66CEA4A4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208F0444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29A372A1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7E7160BA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5E98C265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25667C3A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67B8873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2D297559" w14:textId="1E2A4158" w:rsidR="008E7125" w:rsidRPr="00DC2715" w:rsidRDefault="008E7125" w:rsidP="007A26CB">
            <w:pPr>
              <w:pStyle w:val="TableParagraph"/>
              <w:spacing w:before="20"/>
              <w:ind w:left="112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2A879BAB" w14:textId="1E076E96" w:rsidR="008E7125" w:rsidRPr="00DC2715" w:rsidRDefault="008E7125" w:rsidP="007A26CB">
            <w:pPr>
              <w:pStyle w:val="TableParagraph"/>
              <w:spacing w:before="20"/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2F6BBBC6" w14:textId="524AE386" w:rsidR="008E7125" w:rsidRPr="00DC2715" w:rsidRDefault="008E7125" w:rsidP="007A26CB">
            <w:pPr>
              <w:pStyle w:val="TableParagraph"/>
              <w:spacing w:before="20"/>
              <w:ind w:right="92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</w:tcPr>
          <w:p w14:paraId="530F6DCD" w14:textId="4438CE30" w:rsidR="008E7125" w:rsidRPr="00DC2715" w:rsidRDefault="008E7125" w:rsidP="007A26CB">
            <w:pPr>
              <w:pStyle w:val="TableParagraph"/>
              <w:spacing w:before="20"/>
              <w:ind w:right="92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1F42745" w14:textId="0E007FF0" w:rsidR="008E7125" w:rsidRPr="00DC2715" w:rsidRDefault="008E7125" w:rsidP="007A26CB">
            <w:pPr>
              <w:pStyle w:val="TableParagraph"/>
              <w:spacing w:before="20"/>
              <w:ind w:right="139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5E9334B7" w14:textId="244B3FF7" w:rsidR="008E7125" w:rsidRPr="00DC2715" w:rsidRDefault="00291F3F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505A4897" w14:textId="75E1BD32" w:rsidR="008E7125" w:rsidRPr="00DC2715" w:rsidRDefault="00291F3F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329FA937" w14:textId="70241887" w:rsidR="008E7125" w:rsidRPr="001D764D" w:rsidRDefault="00291F3F" w:rsidP="007A26C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83" w:type="dxa"/>
          </w:tcPr>
          <w:p w14:paraId="322B6D16" w14:textId="77777777" w:rsidR="008E7125" w:rsidRPr="001D764D" w:rsidRDefault="008E7125" w:rsidP="007A26C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14:paraId="4704B11F" w14:textId="33CDEC81" w:rsidR="008E7125" w:rsidRPr="00DC2715" w:rsidRDefault="00291F3F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1A0BBAB8" w14:textId="7DF6D545" w:rsidR="008E7125" w:rsidRPr="00DC2715" w:rsidRDefault="00291F3F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0AF29DA7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E7125" w:rsidRPr="001D764D" w14:paraId="590552EA" w14:textId="1896C325" w:rsidTr="008E7125">
        <w:trPr>
          <w:trHeight w:val="300"/>
        </w:trPr>
        <w:tc>
          <w:tcPr>
            <w:tcW w:w="993" w:type="dxa"/>
          </w:tcPr>
          <w:p w14:paraId="585D08A7" w14:textId="0856CF67" w:rsidR="008E7125" w:rsidRPr="00AD121B" w:rsidRDefault="008E7125" w:rsidP="007A26CB">
            <w:pPr>
              <w:pStyle w:val="TableParagraph"/>
              <w:spacing w:line="200" w:lineRule="exact"/>
              <w:ind w:left="71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20.</w:t>
            </w:r>
          </w:p>
        </w:tc>
        <w:tc>
          <w:tcPr>
            <w:tcW w:w="603" w:type="dxa"/>
          </w:tcPr>
          <w:p w14:paraId="0421D91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21913852" w14:textId="1B558BD3" w:rsidR="008E7125" w:rsidRPr="00DC2715" w:rsidRDefault="008E7125" w:rsidP="007A26CB">
            <w:pPr>
              <w:pStyle w:val="TableParagraph"/>
              <w:spacing w:before="25"/>
              <w:ind w:left="148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5B2A5EC8" w14:textId="7B9FF6D7" w:rsidR="008E7125" w:rsidRPr="00DC2715" w:rsidRDefault="008E7125" w:rsidP="007A26CB">
            <w:pPr>
              <w:pStyle w:val="TableParagraph"/>
              <w:spacing w:before="25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dxa"/>
          </w:tcPr>
          <w:p w14:paraId="0382F2F4" w14:textId="0160B20E" w:rsidR="008E7125" w:rsidRPr="00DC2715" w:rsidRDefault="00291F3F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99" w:type="dxa"/>
          </w:tcPr>
          <w:p w14:paraId="51AF3B61" w14:textId="20FD5C8F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A85CFAE" w14:textId="4790086C" w:rsidR="008E7125" w:rsidRPr="00DC2715" w:rsidRDefault="008E7125" w:rsidP="007A26CB">
            <w:pPr>
              <w:pStyle w:val="TableParagraph"/>
              <w:spacing w:line="158" w:lineRule="exact"/>
              <w:ind w:left="175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0A7D1F14" w14:textId="2530433C" w:rsidR="008E7125" w:rsidRPr="00DC2715" w:rsidRDefault="008E7125" w:rsidP="007A26CB">
            <w:pPr>
              <w:pStyle w:val="TableParagraph"/>
              <w:spacing w:before="21"/>
              <w:ind w:left="16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</w:tcPr>
          <w:p w14:paraId="7D1E0613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14:paraId="03DBEF82" w14:textId="759B6B78" w:rsidR="008E7125" w:rsidRPr="00DC2715" w:rsidRDefault="00291F3F" w:rsidP="007A26CB">
            <w:pPr>
              <w:pStyle w:val="TableParagraph"/>
              <w:spacing w:before="21"/>
              <w:ind w:left="1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14:paraId="277FF138" w14:textId="77777777" w:rsidR="008E7125" w:rsidRPr="00DC2715" w:rsidRDefault="008E7125" w:rsidP="007A26CB">
            <w:pPr>
              <w:pStyle w:val="TableParagraph"/>
              <w:spacing w:before="21"/>
              <w:ind w:right="70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7255C483" w14:textId="2098CF61" w:rsidR="008E7125" w:rsidRPr="00DC2715" w:rsidRDefault="00E6252E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5F60C741" w14:textId="2D5D4910" w:rsidR="008E7125" w:rsidRPr="00DC2715" w:rsidRDefault="008E7125" w:rsidP="007A26CB">
            <w:pPr>
              <w:pStyle w:val="TableParagraph"/>
              <w:spacing w:before="21"/>
              <w:ind w:left="86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1EC8F796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1ECEE958" w14:textId="56B0F365" w:rsidR="008E7125" w:rsidRPr="00DC2715" w:rsidRDefault="008E7125" w:rsidP="007A26CB">
            <w:pPr>
              <w:pStyle w:val="TableParagraph"/>
              <w:spacing w:before="21"/>
              <w:ind w:left="87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02DAA31F" w14:textId="416F0A87" w:rsidR="008E7125" w:rsidRPr="00DC2715" w:rsidRDefault="008E7125" w:rsidP="007A26CB">
            <w:pPr>
              <w:pStyle w:val="TableParagraph"/>
              <w:spacing w:before="21"/>
              <w:ind w:left="87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14:paraId="18B0A10C" w14:textId="57FA8938" w:rsidR="008E7125" w:rsidRPr="00DC2715" w:rsidRDefault="008E7125" w:rsidP="007A26CB">
            <w:pPr>
              <w:pStyle w:val="TableParagraph"/>
              <w:spacing w:before="21"/>
              <w:ind w:right="103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4B1F1976" w14:textId="060A6613" w:rsidR="008E7125" w:rsidRPr="00DC2715" w:rsidRDefault="008E7125" w:rsidP="007A26CB">
            <w:pPr>
              <w:pStyle w:val="TableParagraph"/>
              <w:spacing w:before="25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03209505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</w:tcPr>
          <w:p w14:paraId="1401896E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1A0205AD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5AA0779E" w14:textId="2BE83372" w:rsidR="008E7125" w:rsidRPr="00DC2715" w:rsidRDefault="008E7125" w:rsidP="007A26CB">
            <w:pPr>
              <w:pStyle w:val="TableParagraph"/>
              <w:spacing w:before="21"/>
              <w:ind w:right="101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5919C3F6" w14:textId="4DFADC74" w:rsidR="008E7125" w:rsidRPr="00DC2715" w:rsidRDefault="008E7125" w:rsidP="007A26CB">
            <w:pPr>
              <w:pStyle w:val="TableParagraph"/>
              <w:spacing w:before="21"/>
              <w:ind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4C7F8CDB" w14:textId="65F39DD5" w:rsidR="008E7125" w:rsidRPr="00DC2715" w:rsidRDefault="008E7125" w:rsidP="007A26CB">
            <w:pPr>
              <w:pStyle w:val="TableParagraph"/>
              <w:spacing w:before="21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544B9B41" w14:textId="14463F35" w:rsidR="008E7125" w:rsidRPr="00DC2715" w:rsidRDefault="008E7125" w:rsidP="007A26CB">
            <w:pPr>
              <w:pStyle w:val="TableParagraph"/>
              <w:spacing w:before="21"/>
              <w:ind w:left="141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738FE374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7215C6FC" w14:textId="4C5C8424" w:rsidR="008E7125" w:rsidRPr="00DC2715" w:rsidRDefault="008E7125" w:rsidP="007A26CB">
            <w:pPr>
              <w:pStyle w:val="TableParagraph"/>
              <w:spacing w:before="25"/>
              <w:ind w:left="134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487F967A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61BC939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1A762C4C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428E146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5FB2C256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</w:tcPr>
          <w:p w14:paraId="67D6392D" w14:textId="787F729A" w:rsidR="008E7125" w:rsidRPr="00DC2715" w:rsidRDefault="008E7125" w:rsidP="007A26CB">
            <w:pPr>
              <w:pStyle w:val="TableParagraph"/>
              <w:spacing w:before="21"/>
              <w:ind w:right="92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05C6EAF" w14:textId="6D46F84F" w:rsidR="008E7125" w:rsidRPr="00DC2715" w:rsidRDefault="008E7125" w:rsidP="007A26CB">
            <w:pPr>
              <w:pStyle w:val="TableParagraph"/>
              <w:spacing w:before="21"/>
              <w:ind w:right="139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50EE24E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770C7CAF" w14:textId="03EFD4ED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518482D" w14:textId="167E3CD1" w:rsidR="008E7125" w:rsidRPr="001D764D" w:rsidRDefault="008E7125" w:rsidP="007A26C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14:paraId="7F95B0E6" w14:textId="2B5C7EEE" w:rsidR="008E7125" w:rsidRPr="001D764D" w:rsidRDefault="008E7125" w:rsidP="007A26C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14:paraId="2CB05D7E" w14:textId="4DFB8B2D" w:rsidR="008E7125" w:rsidRPr="001D764D" w:rsidRDefault="00A229A9" w:rsidP="007A26C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90" w:type="dxa"/>
          </w:tcPr>
          <w:p w14:paraId="04FF8105" w14:textId="46172B44" w:rsidR="008E7125" w:rsidRPr="00DC2715" w:rsidRDefault="00A229A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6AC9341C" w14:textId="01E3BB74" w:rsidR="008E7125" w:rsidRPr="00DC2715" w:rsidRDefault="00A229A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8A6505" w:rsidRPr="001D764D" w14:paraId="36572F70" w14:textId="43E115ED" w:rsidTr="008E7125">
        <w:trPr>
          <w:trHeight w:val="309"/>
        </w:trPr>
        <w:tc>
          <w:tcPr>
            <w:tcW w:w="993" w:type="dxa"/>
          </w:tcPr>
          <w:p w14:paraId="3C4ABA64" w14:textId="34A00D2D" w:rsidR="008A6505" w:rsidRPr="00AD121B" w:rsidRDefault="008A6505" w:rsidP="008A6505">
            <w:pPr>
              <w:pStyle w:val="TableParagraph"/>
              <w:spacing w:line="199" w:lineRule="exact"/>
              <w:ind w:left="71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21.</w:t>
            </w:r>
          </w:p>
        </w:tc>
        <w:tc>
          <w:tcPr>
            <w:tcW w:w="603" w:type="dxa"/>
          </w:tcPr>
          <w:p w14:paraId="19DD70F0" w14:textId="05E3460E" w:rsidR="008A6505" w:rsidRPr="00DC2715" w:rsidRDefault="008A6505" w:rsidP="008A6505">
            <w:pPr>
              <w:pStyle w:val="TableParagraph"/>
              <w:spacing w:before="18"/>
              <w:ind w:right="190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5F425C29" w14:textId="77777777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0FD67AD9" w14:textId="77777777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dxa"/>
          </w:tcPr>
          <w:p w14:paraId="3233842A" w14:textId="163B584E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14:paraId="7D6214F9" w14:textId="599CF9CC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6CB8CDE" w14:textId="1EF469F6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9E7F698" w14:textId="35BBEF97" w:rsidR="008A6505" w:rsidRPr="00DC2715" w:rsidRDefault="008A6505" w:rsidP="008A6505">
            <w:pPr>
              <w:pStyle w:val="TableParagraph"/>
              <w:spacing w:line="157" w:lineRule="exact"/>
              <w:ind w:left="16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</w:tcPr>
          <w:p w14:paraId="12EBE5CF" w14:textId="77777777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14:paraId="7EDBFFB3" w14:textId="0D0D7DBA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8ED7D7F" w14:textId="77777777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29F45A90" w14:textId="03D2C54F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1E430F98" w14:textId="2191CD13" w:rsidR="008A6505" w:rsidRPr="00DC2715" w:rsidRDefault="008A6505" w:rsidP="008A6505">
            <w:pPr>
              <w:pStyle w:val="TableParagraph"/>
              <w:spacing w:before="18"/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0DBA066D" w14:textId="308F5D2F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34952CA9" w14:textId="7175090C" w:rsidR="008A6505" w:rsidRPr="00DC2715" w:rsidRDefault="008A6505" w:rsidP="008A6505">
            <w:pPr>
              <w:pStyle w:val="TableParagraph"/>
              <w:spacing w:before="18"/>
              <w:ind w:left="87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59DF178D" w14:textId="77777777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14:paraId="5E9752FD" w14:textId="46234210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6E579AC9" w14:textId="77777777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31D9F9EC" w14:textId="77777777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</w:tcPr>
          <w:p w14:paraId="1255919A" w14:textId="77777777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77BF83A1" w14:textId="77777777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0929AAA8" w14:textId="1FB2D9EB" w:rsidR="008A6505" w:rsidRPr="00DC2715" w:rsidRDefault="008A6505" w:rsidP="008A6505">
            <w:pPr>
              <w:pStyle w:val="TableParagraph"/>
              <w:spacing w:line="157" w:lineRule="exact"/>
              <w:ind w:right="101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1E84A98D" w14:textId="01226615" w:rsidR="008A6505" w:rsidRPr="00DC2715" w:rsidRDefault="008A6505" w:rsidP="008A6505">
            <w:pPr>
              <w:pStyle w:val="TableParagraph"/>
              <w:spacing w:line="157" w:lineRule="exact"/>
              <w:ind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62695ABD" w14:textId="77777777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7ECB00AA" w14:textId="77777777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4CE56B33" w14:textId="77777777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184E5DAB" w14:textId="77777777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116C304E" w14:textId="0061E1E2" w:rsidR="008A6505" w:rsidRPr="00DC2715" w:rsidRDefault="008A6505" w:rsidP="008A6505">
            <w:pPr>
              <w:pStyle w:val="TableParagraph"/>
              <w:spacing w:before="18"/>
              <w:ind w:left="46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7E85E93D" w14:textId="399ABD6D" w:rsidR="008A6505" w:rsidRPr="00DC2715" w:rsidRDefault="008A6505" w:rsidP="008A6505">
            <w:pPr>
              <w:pStyle w:val="TableParagraph"/>
              <w:spacing w:before="18"/>
              <w:ind w:left="146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7251BF3F" w14:textId="2B9977EE" w:rsidR="008A6505" w:rsidRPr="00DC2715" w:rsidRDefault="008A6505" w:rsidP="008A6505">
            <w:pPr>
              <w:pStyle w:val="TableParagraph"/>
              <w:spacing w:before="18"/>
              <w:ind w:left="112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4522B7EA" w14:textId="2C07356E" w:rsidR="008A6505" w:rsidRPr="00DC2715" w:rsidRDefault="008A6505" w:rsidP="008A6505">
            <w:pPr>
              <w:pStyle w:val="TableParagraph"/>
              <w:spacing w:before="18"/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5FF678BA" w14:textId="7069F5CA" w:rsidR="008A6505" w:rsidRPr="00DC2715" w:rsidRDefault="008A6505" w:rsidP="008A6505">
            <w:pPr>
              <w:pStyle w:val="TableParagraph"/>
              <w:spacing w:line="157" w:lineRule="exact"/>
              <w:ind w:right="92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</w:tcPr>
          <w:p w14:paraId="0D8266EB" w14:textId="7B76BD91" w:rsidR="008A6505" w:rsidRPr="00107A25" w:rsidRDefault="00107A25" w:rsidP="008A6505">
            <w:pPr>
              <w:pStyle w:val="TableParagraph"/>
              <w:spacing w:line="157" w:lineRule="exact"/>
              <w:ind w:right="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5EB2F5B3" w14:textId="486DF583" w:rsidR="008A6505" w:rsidRPr="00DC2715" w:rsidRDefault="008A6505" w:rsidP="008A6505">
            <w:pPr>
              <w:pStyle w:val="TableParagraph"/>
              <w:spacing w:line="157" w:lineRule="exact"/>
              <w:ind w:right="139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288B3F0" w14:textId="4508747F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216BC4D9" w14:textId="3EEB2DA8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E6B7753" w14:textId="364BE4FD" w:rsidR="008A6505" w:rsidRPr="001D764D" w:rsidRDefault="008A6505" w:rsidP="008A650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3BCD715C" w14:textId="46F87AA4" w:rsidR="008A6505" w:rsidRPr="001D764D" w:rsidRDefault="008A6505" w:rsidP="008A650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5382B7D4" w14:textId="3954C34A" w:rsidR="008A6505" w:rsidRPr="001D764D" w:rsidRDefault="008A6505" w:rsidP="008A6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90" w:type="dxa"/>
          </w:tcPr>
          <w:p w14:paraId="58D31EF3" w14:textId="31E90593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2D12F366" w14:textId="160A29DB" w:rsidR="008A6505" w:rsidRPr="00DC2715" w:rsidRDefault="008A6505" w:rsidP="008A650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</w:rPr>
              <w:t>+</w:t>
            </w:r>
          </w:p>
        </w:tc>
      </w:tr>
      <w:tr w:rsidR="008E7125" w:rsidRPr="001D764D" w14:paraId="1852CA86" w14:textId="4B1062C6" w:rsidTr="008E7125">
        <w:trPr>
          <w:trHeight w:val="215"/>
        </w:trPr>
        <w:tc>
          <w:tcPr>
            <w:tcW w:w="993" w:type="dxa"/>
          </w:tcPr>
          <w:p w14:paraId="49C3A963" w14:textId="066D427A" w:rsidR="008E7125" w:rsidRPr="00AD121B" w:rsidRDefault="008E7125" w:rsidP="007A26CB">
            <w:pPr>
              <w:pStyle w:val="TableParagraph"/>
              <w:spacing w:line="196" w:lineRule="exact"/>
              <w:ind w:left="71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22.</w:t>
            </w:r>
          </w:p>
        </w:tc>
        <w:tc>
          <w:tcPr>
            <w:tcW w:w="603" w:type="dxa"/>
          </w:tcPr>
          <w:p w14:paraId="724622AA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07ACBC96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08CB7E7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dxa"/>
          </w:tcPr>
          <w:p w14:paraId="01BF6903" w14:textId="056D7F79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14:paraId="272C3A09" w14:textId="77308C87" w:rsidR="008E7125" w:rsidRPr="00DC2715" w:rsidRDefault="008E7125" w:rsidP="007A26CB">
            <w:pPr>
              <w:pStyle w:val="TableParagraph"/>
              <w:spacing w:before="20"/>
              <w:ind w:right="197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6BB299C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5383B4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</w:tcPr>
          <w:p w14:paraId="4948264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14:paraId="6FF1772A" w14:textId="0F5D32AB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D756C63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3CCBDB9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73B52B7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08506F3D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10C81AE7" w14:textId="0FFA460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67BCDC0B" w14:textId="6A45E666" w:rsidR="008E7125" w:rsidRPr="00DC2715" w:rsidRDefault="00F916E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16" w:type="dxa"/>
          </w:tcPr>
          <w:p w14:paraId="535280D0" w14:textId="16A4B983" w:rsidR="008E7125" w:rsidRPr="00DC2715" w:rsidRDefault="00F916E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4" w:type="dxa"/>
          </w:tcPr>
          <w:p w14:paraId="1F249E35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5AD6074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</w:tcPr>
          <w:p w14:paraId="5FE23F8E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05AD01BB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59281FED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735D9B64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691F326D" w14:textId="452D99F9" w:rsidR="008E7125" w:rsidRPr="00DC2715" w:rsidRDefault="00461C0C" w:rsidP="007A26CB">
            <w:pPr>
              <w:pStyle w:val="TableParagraph"/>
              <w:spacing w:before="20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2" w:type="dxa"/>
          </w:tcPr>
          <w:p w14:paraId="6CDE7D66" w14:textId="486DA3FE" w:rsidR="008E7125" w:rsidRPr="00DC2715" w:rsidRDefault="00F916E9" w:rsidP="007A26CB">
            <w:pPr>
              <w:pStyle w:val="TableParagraph"/>
              <w:spacing w:before="20"/>
              <w:ind w:left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0" w:type="dxa"/>
          </w:tcPr>
          <w:p w14:paraId="2E7DB149" w14:textId="3139131A" w:rsidR="008E7125" w:rsidRPr="00DC2715" w:rsidRDefault="00F916E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2" w:type="dxa"/>
          </w:tcPr>
          <w:p w14:paraId="2707017B" w14:textId="759E9F63" w:rsidR="008E7125" w:rsidRPr="00DC2715" w:rsidRDefault="00F916E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52D09BDB" w14:textId="61559C16" w:rsidR="008E7125" w:rsidRPr="00DC2715" w:rsidRDefault="00F916E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1" w:type="dxa"/>
          </w:tcPr>
          <w:p w14:paraId="27F80809" w14:textId="2C51F367" w:rsidR="008E7125" w:rsidRPr="00DC2715" w:rsidRDefault="00F916E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71591530" w14:textId="5EF3701C" w:rsidR="008E7125" w:rsidRPr="00DC2715" w:rsidRDefault="00F916E9" w:rsidP="007A26CB">
            <w:pPr>
              <w:pStyle w:val="TableParagraph"/>
              <w:spacing w:before="20"/>
              <w:ind w:left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018EBD11" w14:textId="3C20DD21" w:rsidR="008E7125" w:rsidRPr="00DC2715" w:rsidRDefault="00F916E9" w:rsidP="007A26CB">
            <w:pPr>
              <w:pStyle w:val="TableParagraph"/>
              <w:spacing w:before="20"/>
              <w:ind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1" w:type="dxa"/>
          </w:tcPr>
          <w:p w14:paraId="5BF7D492" w14:textId="53D01799" w:rsidR="008E7125" w:rsidRPr="00DC2715" w:rsidRDefault="00F916E9" w:rsidP="007A26CB">
            <w:pPr>
              <w:pStyle w:val="TableParagraph"/>
              <w:spacing w:before="20"/>
              <w:ind w:right="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23" w:type="dxa"/>
          </w:tcPr>
          <w:p w14:paraId="4DA2C300" w14:textId="712635E6" w:rsidR="008E7125" w:rsidRPr="00DC2715" w:rsidRDefault="00F916E9" w:rsidP="007A26CB">
            <w:pPr>
              <w:pStyle w:val="TableParagraph"/>
              <w:spacing w:before="20"/>
              <w:ind w:right="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781FB3C2" w14:textId="00519AE2" w:rsidR="008E7125" w:rsidRPr="00DC2715" w:rsidRDefault="008E7125" w:rsidP="007A26CB">
            <w:pPr>
              <w:pStyle w:val="TableParagraph"/>
              <w:spacing w:before="20"/>
              <w:ind w:right="139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734014BB" w14:textId="6B3F8EAE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7C68427D" w14:textId="1F5B7C2C" w:rsidR="008E7125" w:rsidRPr="00DC2715" w:rsidRDefault="00F916E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46CBBFA7" w14:textId="61EEB948" w:rsidR="008E7125" w:rsidRPr="001D764D" w:rsidRDefault="00F916E9" w:rsidP="007A26CB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83" w:type="dxa"/>
          </w:tcPr>
          <w:p w14:paraId="11844875" w14:textId="13B76C98" w:rsidR="008E7125" w:rsidRPr="001D764D" w:rsidRDefault="008E7125" w:rsidP="007A26C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283" w:type="dxa"/>
          </w:tcPr>
          <w:p w14:paraId="1ADC5B5E" w14:textId="7ECDB711" w:rsidR="008E7125" w:rsidRPr="001D764D" w:rsidRDefault="00F916E9" w:rsidP="007A26C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+</w:t>
            </w:r>
          </w:p>
        </w:tc>
        <w:tc>
          <w:tcPr>
            <w:tcW w:w="290" w:type="dxa"/>
          </w:tcPr>
          <w:p w14:paraId="12A9D4BB" w14:textId="34F4FBB1" w:rsidR="008E7125" w:rsidRPr="00DC2715" w:rsidRDefault="00F916E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0" w:type="dxa"/>
          </w:tcPr>
          <w:p w14:paraId="4EAA3426" w14:textId="35687A29" w:rsidR="008E7125" w:rsidRPr="00DC2715" w:rsidRDefault="00F916E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8E7125" w:rsidRPr="001D764D" w14:paraId="6B46A7A3" w14:textId="729F770F" w:rsidTr="008E7125">
        <w:trPr>
          <w:trHeight w:val="304"/>
        </w:trPr>
        <w:tc>
          <w:tcPr>
            <w:tcW w:w="993" w:type="dxa"/>
          </w:tcPr>
          <w:p w14:paraId="3B30402F" w14:textId="0395D4C0" w:rsidR="008E7125" w:rsidRPr="00AD121B" w:rsidRDefault="008E7125" w:rsidP="007A26CB">
            <w:pPr>
              <w:pStyle w:val="TableParagraph"/>
              <w:spacing w:line="199" w:lineRule="exact"/>
              <w:ind w:left="71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23.</w:t>
            </w:r>
          </w:p>
        </w:tc>
        <w:tc>
          <w:tcPr>
            <w:tcW w:w="603" w:type="dxa"/>
          </w:tcPr>
          <w:p w14:paraId="451B2C2E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3E7ACA23" w14:textId="04234DF7" w:rsidR="008E7125" w:rsidRPr="00DC2715" w:rsidRDefault="008E7125" w:rsidP="007A26CB">
            <w:pPr>
              <w:pStyle w:val="TableParagraph"/>
              <w:spacing w:before="20"/>
              <w:ind w:left="120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07A96A00" w14:textId="725F87C6" w:rsidR="008E7125" w:rsidRPr="00DC2715" w:rsidRDefault="008E7125" w:rsidP="007A26CB">
            <w:pPr>
              <w:pStyle w:val="TableParagraph"/>
              <w:spacing w:before="20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dxa"/>
          </w:tcPr>
          <w:p w14:paraId="095427D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14:paraId="7C893287" w14:textId="798B5C44" w:rsidR="008E7125" w:rsidRPr="00DC2715" w:rsidRDefault="008E7125" w:rsidP="007A26CB">
            <w:pPr>
              <w:pStyle w:val="TableParagraph"/>
              <w:spacing w:line="157" w:lineRule="exact"/>
              <w:ind w:right="197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6645390" w14:textId="373090D9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41E6922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</w:tcPr>
          <w:p w14:paraId="4581D003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14:paraId="2015E7D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36D1541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0AD51DC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2CE439DB" w14:textId="5D319EC9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4A8C42E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01EE6DAF" w14:textId="53A56993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32F2920A" w14:textId="62DD17C5" w:rsidR="008E7125" w:rsidRPr="00DC2715" w:rsidRDefault="00F916E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16" w:type="dxa"/>
          </w:tcPr>
          <w:p w14:paraId="1ED95DB5" w14:textId="0BCFFD1B" w:rsidR="008E7125" w:rsidRPr="00DC2715" w:rsidRDefault="00461C0C" w:rsidP="007A26CB">
            <w:pPr>
              <w:pStyle w:val="TableParagraph"/>
              <w:spacing w:before="20"/>
              <w:ind w:righ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4" w:type="dxa"/>
          </w:tcPr>
          <w:p w14:paraId="13ECAB98" w14:textId="37B59509" w:rsidR="008E7125" w:rsidRPr="00DC2715" w:rsidRDefault="008E7125" w:rsidP="007A26CB">
            <w:pPr>
              <w:pStyle w:val="TableParagraph"/>
              <w:spacing w:before="25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797F9A97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</w:tcPr>
          <w:p w14:paraId="2F5A91C9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40979A7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130DCE41" w14:textId="5B14600C" w:rsidR="008E7125" w:rsidRPr="00DC2715" w:rsidRDefault="008E7125" w:rsidP="007A26CB">
            <w:pPr>
              <w:pStyle w:val="TableParagraph"/>
              <w:spacing w:before="20"/>
              <w:ind w:right="101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13AE533B" w14:textId="14F02050" w:rsidR="008E7125" w:rsidRPr="00DC2715" w:rsidRDefault="008E7125" w:rsidP="007A26CB">
            <w:pPr>
              <w:pStyle w:val="TableParagraph"/>
              <w:spacing w:before="20"/>
              <w:ind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21BBBA14" w14:textId="1A407228" w:rsidR="008E7125" w:rsidRPr="00DC2715" w:rsidRDefault="00461C0C" w:rsidP="00461C0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2" w:type="dxa"/>
          </w:tcPr>
          <w:p w14:paraId="39DE5B38" w14:textId="356832B6" w:rsidR="008E7125" w:rsidRPr="00DC2715" w:rsidRDefault="00461C0C" w:rsidP="007A26CB">
            <w:pPr>
              <w:pStyle w:val="TableParagraph"/>
              <w:spacing w:before="20"/>
              <w:ind w:left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0" w:type="dxa"/>
          </w:tcPr>
          <w:p w14:paraId="225E57E6" w14:textId="796E4336" w:rsidR="008E7125" w:rsidRPr="00DC2715" w:rsidRDefault="00461C0C" w:rsidP="007A26CB">
            <w:pPr>
              <w:pStyle w:val="TableParagraph"/>
              <w:spacing w:before="20"/>
              <w:ind w:left="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2" w:type="dxa"/>
          </w:tcPr>
          <w:p w14:paraId="185EE341" w14:textId="07593487" w:rsidR="008E7125" w:rsidRPr="00DC2715" w:rsidRDefault="008E7125" w:rsidP="007A26CB">
            <w:pPr>
              <w:pStyle w:val="TableParagraph"/>
              <w:spacing w:before="25"/>
              <w:ind w:left="134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0B410025" w14:textId="0178C2E6" w:rsidR="008E7125" w:rsidRPr="00DC2715" w:rsidRDefault="00461C0C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1" w:type="dxa"/>
          </w:tcPr>
          <w:p w14:paraId="57AF4283" w14:textId="10D99214" w:rsidR="008E7125" w:rsidRPr="00DC2715" w:rsidRDefault="00461C0C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799788D5" w14:textId="2CAD952C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45694D23" w14:textId="0CEF6D52" w:rsidR="008E7125" w:rsidRPr="00DC2715" w:rsidRDefault="00461C0C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1" w:type="dxa"/>
          </w:tcPr>
          <w:p w14:paraId="73C117FF" w14:textId="5841AD9B" w:rsidR="008E7125" w:rsidRPr="00DC2715" w:rsidRDefault="00461C0C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23" w:type="dxa"/>
          </w:tcPr>
          <w:p w14:paraId="51C27B23" w14:textId="1553678D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CFABDF7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A5674D0" w14:textId="244DF424" w:rsidR="008E7125" w:rsidRPr="00DC2715" w:rsidRDefault="00F916E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51CC1F5C" w14:textId="5D9BD2E2" w:rsidR="008E7125" w:rsidRPr="00DC2715" w:rsidRDefault="00F916E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1EDBF76C" w14:textId="3DF5FEB8" w:rsidR="008E7125" w:rsidRPr="001D764D" w:rsidRDefault="00F916E9" w:rsidP="007A26C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83" w:type="dxa"/>
          </w:tcPr>
          <w:p w14:paraId="77AFAC65" w14:textId="77777777" w:rsidR="008E7125" w:rsidRPr="001D764D" w:rsidRDefault="008E7125" w:rsidP="007A26C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14:paraId="29758771" w14:textId="22DC834A" w:rsidR="008E7125" w:rsidRPr="001D764D" w:rsidRDefault="00F916E9" w:rsidP="007A26C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90" w:type="dxa"/>
          </w:tcPr>
          <w:p w14:paraId="1CD9D17F" w14:textId="3EF43634" w:rsidR="008E7125" w:rsidRPr="001D764D" w:rsidRDefault="008A6505" w:rsidP="007A26C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90" w:type="dxa"/>
          </w:tcPr>
          <w:p w14:paraId="6AA771CF" w14:textId="189B0C43" w:rsidR="008E7125" w:rsidRPr="001D764D" w:rsidRDefault="00A229A9" w:rsidP="007A26C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8E7125" w:rsidRPr="001D764D" w14:paraId="1BA0C07D" w14:textId="34C5F9AD" w:rsidTr="008E7125">
        <w:trPr>
          <w:trHeight w:val="304"/>
        </w:trPr>
        <w:tc>
          <w:tcPr>
            <w:tcW w:w="993" w:type="dxa"/>
          </w:tcPr>
          <w:p w14:paraId="109A0264" w14:textId="395B41BA" w:rsidR="008E7125" w:rsidRPr="00AD121B" w:rsidRDefault="008E7125" w:rsidP="007A26CB">
            <w:pPr>
              <w:pStyle w:val="TableParagraph"/>
              <w:spacing w:line="199" w:lineRule="exact"/>
              <w:ind w:left="71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 24.</w:t>
            </w:r>
          </w:p>
        </w:tc>
        <w:tc>
          <w:tcPr>
            <w:tcW w:w="603" w:type="dxa"/>
          </w:tcPr>
          <w:p w14:paraId="7F5A78A3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4CD2FBE7" w14:textId="2715B54C" w:rsidR="008E7125" w:rsidRPr="00DC2715" w:rsidRDefault="008E7125" w:rsidP="007A26CB">
            <w:pPr>
              <w:pStyle w:val="TableParagraph"/>
              <w:spacing w:before="20"/>
              <w:ind w:left="120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424" w:type="dxa"/>
          </w:tcPr>
          <w:p w14:paraId="55169BF7" w14:textId="77777777" w:rsidR="008E7125" w:rsidRPr="00DC2715" w:rsidRDefault="008E7125" w:rsidP="007A26CB">
            <w:pPr>
              <w:pStyle w:val="TableParagraph"/>
              <w:spacing w:before="20"/>
              <w:ind w:left="12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350" w:type="dxa"/>
          </w:tcPr>
          <w:p w14:paraId="5F6A44C5" w14:textId="39D02E46" w:rsidR="008E7125" w:rsidRPr="00DC2715" w:rsidRDefault="008A6505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99" w:type="dxa"/>
          </w:tcPr>
          <w:p w14:paraId="0ADD24F1" w14:textId="67B87128" w:rsidR="008E7125" w:rsidRPr="00DC2715" w:rsidRDefault="008E7125" w:rsidP="007A26CB">
            <w:pPr>
              <w:pStyle w:val="TableParagraph"/>
              <w:spacing w:line="157" w:lineRule="exact"/>
              <w:ind w:right="197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425" w:type="dxa"/>
          </w:tcPr>
          <w:p w14:paraId="60DEF030" w14:textId="6CCBF665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63B15BF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</w:tcPr>
          <w:p w14:paraId="26212C15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14:paraId="61A4DAF3" w14:textId="2D96E6C8" w:rsidR="008E7125" w:rsidRPr="00DC2715" w:rsidRDefault="00F916E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14:paraId="0C707466" w14:textId="4A9FBABE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512E118B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6F63ECF1" w14:textId="11205050" w:rsidR="008E7125" w:rsidRPr="00DC2715" w:rsidRDefault="00F916E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6785C585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11F775C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5D6E33CD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14:paraId="67C61783" w14:textId="77777777" w:rsidR="008E7125" w:rsidRPr="00DC2715" w:rsidRDefault="008E7125" w:rsidP="007A26CB">
            <w:pPr>
              <w:pStyle w:val="TableParagraph"/>
              <w:spacing w:before="20"/>
              <w:ind w:right="103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424" w:type="dxa"/>
          </w:tcPr>
          <w:p w14:paraId="3580E6D7" w14:textId="77777777" w:rsidR="008E7125" w:rsidRPr="00DC2715" w:rsidRDefault="008E7125" w:rsidP="007A26CB">
            <w:pPr>
              <w:pStyle w:val="TableParagraph"/>
              <w:spacing w:before="25"/>
              <w:ind w:left="161"/>
              <w:jc w:val="center"/>
              <w:rPr>
                <w:w w:val="95"/>
                <w:sz w:val="18"/>
                <w:szCs w:val="18"/>
              </w:rPr>
            </w:pPr>
          </w:p>
        </w:tc>
        <w:tc>
          <w:tcPr>
            <w:tcW w:w="333" w:type="dxa"/>
          </w:tcPr>
          <w:p w14:paraId="2D248F5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</w:tcPr>
          <w:p w14:paraId="6E9AB54B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4029F82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2521DE64" w14:textId="77777777" w:rsidR="008E7125" w:rsidRPr="00DC2715" w:rsidRDefault="008E7125" w:rsidP="007A26CB">
            <w:pPr>
              <w:pStyle w:val="TableParagraph"/>
              <w:spacing w:before="20"/>
              <w:ind w:right="101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332" w:type="dxa"/>
          </w:tcPr>
          <w:p w14:paraId="1F5D5D39" w14:textId="77777777" w:rsidR="008E7125" w:rsidRPr="00DC2715" w:rsidRDefault="008E7125" w:rsidP="007A26CB">
            <w:pPr>
              <w:pStyle w:val="TableParagraph"/>
              <w:spacing w:before="20"/>
              <w:ind w:right="105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330" w:type="dxa"/>
          </w:tcPr>
          <w:p w14:paraId="5BCE24B4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0E62F4CC" w14:textId="77777777" w:rsidR="008E7125" w:rsidRPr="00DC2715" w:rsidRDefault="008E7125" w:rsidP="007A26CB">
            <w:pPr>
              <w:pStyle w:val="TableParagraph"/>
              <w:spacing w:before="20"/>
              <w:ind w:left="141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330" w:type="dxa"/>
          </w:tcPr>
          <w:p w14:paraId="0555DCB4" w14:textId="77777777" w:rsidR="008E7125" w:rsidRPr="00DC2715" w:rsidRDefault="008E7125" w:rsidP="007A26CB">
            <w:pPr>
              <w:pStyle w:val="TableParagraph"/>
              <w:spacing w:before="20"/>
              <w:ind w:left="140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332" w:type="dxa"/>
          </w:tcPr>
          <w:p w14:paraId="4A008768" w14:textId="77777777" w:rsidR="008E7125" w:rsidRPr="00DC2715" w:rsidRDefault="008E7125" w:rsidP="007A26CB">
            <w:pPr>
              <w:pStyle w:val="TableParagraph"/>
              <w:spacing w:before="25"/>
              <w:ind w:left="134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333" w:type="dxa"/>
          </w:tcPr>
          <w:p w14:paraId="11578C75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66B418A7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2622A8B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1AAE68F7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2FFD9D54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</w:tcPr>
          <w:p w14:paraId="2F8971F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46E4D689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54071126" w14:textId="1FB5D5BF" w:rsidR="008E7125" w:rsidRPr="00DC2715" w:rsidRDefault="00F916E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2E29AE4E" w14:textId="1DD5BB35" w:rsidR="008E7125" w:rsidRPr="00DC2715" w:rsidRDefault="00F916E9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1010B577" w14:textId="2B7BAA49" w:rsidR="008E7125" w:rsidRPr="001D764D" w:rsidRDefault="00F916E9" w:rsidP="007A26C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83" w:type="dxa"/>
          </w:tcPr>
          <w:p w14:paraId="6C0E4283" w14:textId="77777777" w:rsidR="008E7125" w:rsidRPr="001D764D" w:rsidRDefault="008E7125" w:rsidP="007A26C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14:paraId="7A1A82D6" w14:textId="424077AE" w:rsidR="008E7125" w:rsidRPr="001D764D" w:rsidRDefault="00F916E9" w:rsidP="007A26C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90" w:type="dxa"/>
          </w:tcPr>
          <w:p w14:paraId="661A57A2" w14:textId="3E3C1ACA" w:rsidR="008E7125" w:rsidRPr="001D764D" w:rsidRDefault="00F916E9" w:rsidP="007A26C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90" w:type="dxa"/>
          </w:tcPr>
          <w:p w14:paraId="2A0835C5" w14:textId="0F3225E2" w:rsidR="008E7125" w:rsidRPr="001D764D" w:rsidRDefault="00A229A9" w:rsidP="007A26C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8E7125" w:rsidRPr="001D764D" w14:paraId="2DE2B4EF" w14:textId="18038AD4" w:rsidTr="008E7125">
        <w:trPr>
          <w:trHeight w:val="321"/>
        </w:trPr>
        <w:tc>
          <w:tcPr>
            <w:tcW w:w="993" w:type="dxa"/>
          </w:tcPr>
          <w:p w14:paraId="01053EB3" w14:textId="15B4C686" w:rsidR="008E7125" w:rsidRPr="00AD121B" w:rsidRDefault="00974132" w:rsidP="00974132">
            <w:pPr>
              <w:pStyle w:val="TableParagraph"/>
              <w:spacing w:line="201" w:lineRule="exact"/>
              <w:rPr>
                <w:bCs/>
                <w:sz w:val="20"/>
              </w:rPr>
            </w:pPr>
            <w:r w:rsidRPr="00AD121B">
              <w:rPr>
                <w:bCs/>
                <w:sz w:val="24"/>
                <w:lang w:val="ru-UA"/>
              </w:rPr>
              <w:t xml:space="preserve"> </w:t>
            </w:r>
            <w:r w:rsidR="008E7125" w:rsidRPr="00AD121B">
              <w:rPr>
                <w:bCs/>
                <w:sz w:val="24"/>
              </w:rPr>
              <w:t>ПРН</w:t>
            </w:r>
            <w:r w:rsidR="008E7125" w:rsidRPr="00AD121B">
              <w:rPr>
                <w:bCs/>
                <w:spacing w:val="-2"/>
                <w:sz w:val="24"/>
              </w:rPr>
              <w:t xml:space="preserve"> </w:t>
            </w:r>
            <w:r w:rsidR="008E7125" w:rsidRPr="00AD121B">
              <w:rPr>
                <w:bCs/>
                <w:sz w:val="24"/>
              </w:rPr>
              <w:t>25.</w:t>
            </w:r>
          </w:p>
        </w:tc>
        <w:tc>
          <w:tcPr>
            <w:tcW w:w="603" w:type="dxa"/>
          </w:tcPr>
          <w:p w14:paraId="414310D9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44EA3B09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68E7A44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dxa"/>
          </w:tcPr>
          <w:p w14:paraId="19963A19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14:paraId="333F7FB0" w14:textId="11B84C82" w:rsidR="008E7125" w:rsidRPr="00DC2715" w:rsidRDefault="008E7125" w:rsidP="007A26CB">
            <w:pPr>
              <w:pStyle w:val="TableParagraph"/>
              <w:spacing w:line="160" w:lineRule="exact"/>
              <w:ind w:right="197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6125C07" w14:textId="255949C6" w:rsidR="008E7125" w:rsidRPr="00DC2715" w:rsidRDefault="008E7125" w:rsidP="007A26CB">
            <w:pPr>
              <w:pStyle w:val="TableParagraph"/>
              <w:spacing w:line="160" w:lineRule="exact"/>
              <w:ind w:left="175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9615143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</w:tcPr>
          <w:p w14:paraId="15772D37" w14:textId="028C14EA" w:rsidR="008E7125" w:rsidRPr="00DC2715" w:rsidRDefault="008A6505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65" w:type="dxa"/>
          </w:tcPr>
          <w:p w14:paraId="180E6176" w14:textId="530B148C" w:rsidR="008E7125" w:rsidRPr="00DC2715" w:rsidRDefault="008A6505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14:paraId="7ABDB478" w14:textId="77777777" w:rsidR="008E7125" w:rsidRPr="00DC2715" w:rsidRDefault="008E7125" w:rsidP="007A26CB">
            <w:pPr>
              <w:pStyle w:val="TableParagraph"/>
              <w:spacing w:before="22"/>
              <w:ind w:right="70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5AC1602B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47934622" w14:textId="6B2019E6" w:rsidR="008E7125" w:rsidRPr="00DC2715" w:rsidRDefault="008A6505" w:rsidP="007A26CB">
            <w:pPr>
              <w:pStyle w:val="TableParagraph"/>
              <w:spacing w:before="22"/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77F6717F" w14:textId="6DEA3C23" w:rsidR="008E7125" w:rsidRPr="00DC2715" w:rsidRDefault="008E7125" w:rsidP="007A26CB">
            <w:pPr>
              <w:pStyle w:val="TableParagraph"/>
              <w:spacing w:before="22"/>
              <w:ind w:left="87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446D0B99" w14:textId="498E71A2" w:rsidR="008E7125" w:rsidRPr="00DC2715" w:rsidRDefault="008A6505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2662CD2B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14:paraId="3765A345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51354DD4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04F7ADF6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</w:tcPr>
          <w:p w14:paraId="2CD97815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2DE07C9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1817B6B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60C8935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09C97828" w14:textId="2EA4BAD7" w:rsidR="008E7125" w:rsidRPr="00DC2715" w:rsidRDefault="008E7125" w:rsidP="007A26CB">
            <w:pPr>
              <w:pStyle w:val="TableParagraph"/>
              <w:spacing w:before="22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11133A33" w14:textId="40664653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29AC7BB0" w14:textId="2F4D37E6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5911DB83" w14:textId="5392517E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1D1F22DC" w14:textId="79EB5113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4E890579" w14:textId="45376A06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79A3CB9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1BC681DA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297056F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</w:tcPr>
          <w:p w14:paraId="55C45815" w14:textId="244D515F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6873F31F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4342CFC4" w14:textId="78AA2F09" w:rsidR="008E7125" w:rsidRPr="00DC2715" w:rsidRDefault="008A6505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14:paraId="7529746E" w14:textId="33DB6EA5" w:rsidR="008E7125" w:rsidRPr="00DC2715" w:rsidRDefault="008A6505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5264A52F" w14:textId="04308BE2" w:rsidR="008E7125" w:rsidRPr="001D764D" w:rsidRDefault="008A6505" w:rsidP="007A26C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83" w:type="dxa"/>
          </w:tcPr>
          <w:p w14:paraId="7A21D469" w14:textId="29D9FE19" w:rsidR="008E7125" w:rsidRPr="001D764D" w:rsidRDefault="008E7125" w:rsidP="007A26C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14:paraId="7EDEC643" w14:textId="55730BB5" w:rsidR="008E7125" w:rsidRPr="001D764D" w:rsidRDefault="008A6505" w:rsidP="007A26C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90" w:type="dxa"/>
          </w:tcPr>
          <w:p w14:paraId="4368FDF0" w14:textId="3994F7D8" w:rsidR="008E7125" w:rsidRPr="001D764D" w:rsidRDefault="008A6505" w:rsidP="007A26C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90" w:type="dxa"/>
          </w:tcPr>
          <w:p w14:paraId="5AF1ACB3" w14:textId="77777777" w:rsidR="008E7125" w:rsidRPr="001D764D" w:rsidRDefault="008E7125" w:rsidP="007A26CB">
            <w:pPr>
              <w:pStyle w:val="TableParagraph"/>
              <w:rPr>
                <w:sz w:val="16"/>
              </w:rPr>
            </w:pPr>
          </w:p>
        </w:tc>
      </w:tr>
      <w:tr w:rsidR="008E7125" w:rsidRPr="001D764D" w14:paraId="4BA53510" w14:textId="047B2606" w:rsidTr="00AD121B">
        <w:trPr>
          <w:trHeight w:val="275"/>
        </w:trPr>
        <w:tc>
          <w:tcPr>
            <w:tcW w:w="993" w:type="dxa"/>
          </w:tcPr>
          <w:p w14:paraId="6D43F902" w14:textId="3D32CD6C" w:rsidR="008E7125" w:rsidRPr="00AD121B" w:rsidRDefault="008E7125" w:rsidP="007A26CB">
            <w:pPr>
              <w:pStyle w:val="TableParagraph"/>
              <w:spacing w:line="194" w:lineRule="exact"/>
              <w:ind w:left="71"/>
              <w:rPr>
                <w:bCs/>
                <w:sz w:val="20"/>
              </w:rPr>
            </w:pPr>
            <w:r w:rsidRPr="00AD121B">
              <w:rPr>
                <w:bCs/>
                <w:sz w:val="24"/>
              </w:rPr>
              <w:t>ПРН</w:t>
            </w:r>
            <w:r w:rsidRPr="00AD121B">
              <w:rPr>
                <w:bCs/>
                <w:spacing w:val="-2"/>
                <w:sz w:val="24"/>
              </w:rPr>
              <w:t xml:space="preserve"> </w:t>
            </w:r>
            <w:r w:rsidRPr="00AD121B">
              <w:rPr>
                <w:bCs/>
                <w:sz w:val="24"/>
              </w:rPr>
              <w:t>26.</w:t>
            </w:r>
          </w:p>
        </w:tc>
        <w:tc>
          <w:tcPr>
            <w:tcW w:w="603" w:type="dxa"/>
          </w:tcPr>
          <w:p w14:paraId="63B4A6CE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24700807" w14:textId="252D703D" w:rsidR="008E7125" w:rsidRPr="00DC2715" w:rsidRDefault="008E7125" w:rsidP="007A26CB">
            <w:pPr>
              <w:pStyle w:val="TableParagraph"/>
              <w:spacing w:before="20"/>
              <w:ind w:left="148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78F0AA3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dxa"/>
          </w:tcPr>
          <w:p w14:paraId="43BDF5BD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14:paraId="698928B4" w14:textId="665BC6F4" w:rsidR="008E7125" w:rsidRPr="00A229A9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DEB6173" w14:textId="16155951" w:rsidR="008E7125" w:rsidRPr="00DC2715" w:rsidRDefault="00461C0C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5A064D5F" w14:textId="7A302CA3" w:rsidR="008E7125" w:rsidRPr="00DC2715" w:rsidRDefault="008E7125" w:rsidP="007A26CB">
            <w:pPr>
              <w:pStyle w:val="TableParagraph"/>
              <w:spacing w:line="157" w:lineRule="exact"/>
              <w:ind w:left="16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</w:tcPr>
          <w:p w14:paraId="3ED31220" w14:textId="4C104514" w:rsidR="008E7125" w:rsidRPr="00DC2715" w:rsidRDefault="00461C0C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65" w:type="dxa"/>
          </w:tcPr>
          <w:p w14:paraId="426B1C95" w14:textId="4575BA97" w:rsidR="008E7125" w:rsidRPr="00DC2715" w:rsidRDefault="008E7125" w:rsidP="007A26CB">
            <w:pPr>
              <w:pStyle w:val="TableParagraph"/>
              <w:spacing w:before="20"/>
              <w:ind w:left="146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2345A7F" w14:textId="77777777" w:rsidR="008E7125" w:rsidRPr="00DC2715" w:rsidRDefault="008E7125" w:rsidP="007A26CB">
            <w:pPr>
              <w:pStyle w:val="TableParagraph"/>
              <w:spacing w:before="18"/>
              <w:ind w:right="70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4D806FDC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53502DD4" w14:textId="2736E323" w:rsidR="008E7125" w:rsidRPr="00DC2715" w:rsidRDefault="00461C0C" w:rsidP="007A26CB">
            <w:pPr>
              <w:pStyle w:val="TableParagraph"/>
              <w:spacing w:before="18"/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3" w:type="dxa"/>
          </w:tcPr>
          <w:p w14:paraId="45FAEEDD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46AA6DC0" w14:textId="7AD12B44" w:rsidR="008E7125" w:rsidRPr="00DC2715" w:rsidRDefault="008E7125" w:rsidP="007A26CB">
            <w:pPr>
              <w:pStyle w:val="TableParagraph"/>
              <w:spacing w:before="18"/>
              <w:ind w:left="87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134133F2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14:paraId="4772928C" w14:textId="49AD85E5" w:rsidR="008E7125" w:rsidRPr="00DC2715" w:rsidRDefault="008E7125" w:rsidP="007A26CB">
            <w:pPr>
              <w:pStyle w:val="TableParagraph"/>
              <w:spacing w:line="157" w:lineRule="exact"/>
              <w:ind w:right="103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116CD137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16A2E1FB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</w:tcPr>
          <w:p w14:paraId="01C41A1A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14:paraId="5B2A0899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7698B56A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5B74A090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2440944C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5C85F53C" w14:textId="3556454E" w:rsidR="008E7125" w:rsidRPr="00DC2715" w:rsidRDefault="008E7125" w:rsidP="007A26CB">
            <w:pPr>
              <w:pStyle w:val="TableParagraph"/>
              <w:spacing w:before="18"/>
              <w:ind w:left="141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14:paraId="1A1DDF88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</w:tcPr>
          <w:p w14:paraId="07152AFE" w14:textId="08F4E087" w:rsidR="008E7125" w:rsidRPr="00DC2715" w:rsidRDefault="008E7125" w:rsidP="007A26CB">
            <w:pPr>
              <w:pStyle w:val="TableParagraph"/>
              <w:spacing w:before="20"/>
              <w:ind w:left="134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521F09CB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0BC7A171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048926B9" w14:textId="2D574B6A" w:rsidR="008E7125" w:rsidRPr="00DC2715" w:rsidRDefault="008E7125" w:rsidP="007A26CB">
            <w:pPr>
              <w:pStyle w:val="TableParagraph"/>
              <w:spacing w:line="157" w:lineRule="exact"/>
              <w:ind w:left="148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14:paraId="1C9F434D" w14:textId="0CB2403E" w:rsidR="008E7125" w:rsidRPr="00DC2715" w:rsidRDefault="008E7125" w:rsidP="007A26CB">
            <w:pPr>
              <w:pStyle w:val="TableParagraph"/>
              <w:spacing w:line="157" w:lineRule="exact"/>
              <w:ind w:left="149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14:paraId="24E5AE60" w14:textId="2D861A78" w:rsidR="008E7125" w:rsidRPr="00DC2715" w:rsidRDefault="008E7125" w:rsidP="007A26CB">
            <w:pPr>
              <w:pStyle w:val="TableParagraph"/>
              <w:spacing w:before="18"/>
              <w:ind w:right="92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</w:tcPr>
          <w:p w14:paraId="1A5F64B4" w14:textId="24781338" w:rsidR="008E7125" w:rsidRPr="00DC2715" w:rsidRDefault="008E7125" w:rsidP="007A26CB">
            <w:pPr>
              <w:pStyle w:val="TableParagraph"/>
              <w:spacing w:before="18"/>
              <w:ind w:right="92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58A72056" w14:textId="49D5A718" w:rsidR="008E7125" w:rsidRPr="00DC2715" w:rsidRDefault="008E7125" w:rsidP="007A26CB">
            <w:pPr>
              <w:pStyle w:val="TableParagraph"/>
              <w:spacing w:before="18"/>
              <w:ind w:right="139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E906001" w14:textId="77777777" w:rsidR="008E7125" w:rsidRPr="00DC2715" w:rsidRDefault="008E7125" w:rsidP="007A26C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23BFDB42" w14:textId="1B712FC0" w:rsidR="008E7125" w:rsidRPr="00DC2715" w:rsidRDefault="00461C0C" w:rsidP="007A26C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14:paraId="124B451A" w14:textId="3BBE4C35" w:rsidR="008E7125" w:rsidRPr="001D764D" w:rsidRDefault="00461C0C" w:rsidP="00461C0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83" w:type="dxa"/>
          </w:tcPr>
          <w:p w14:paraId="6CA6ACEA" w14:textId="1F7DE4C6" w:rsidR="008E7125" w:rsidRPr="001D764D" w:rsidRDefault="00461C0C" w:rsidP="007A26C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83" w:type="dxa"/>
          </w:tcPr>
          <w:p w14:paraId="51448F3C" w14:textId="7FB48B81" w:rsidR="008E7125" w:rsidRPr="001D764D" w:rsidRDefault="00461C0C" w:rsidP="007A26C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90" w:type="dxa"/>
          </w:tcPr>
          <w:p w14:paraId="4E37BEF2" w14:textId="4C58D33E" w:rsidR="008E7125" w:rsidRPr="001D764D" w:rsidRDefault="00461C0C" w:rsidP="007A26C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290" w:type="dxa"/>
          </w:tcPr>
          <w:p w14:paraId="036E633D" w14:textId="77777777" w:rsidR="008E7125" w:rsidRPr="001D764D" w:rsidRDefault="008E7125" w:rsidP="007A26CB">
            <w:pPr>
              <w:pStyle w:val="TableParagraph"/>
              <w:rPr>
                <w:sz w:val="16"/>
              </w:rPr>
            </w:pPr>
          </w:p>
        </w:tc>
      </w:tr>
    </w:tbl>
    <w:p w14:paraId="637A9588" w14:textId="77777777" w:rsidR="004A1850" w:rsidRPr="001D764D" w:rsidRDefault="004A1850">
      <w:pPr>
        <w:pStyle w:val="a3"/>
        <w:spacing w:before="8" w:after="1"/>
        <w:rPr>
          <w:sz w:val="9"/>
        </w:rPr>
      </w:pPr>
    </w:p>
    <w:p w14:paraId="60A7244E" w14:textId="77777777" w:rsidR="004A1850" w:rsidRDefault="004A1850">
      <w:pPr>
        <w:rPr>
          <w:sz w:val="14"/>
        </w:rPr>
      </w:pPr>
    </w:p>
    <w:bookmarkEnd w:id="17"/>
    <w:p w14:paraId="37B818EF" w14:textId="45441A06" w:rsidR="00013E32" w:rsidRPr="001D764D" w:rsidRDefault="00013E32">
      <w:pPr>
        <w:rPr>
          <w:sz w:val="14"/>
        </w:rPr>
        <w:sectPr w:rsidR="00013E32" w:rsidRPr="001D764D" w:rsidSect="00924044">
          <w:headerReference w:type="default" r:id="rId18"/>
          <w:pgSz w:w="16860" w:h="11930" w:orient="landscape"/>
          <w:pgMar w:top="567" w:right="558" w:bottom="851" w:left="1540" w:header="0" w:footer="0" w:gutter="0"/>
          <w:cols w:space="720"/>
        </w:sectPr>
      </w:pPr>
    </w:p>
    <w:p w14:paraId="7EB7FC20" w14:textId="55256FB7" w:rsidR="00DA430D" w:rsidRPr="00DA430D" w:rsidRDefault="00924044" w:rsidP="00DA430D">
      <w:pPr>
        <w:widowControl/>
        <w:autoSpaceDE/>
        <w:autoSpaceDN/>
        <w:ind w:firstLine="567"/>
        <w:jc w:val="both"/>
        <w:rPr>
          <w:b/>
          <w:sz w:val="24"/>
          <w:szCs w:val="24"/>
          <w:lang w:eastAsia="uk-UA" w:bidi="uk-UA"/>
        </w:rPr>
      </w:pPr>
      <w:r>
        <w:rPr>
          <w:b/>
          <w:sz w:val="24"/>
          <w:szCs w:val="24"/>
          <w:lang w:eastAsia="uk-UA" w:bidi="uk-UA"/>
        </w:rPr>
        <w:lastRenderedPageBreak/>
        <w:t>8</w:t>
      </w:r>
      <w:r w:rsidR="00DA430D" w:rsidRPr="00DA430D">
        <w:rPr>
          <w:b/>
          <w:sz w:val="24"/>
          <w:szCs w:val="24"/>
          <w:lang w:eastAsia="uk-UA" w:bidi="uk-UA"/>
        </w:rPr>
        <w:t>. Перелік нормативних документів, на яких базується освітньо-професійна програма</w:t>
      </w:r>
    </w:p>
    <w:p w14:paraId="3361439F" w14:textId="77777777" w:rsidR="00DA430D" w:rsidRPr="00DA430D" w:rsidRDefault="00DA430D" w:rsidP="00DA430D">
      <w:pPr>
        <w:widowControl/>
        <w:shd w:val="clear" w:color="auto" w:fill="FFFFFF"/>
        <w:autoSpaceDE/>
        <w:autoSpaceDN/>
        <w:jc w:val="both"/>
        <w:rPr>
          <w:rFonts w:eastAsia="Calibri"/>
          <w:sz w:val="24"/>
          <w:szCs w:val="24"/>
          <w:lang w:eastAsia="uk-UA"/>
        </w:rPr>
      </w:pPr>
    </w:p>
    <w:p w14:paraId="698CDF63" w14:textId="77777777" w:rsidR="00924044" w:rsidRPr="00924044" w:rsidRDefault="00924044" w:rsidP="00207F07">
      <w:pPr>
        <w:pStyle w:val="a5"/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ind w:left="142" w:firstLine="567"/>
        <w:contextualSpacing/>
        <w:rPr>
          <w:sz w:val="24"/>
          <w:szCs w:val="24"/>
          <w:lang w:eastAsia="ru-RU"/>
        </w:rPr>
      </w:pPr>
      <w:r w:rsidRPr="00924044">
        <w:rPr>
          <w:sz w:val="24"/>
          <w:szCs w:val="24"/>
          <w:lang w:eastAsia="ru-RU"/>
        </w:rPr>
        <w:t xml:space="preserve">Довідник користувача ЄКТС. [Електронний ресурс]. 2015. </w:t>
      </w:r>
      <w:hyperlink r:id="rId19" w:history="1">
        <w:r w:rsidRPr="00924044">
          <w:rPr>
            <w:color w:val="000000"/>
            <w:sz w:val="24"/>
            <w:szCs w:val="24"/>
            <w:u w:val="single"/>
            <w:lang w:eastAsia="ru-RU"/>
          </w:rPr>
          <w:t xml:space="preserve">URL : </w:t>
        </w:r>
        <w:r w:rsidRPr="00924044">
          <w:rPr>
            <w:color w:val="0000FF"/>
            <w:sz w:val="24"/>
            <w:szCs w:val="24"/>
            <w:u w:val="single"/>
            <w:lang w:eastAsia="ru-RU"/>
          </w:rPr>
          <w:t>http://erasmusplus.org.ua/en/news/1162-ects-user-guide-2015-in-english-and-ukrainian-languages-are-available-in-e-format.html</w:t>
        </w:r>
      </w:hyperlink>
    </w:p>
    <w:p w14:paraId="5731694F" w14:textId="77777777" w:rsidR="00924044" w:rsidRPr="00924044" w:rsidRDefault="00924044" w:rsidP="00207F07">
      <w:pPr>
        <w:pStyle w:val="a5"/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ind w:left="142" w:firstLine="567"/>
        <w:contextualSpacing/>
        <w:rPr>
          <w:sz w:val="24"/>
          <w:szCs w:val="24"/>
          <w:lang w:eastAsia="ru-RU"/>
        </w:rPr>
      </w:pPr>
      <w:r w:rsidRPr="00924044">
        <w:rPr>
          <w:sz w:val="24"/>
          <w:szCs w:val="24"/>
          <w:lang w:eastAsia="ru-RU"/>
        </w:rPr>
        <w:t>Закон України «Про вищу освіту» від</w:t>
      </w:r>
      <w:r w:rsidRPr="00924044">
        <w:rPr>
          <w:sz w:val="24"/>
          <w:szCs w:val="24"/>
          <w:lang w:eastAsia="uk-UA"/>
        </w:rPr>
        <w:t xml:space="preserve"> 01.07.2014 р. (зі змінами</w:t>
      </w:r>
      <w:r w:rsidRPr="00924044">
        <w:rPr>
          <w:sz w:val="24"/>
          <w:szCs w:val="24"/>
          <w:lang w:eastAsia="ru-RU"/>
        </w:rPr>
        <w:t xml:space="preserve"> 24.04.2024 р). [Електронний ресурс]. URL : </w:t>
      </w:r>
      <w:hyperlink r:id="rId20" w:anchor="n128" w:history="1">
        <w:r w:rsidRPr="00924044">
          <w:rPr>
            <w:color w:val="0000FF"/>
            <w:sz w:val="24"/>
            <w:szCs w:val="24"/>
            <w:u w:val="single"/>
            <w:lang w:eastAsia="ru-RU"/>
          </w:rPr>
          <w:t>https://zakon.rada.gov.ua/laws/show/3642-20#n128</w:t>
        </w:r>
      </w:hyperlink>
      <w:r w:rsidRPr="00924044">
        <w:rPr>
          <w:color w:val="0000FF"/>
          <w:sz w:val="24"/>
          <w:szCs w:val="24"/>
          <w:u w:val="single"/>
          <w:lang w:eastAsia="ru-RU"/>
        </w:rPr>
        <w:t xml:space="preserve"> </w:t>
      </w:r>
    </w:p>
    <w:p w14:paraId="19531DEE" w14:textId="77777777" w:rsidR="00924044" w:rsidRPr="00924044" w:rsidRDefault="00924044" w:rsidP="00207F07">
      <w:pPr>
        <w:pStyle w:val="a5"/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ind w:left="142" w:firstLine="567"/>
        <w:contextualSpacing/>
        <w:rPr>
          <w:sz w:val="24"/>
          <w:szCs w:val="24"/>
          <w:lang w:eastAsia="ru-RU"/>
        </w:rPr>
      </w:pPr>
      <w:r w:rsidRPr="00924044">
        <w:rPr>
          <w:sz w:val="24"/>
          <w:szCs w:val="24"/>
          <w:lang w:eastAsia="uk-UA"/>
        </w:rPr>
        <w:t xml:space="preserve">Закон України «Про освіту» від 05.09.2017 р. № 4017-ІV. В редакції від 10.10.2024 року. </w:t>
      </w:r>
      <w:r w:rsidRPr="00924044">
        <w:rPr>
          <w:sz w:val="24"/>
          <w:szCs w:val="24"/>
          <w:lang w:eastAsia="ru-RU"/>
        </w:rPr>
        <w:t>[Електронний ресурс].</w:t>
      </w:r>
      <w:r w:rsidRPr="00924044">
        <w:rPr>
          <w:sz w:val="24"/>
          <w:szCs w:val="24"/>
          <w:lang w:eastAsia="uk-UA"/>
        </w:rPr>
        <w:t xml:space="preserve"> URL : </w:t>
      </w:r>
      <w:hyperlink r:id="rId21" w:anchor="Text" w:history="1">
        <w:r w:rsidRPr="00924044">
          <w:rPr>
            <w:color w:val="0000FF"/>
            <w:sz w:val="24"/>
            <w:szCs w:val="24"/>
            <w:u w:val="single"/>
            <w:lang w:eastAsia="uk-UA"/>
          </w:rPr>
          <w:t>https://zakon.rada.gov.ua/laws/show/2145-19#Text</w:t>
        </w:r>
      </w:hyperlink>
    </w:p>
    <w:p w14:paraId="2B732853" w14:textId="465524F8" w:rsidR="00924044" w:rsidRDefault="00924044" w:rsidP="00207F07">
      <w:pPr>
        <w:pStyle w:val="a5"/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ind w:left="142" w:firstLine="567"/>
        <w:contextualSpacing/>
        <w:rPr>
          <w:sz w:val="24"/>
          <w:szCs w:val="24"/>
          <w:lang w:eastAsia="ru-RU"/>
        </w:rPr>
      </w:pPr>
      <w:r w:rsidRPr="00924044">
        <w:rPr>
          <w:sz w:val="24"/>
          <w:szCs w:val="24"/>
          <w:lang w:eastAsia="ru-RU"/>
        </w:rPr>
        <w:t xml:space="preserve">Керівникам вищих навчальних закладів: лист МОН України від 28.04.2017 No1/9-239. [Електронний ресурс]. URL: </w:t>
      </w:r>
      <w:hyperlink r:id="rId22" w:history="1">
        <w:r w:rsidRPr="00D539F1">
          <w:rPr>
            <w:rStyle w:val="a8"/>
            <w:rFonts w:eastAsia="Calibri"/>
            <w:sz w:val="24"/>
            <w:szCs w:val="24"/>
            <w:lang w:eastAsia="ru-RU"/>
          </w:rPr>
          <w:t>https://pstu.edu/wp-</w:t>
        </w:r>
        <w:r w:rsidRPr="00D539F1">
          <w:rPr>
            <w:rStyle w:val="a8"/>
            <w:sz w:val="24"/>
            <w:szCs w:val="24"/>
            <w:lang w:eastAsia="ru-RU"/>
          </w:rPr>
          <w:t xml:space="preserve"> </w:t>
        </w:r>
        <w:proofErr w:type="spellStart"/>
        <w:r w:rsidRPr="00D539F1">
          <w:rPr>
            <w:rStyle w:val="a8"/>
            <w:sz w:val="24"/>
            <w:szCs w:val="24"/>
            <w:lang w:eastAsia="ru-RU"/>
          </w:rPr>
          <w:t>content</w:t>
        </w:r>
        <w:proofErr w:type="spellEnd"/>
        <w:r w:rsidRPr="00D539F1">
          <w:rPr>
            <w:rStyle w:val="a8"/>
            <w:sz w:val="24"/>
            <w:szCs w:val="24"/>
            <w:lang w:eastAsia="ru-RU"/>
          </w:rPr>
          <w:t>/</w:t>
        </w:r>
        <w:proofErr w:type="spellStart"/>
        <w:r w:rsidRPr="00D539F1">
          <w:rPr>
            <w:rStyle w:val="a8"/>
            <w:sz w:val="24"/>
            <w:szCs w:val="24"/>
            <w:lang w:eastAsia="ru-RU"/>
          </w:rPr>
          <w:t>uploads</w:t>
        </w:r>
        <w:proofErr w:type="spellEnd"/>
        <w:r w:rsidRPr="00D539F1">
          <w:rPr>
            <w:rStyle w:val="a8"/>
            <w:sz w:val="24"/>
            <w:szCs w:val="24"/>
            <w:lang w:eastAsia="ru-RU"/>
          </w:rPr>
          <w:t>/2019/01/</w:t>
        </w:r>
      </w:hyperlink>
    </w:p>
    <w:p w14:paraId="551BC69B" w14:textId="77777777" w:rsidR="00924044" w:rsidRPr="00924044" w:rsidRDefault="00924044" w:rsidP="00207F07">
      <w:pPr>
        <w:pStyle w:val="a5"/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ind w:left="142" w:firstLine="567"/>
        <w:contextualSpacing/>
        <w:rPr>
          <w:sz w:val="24"/>
          <w:szCs w:val="24"/>
          <w:lang w:eastAsia="ru-RU"/>
        </w:rPr>
      </w:pPr>
      <w:r w:rsidRPr="00924044">
        <w:rPr>
          <w:sz w:val="24"/>
          <w:szCs w:val="24"/>
          <w:lang w:eastAsia="ru-RU"/>
        </w:rPr>
        <w:t xml:space="preserve">Ліцензійні умови провадження освітньої діяльності, затверджені постановою Кабінету Міністрів України від 30 грудня 2015 р. № 1187 (в редакції постанови Кабінету Міністрів України від 24 березня 2021 р. № 365) [Електронний ресурс]. URL : </w:t>
      </w:r>
      <w:hyperlink r:id="rId23" w:anchor="Text" w:history="1">
        <w:r w:rsidRPr="00924044">
          <w:rPr>
            <w:color w:val="0000FF"/>
            <w:sz w:val="24"/>
            <w:szCs w:val="24"/>
            <w:u w:val="single"/>
            <w:lang w:eastAsia="ru-RU"/>
          </w:rPr>
          <w:t>https://zakon.rada.gov.ua/laws/show/365-2021-%D0%BF#Text</w:t>
        </w:r>
      </w:hyperlink>
    </w:p>
    <w:p w14:paraId="37C547DA" w14:textId="77777777" w:rsidR="00924044" w:rsidRDefault="00924044" w:rsidP="00207F07">
      <w:pPr>
        <w:pStyle w:val="a5"/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ind w:left="142" w:firstLine="567"/>
        <w:contextualSpacing/>
        <w:rPr>
          <w:sz w:val="24"/>
          <w:szCs w:val="24"/>
          <w:lang w:eastAsia="ru-RU"/>
        </w:rPr>
      </w:pPr>
      <w:r w:rsidRPr="00924044">
        <w:rPr>
          <w:sz w:val="24"/>
          <w:szCs w:val="24"/>
          <w:lang w:eastAsia="ru-RU"/>
        </w:rPr>
        <w:t xml:space="preserve">Методичні рекомендації щодо розроблення стандартів вищої освіти, затверджені наказом Міністерства освіти і науки України від 01.06.2017 No600 (у редакції наказу Міністерства освіти і науки України від 30.04.2020 No584). [Електронний ресурс]. URL : </w:t>
      </w:r>
      <w:hyperlink r:id="rId24" w:history="1">
        <w:r w:rsidRPr="00924044">
          <w:rPr>
            <w:color w:val="0000FF"/>
            <w:sz w:val="24"/>
            <w:szCs w:val="24"/>
            <w:u w:val="single"/>
            <w:lang w:eastAsia="ru-RU" w:bidi="uk-UA"/>
          </w:rPr>
          <w:t>https://mon.gov.ua/ua/npa/pro-unesennya-zmin-do-metodichnih-rekomendacij-shodo-rozroblennya-standartiv-vishoyi-osviti-1</w:t>
        </w:r>
      </w:hyperlink>
      <w:r w:rsidRPr="00924044">
        <w:rPr>
          <w:sz w:val="24"/>
          <w:szCs w:val="24"/>
          <w:lang w:eastAsia="ru-RU"/>
        </w:rPr>
        <w:t xml:space="preserve"> </w:t>
      </w:r>
    </w:p>
    <w:p w14:paraId="58C62D61" w14:textId="77777777" w:rsidR="00924044" w:rsidRPr="00924044" w:rsidRDefault="00924044" w:rsidP="00207F07">
      <w:pPr>
        <w:pStyle w:val="a5"/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ind w:left="142" w:firstLine="567"/>
        <w:contextualSpacing/>
        <w:rPr>
          <w:sz w:val="24"/>
          <w:szCs w:val="24"/>
          <w:lang w:eastAsia="ru-RU"/>
        </w:rPr>
      </w:pPr>
      <w:r w:rsidRPr="00924044">
        <w:rPr>
          <w:sz w:val="24"/>
          <w:szCs w:val="24"/>
          <w:lang w:eastAsia="ru-RU"/>
        </w:rPr>
        <w:t xml:space="preserve">Національна рамка кваліфікацій. Додаток до Постанови Кабінету Міністрів України від 23 листопада 2011 р. № 1341 (в редакції постанови Кабінету Міністрів України від 25 червня 2020 р. № 519). [Електронний ресурс]. URL : </w:t>
      </w:r>
      <w:hyperlink r:id="rId25" w:history="1">
        <w:r w:rsidRPr="00924044">
          <w:rPr>
            <w:color w:val="0000FF"/>
            <w:sz w:val="24"/>
            <w:szCs w:val="24"/>
            <w:u w:val="single"/>
            <w:lang w:eastAsia="ru-RU"/>
          </w:rPr>
          <w:t>http://zakon3.rada.gov.ua/laws/show/1341-2011-п</w:t>
        </w:r>
      </w:hyperlink>
    </w:p>
    <w:p w14:paraId="329C2B5D" w14:textId="77777777" w:rsidR="00924044" w:rsidRPr="00924044" w:rsidRDefault="00924044" w:rsidP="00207F07">
      <w:pPr>
        <w:pStyle w:val="a5"/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ind w:left="142" w:firstLine="567"/>
        <w:contextualSpacing/>
        <w:rPr>
          <w:sz w:val="24"/>
          <w:szCs w:val="24"/>
          <w:lang w:eastAsia="ru-RU"/>
        </w:rPr>
      </w:pPr>
      <w:r w:rsidRPr="00924044">
        <w:rPr>
          <w:sz w:val="24"/>
          <w:szCs w:val="24"/>
          <w:lang w:eastAsia="ru-RU"/>
        </w:rPr>
        <w:t>Про затвердження Зміни № 10 до національного класифікатора ДК 003:2010 (Наказ Міністерства економіки України від 25 жовтня 2021 року № 810). [Електронний ресурс].</w:t>
      </w:r>
      <w:r w:rsidRPr="00924044">
        <w:rPr>
          <w:b/>
          <w:sz w:val="24"/>
          <w:szCs w:val="24"/>
          <w:lang w:eastAsia="ru-RU"/>
        </w:rPr>
        <w:t xml:space="preserve"> </w:t>
      </w:r>
      <w:r w:rsidRPr="00924044">
        <w:rPr>
          <w:sz w:val="24"/>
          <w:szCs w:val="24"/>
          <w:lang w:eastAsia="ru-RU"/>
        </w:rPr>
        <w:t xml:space="preserve">URL : </w:t>
      </w:r>
      <w:hyperlink r:id="rId26" w:anchor="Text" w:history="1">
        <w:r w:rsidRPr="00924044">
          <w:rPr>
            <w:color w:val="0000FF"/>
            <w:sz w:val="24"/>
            <w:szCs w:val="24"/>
            <w:u w:val="single"/>
            <w:lang w:eastAsia="ru-RU"/>
          </w:rPr>
          <w:t>https://zakon.rada.gov.ua/rada/show/v0810930-21#Text</w:t>
        </w:r>
      </w:hyperlink>
    </w:p>
    <w:p w14:paraId="3409294D" w14:textId="77777777" w:rsidR="00924044" w:rsidRDefault="00924044" w:rsidP="00207F07">
      <w:pPr>
        <w:pStyle w:val="a5"/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ind w:left="142" w:firstLine="567"/>
        <w:contextualSpacing/>
        <w:rPr>
          <w:sz w:val="24"/>
          <w:szCs w:val="24"/>
          <w:lang w:eastAsia="ru-RU"/>
        </w:rPr>
      </w:pPr>
      <w:r w:rsidRPr="00924044">
        <w:rPr>
          <w:sz w:val="24"/>
          <w:szCs w:val="24"/>
          <w:lang w:eastAsia="ru-RU"/>
        </w:rPr>
        <w:t xml:space="preserve">Положення про акредитацію освітніх програм, за якими здійснюється підготовка здобувачів вищої освіти (наказ Міністерства освіти і науки України від 11.07.2019 № 977. [Електронний ресурс]. URL : </w:t>
      </w:r>
      <w:hyperlink r:id="rId27" w:anchor="Text" w:history="1">
        <w:r w:rsidRPr="00924044">
          <w:rPr>
            <w:color w:val="0000FF"/>
            <w:sz w:val="24"/>
            <w:szCs w:val="24"/>
            <w:u w:val="single"/>
            <w:lang w:eastAsia="ru-RU"/>
          </w:rPr>
          <w:t>https://zakon.rada.gov.ua/laws/show/z0880-19#Text</w:t>
        </w:r>
      </w:hyperlink>
      <w:r w:rsidRPr="00924044">
        <w:rPr>
          <w:sz w:val="24"/>
          <w:szCs w:val="24"/>
          <w:lang w:eastAsia="ru-RU"/>
        </w:rPr>
        <w:t xml:space="preserve"> </w:t>
      </w:r>
    </w:p>
    <w:p w14:paraId="1E305336" w14:textId="77777777" w:rsidR="00924044" w:rsidRDefault="00924044" w:rsidP="00207F07">
      <w:pPr>
        <w:pStyle w:val="a5"/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ind w:left="142" w:firstLine="567"/>
        <w:contextualSpacing/>
        <w:rPr>
          <w:sz w:val="24"/>
          <w:szCs w:val="24"/>
          <w:lang w:eastAsia="ru-RU"/>
        </w:rPr>
      </w:pPr>
      <w:r w:rsidRPr="00924044">
        <w:rPr>
          <w:sz w:val="24"/>
          <w:szCs w:val="24"/>
          <w:lang w:eastAsia="ru-RU"/>
        </w:rPr>
        <w:t xml:space="preserve">Порядок присвоєння професійних кваліфікацій закладами вищої освіти в разі відсутності професійного стандарту, затвердженого постановою Кабінету Міністрів України від 25 жовтня 2024 р. № 1223 «Деякі питання присвоєння професійних кваліфікацій закладами вищої освіти в разі відсутності професійного стандарту». [Електронний ресурс]. URL : </w:t>
      </w:r>
      <w:hyperlink r:id="rId28" w:anchor="Text" w:history="1">
        <w:r w:rsidRPr="00924044">
          <w:rPr>
            <w:color w:val="0000FF"/>
            <w:sz w:val="24"/>
            <w:szCs w:val="24"/>
            <w:u w:val="single"/>
            <w:lang w:eastAsia="ru-RU"/>
          </w:rPr>
          <w:t>https://zakon.rada.gov.ua/laws/show/1223-2024-%D0%BF#Text</w:t>
        </w:r>
      </w:hyperlink>
      <w:r w:rsidRPr="00924044">
        <w:rPr>
          <w:sz w:val="24"/>
          <w:szCs w:val="24"/>
          <w:lang w:eastAsia="ru-RU"/>
        </w:rPr>
        <w:t xml:space="preserve"> </w:t>
      </w:r>
    </w:p>
    <w:p w14:paraId="31E2DF8A" w14:textId="77777777" w:rsidR="00924044" w:rsidRDefault="00924044" w:rsidP="00207F07">
      <w:pPr>
        <w:pStyle w:val="a5"/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ind w:left="142" w:firstLine="567"/>
        <w:contextualSpacing/>
        <w:rPr>
          <w:sz w:val="24"/>
          <w:szCs w:val="24"/>
          <w:lang w:eastAsia="ru-RU"/>
        </w:rPr>
      </w:pPr>
      <w:r w:rsidRPr="00924044">
        <w:rPr>
          <w:sz w:val="24"/>
          <w:szCs w:val="24"/>
          <w:lang w:eastAsia="ru-RU"/>
        </w:rPr>
        <w:t xml:space="preserve">Порядок підвищення кваліфікації педагогічних і науково-педагогічних працівників, затверджений постановою Кабінету Міністрів України від 21 серпня 2019 року № 800. [Електронний ресурс]. URL :  </w:t>
      </w:r>
      <w:hyperlink r:id="rId29" w:anchor="Text" w:history="1">
        <w:r w:rsidRPr="00924044">
          <w:rPr>
            <w:color w:val="0000FF"/>
            <w:sz w:val="24"/>
            <w:szCs w:val="24"/>
            <w:u w:val="single"/>
            <w:lang w:eastAsia="ru-RU"/>
          </w:rPr>
          <w:t>https://zakon.rada.gov.ua/laws/show/800-2019-%D0%BF#Text</w:t>
        </w:r>
      </w:hyperlink>
      <w:r w:rsidRPr="00924044">
        <w:rPr>
          <w:sz w:val="24"/>
          <w:szCs w:val="24"/>
          <w:lang w:eastAsia="ru-RU"/>
        </w:rPr>
        <w:t xml:space="preserve"> </w:t>
      </w:r>
    </w:p>
    <w:p w14:paraId="765DCBA6" w14:textId="77777777" w:rsidR="00924044" w:rsidRPr="00924044" w:rsidRDefault="00924044" w:rsidP="00207F07">
      <w:pPr>
        <w:pStyle w:val="a5"/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ind w:left="142" w:firstLine="567"/>
        <w:contextualSpacing/>
        <w:rPr>
          <w:sz w:val="24"/>
          <w:szCs w:val="24"/>
          <w:lang w:eastAsia="ru-RU"/>
        </w:rPr>
      </w:pPr>
      <w:r w:rsidRPr="00924044">
        <w:rPr>
          <w:bCs/>
          <w:color w:val="333333"/>
          <w:sz w:val="24"/>
          <w:szCs w:val="24"/>
        </w:rPr>
        <w:t xml:space="preserve">Про внесення змін до переліку галузей знань і спеціальностей, за якими здійснюється підготовка здобувачів вищої та фахової </w:t>
      </w:r>
      <w:proofErr w:type="spellStart"/>
      <w:r w:rsidRPr="00924044">
        <w:rPr>
          <w:bCs/>
          <w:color w:val="333333"/>
          <w:sz w:val="24"/>
          <w:szCs w:val="24"/>
        </w:rPr>
        <w:t>передвищої</w:t>
      </w:r>
      <w:proofErr w:type="spellEnd"/>
      <w:r w:rsidRPr="00924044">
        <w:rPr>
          <w:bCs/>
          <w:color w:val="333333"/>
          <w:sz w:val="24"/>
          <w:szCs w:val="24"/>
        </w:rPr>
        <w:t xml:space="preserve"> освіти. Постанова  </w:t>
      </w:r>
      <w:r w:rsidRPr="00924044">
        <w:rPr>
          <w:sz w:val="24"/>
          <w:szCs w:val="24"/>
        </w:rPr>
        <w:t xml:space="preserve">Кабінету Міністрів України </w:t>
      </w:r>
      <w:r w:rsidRPr="00924044">
        <w:rPr>
          <w:bCs/>
          <w:sz w:val="24"/>
          <w:szCs w:val="24"/>
        </w:rPr>
        <w:t>від 30 серпня 2024 р. № 1021</w:t>
      </w:r>
      <w:r w:rsidRPr="00924044">
        <w:rPr>
          <w:sz w:val="24"/>
          <w:szCs w:val="24"/>
        </w:rPr>
        <w:t xml:space="preserve">. </w:t>
      </w:r>
      <w:r w:rsidRPr="00924044">
        <w:rPr>
          <w:sz w:val="24"/>
          <w:szCs w:val="24"/>
          <w:lang w:eastAsia="ru-RU"/>
        </w:rPr>
        <w:t xml:space="preserve">[Електронний ресурс]. URL : </w:t>
      </w:r>
      <w:hyperlink r:id="rId30" w:anchor="Text" w:history="1">
        <w:r w:rsidRPr="00924044">
          <w:rPr>
            <w:color w:val="0000FF"/>
            <w:sz w:val="24"/>
            <w:szCs w:val="24"/>
            <w:u w:val="single"/>
            <w:lang w:eastAsia="ru-RU"/>
          </w:rPr>
          <w:t>https://zakon.rada.gov.ua/laws/show/1021-2024-%D0%BF#Text</w:t>
        </w:r>
      </w:hyperlink>
    </w:p>
    <w:p w14:paraId="3A7E0160" w14:textId="77777777" w:rsidR="00924044" w:rsidRPr="00924044" w:rsidRDefault="00924044" w:rsidP="00207F07">
      <w:pPr>
        <w:pStyle w:val="a5"/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ind w:left="142" w:firstLine="567"/>
        <w:contextualSpacing/>
        <w:rPr>
          <w:sz w:val="24"/>
          <w:szCs w:val="24"/>
          <w:lang w:eastAsia="ru-RU"/>
        </w:rPr>
      </w:pPr>
      <w:r w:rsidRPr="00924044">
        <w:rPr>
          <w:sz w:val="24"/>
          <w:szCs w:val="24"/>
          <w:lang w:eastAsia="uk-UA"/>
        </w:rPr>
        <w:t xml:space="preserve">Професійний стандарт «Вчитель закладу загальної середньої освіти», (наказ № 1225 від 29.08.2024 р.) Міністерства освіти і науки України. </w:t>
      </w:r>
      <w:r w:rsidRPr="00924044">
        <w:rPr>
          <w:sz w:val="24"/>
          <w:szCs w:val="24"/>
          <w:lang w:eastAsia="ru-RU"/>
        </w:rPr>
        <w:t>[Електронний ресурс].</w:t>
      </w:r>
      <w:r w:rsidRPr="00924044">
        <w:rPr>
          <w:sz w:val="24"/>
          <w:szCs w:val="24"/>
          <w:lang w:eastAsia="uk-UA"/>
        </w:rPr>
        <w:t xml:space="preserve"> URL : </w:t>
      </w:r>
      <w:hyperlink r:id="rId31" w:history="1">
        <w:r w:rsidRPr="00924044">
          <w:rPr>
            <w:color w:val="0000FF"/>
            <w:sz w:val="24"/>
            <w:szCs w:val="24"/>
            <w:u w:val="single"/>
            <w:lang w:eastAsia="uk-UA"/>
          </w:rPr>
          <w:t>https://mon.gov.ua/npa/pro-zatverdzhennia-profesiinoho-standartu-vchytel-zakladu-zahalnoi-serednoi-osvity</w:t>
        </w:r>
      </w:hyperlink>
    </w:p>
    <w:p w14:paraId="080BBF56" w14:textId="4D0C59F5" w:rsidR="00924044" w:rsidRDefault="00924044" w:rsidP="00207F07">
      <w:pPr>
        <w:pStyle w:val="a5"/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ind w:left="142" w:firstLine="567"/>
        <w:contextualSpacing/>
        <w:rPr>
          <w:sz w:val="24"/>
          <w:szCs w:val="24"/>
          <w:lang w:eastAsia="ru-RU"/>
        </w:rPr>
      </w:pPr>
      <w:r w:rsidRPr="00924044">
        <w:rPr>
          <w:sz w:val="24"/>
          <w:szCs w:val="24"/>
        </w:rPr>
        <w:t xml:space="preserve">Розпорядження Кабінету Міністрів України від 23.02.2022 №286-р «Про схвалення Стратегії розвитку вищої освіти в Україні на 2022-2032 роки». </w:t>
      </w:r>
      <w:r w:rsidRPr="00924044">
        <w:rPr>
          <w:sz w:val="24"/>
          <w:szCs w:val="24"/>
          <w:lang w:eastAsia="ru-RU"/>
        </w:rPr>
        <w:t>[Електронний ресурс]. URL :</w:t>
      </w:r>
      <w:r w:rsidRPr="00924044">
        <w:rPr>
          <w:sz w:val="24"/>
          <w:szCs w:val="24"/>
        </w:rPr>
        <w:t xml:space="preserve"> </w:t>
      </w:r>
      <w:hyperlink r:id="rId32" w:anchor="Text" w:history="1">
        <w:r w:rsidRPr="00924044">
          <w:rPr>
            <w:color w:val="0000FF"/>
            <w:sz w:val="24"/>
            <w:szCs w:val="24"/>
            <w:u w:val="single"/>
          </w:rPr>
          <w:t>https://zakon.rada.gov.ua/laws/show/286-2022-%D1%80#Text</w:t>
        </w:r>
      </w:hyperlink>
      <w:r w:rsidRPr="00924044">
        <w:rPr>
          <w:sz w:val="24"/>
          <w:szCs w:val="24"/>
        </w:rPr>
        <w:t xml:space="preserve"> </w:t>
      </w:r>
    </w:p>
    <w:p w14:paraId="6DE3DF06" w14:textId="614F6386" w:rsidR="00207F07" w:rsidRDefault="00207F07" w:rsidP="00207F07">
      <w:pPr>
        <w:widowControl/>
        <w:autoSpaceDE/>
        <w:autoSpaceDN/>
        <w:adjustRightInd w:val="0"/>
        <w:spacing w:after="200" w:line="276" w:lineRule="auto"/>
        <w:contextualSpacing/>
        <w:rPr>
          <w:sz w:val="24"/>
          <w:szCs w:val="24"/>
          <w:lang w:eastAsia="ru-RU"/>
        </w:rPr>
      </w:pPr>
    </w:p>
    <w:p w14:paraId="3DA9FBEC" w14:textId="66473768" w:rsidR="00207F07" w:rsidRPr="00207F07" w:rsidRDefault="00207F07" w:rsidP="00207F07">
      <w:pPr>
        <w:widowControl/>
        <w:autoSpaceDE/>
        <w:autoSpaceDN/>
        <w:adjustRightInd w:val="0"/>
        <w:spacing w:after="200" w:line="276" w:lineRule="auto"/>
        <w:contextualSpacing/>
        <w:rPr>
          <w:sz w:val="24"/>
          <w:szCs w:val="24"/>
          <w:lang w:eastAsia="ru-RU"/>
        </w:rPr>
      </w:pPr>
    </w:p>
    <w:p w14:paraId="38AA02BC" w14:textId="77777777" w:rsidR="00924044" w:rsidRDefault="00924044" w:rsidP="00207F07">
      <w:pPr>
        <w:pStyle w:val="a5"/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ind w:left="142" w:firstLine="567"/>
        <w:contextualSpacing/>
        <w:rPr>
          <w:sz w:val="24"/>
          <w:szCs w:val="24"/>
          <w:lang w:eastAsia="ru-RU"/>
        </w:rPr>
      </w:pPr>
      <w:r w:rsidRPr="00924044">
        <w:rPr>
          <w:sz w:val="24"/>
          <w:szCs w:val="24"/>
        </w:rPr>
        <w:t xml:space="preserve">Роз’яснення щодо застосування Критеріїв оцінювання якості освітньої програми: методичний посібник [Електронне видання] / А. Бутенко, Г. </w:t>
      </w:r>
      <w:proofErr w:type="spellStart"/>
      <w:r w:rsidRPr="00924044">
        <w:rPr>
          <w:sz w:val="24"/>
          <w:szCs w:val="24"/>
        </w:rPr>
        <w:t>Денискіна</w:t>
      </w:r>
      <w:proofErr w:type="spellEnd"/>
      <w:r w:rsidRPr="00924044">
        <w:rPr>
          <w:sz w:val="24"/>
          <w:szCs w:val="24"/>
        </w:rPr>
        <w:t xml:space="preserve">, О. Єременко, О. Книш, І. </w:t>
      </w:r>
      <w:proofErr w:type="spellStart"/>
      <w:r w:rsidRPr="00924044">
        <w:rPr>
          <w:sz w:val="24"/>
          <w:szCs w:val="24"/>
        </w:rPr>
        <w:t>Сімшаг</w:t>
      </w:r>
      <w:proofErr w:type="spellEnd"/>
      <w:r w:rsidRPr="00924044">
        <w:rPr>
          <w:sz w:val="24"/>
          <w:szCs w:val="24"/>
        </w:rPr>
        <w:t xml:space="preserve">, О. </w:t>
      </w:r>
      <w:proofErr w:type="spellStart"/>
      <w:r w:rsidRPr="00924044">
        <w:rPr>
          <w:sz w:val="24"/>
          <w:szCs w:val="24"/>
        </w:rPr>
        <w:t>Требенко</w:t>
      </w:r>
      <w:proofErr w:type="spellEnd"/>
      <w:r w:rsidRPr="00924044">
        <w:rPr>
          <w:sz w:val="24"/>
          <w:szCs w:val="24"/>
        </w:rPr>
        <w:t xml:space="preserve">. Київ : Національне агентство із забезпечення якості вищої освіти, 2024. 127 с. </w:t>
      </w:r>
      <w:r w:rsidRPr="00924044">
        <w:rPr>
          <w:sz w:val="24"/>
          <w:szCs w:val="24"/>
          <w:lang w:eastAsia="ru-RU"/>
        </w:rPr>
        <w:t xml:space="preserve">[Електронний ресурс]. URL : </w:t>
      </w:r>
      <w:hyperlink r:id="rId33" w:history="1">
        <w:r w:rsidRPr="00924044">
          <w:rPr>
            <w:color w:val="0000FF"/>
            <w:sz w:val="24"/>
            <w:szCs w:val="24"/>
            <w:u w:val="single"/>
          </w:rPr>
          <w:t>https://bit.ly/4gG5Yki</w:t>
        </w:r>
      </w:hyperlink>
      <w:r w:rsidRPr="00924044">
        <w:rPr>
          <w:sz w:val="24"/>
          <w:szCs w:val="24"/>
        </w:rPr>
        <w:t xml:space="preserve"> </w:t>
      </w:r>
    </w:p>
    <w:p w14:paraId="48AEF45D" w14:textId="77777777" w:rsidR="00924044" w:rsidRPr="00924044" w:rsidRDefault="00924044" w:rsidP="00207F07">
      <w:pPr>
        <w:pStyle w:val="a5"/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ind w:left="142" w:firstLine="567"/>
        <w:contextualSpacing/>
        <w:rPr>
          <w:sz w:val="24"/>
          <w:szCs w:val="24"/>
          <w:lang w:eastAsia="ru-RU"/>
        </w:rPr>
      </w:pPr>
      <w:r w:rsidRPr="00924044">
        <w:rPr>
          <w:sz w:val="24"/>
          <w:szCs w:val="24"/>
          <w:lang w:eastAsia="ru-RU"/>
        </w:rPr>
        <w:t xml:space="preserve">Стандарти і рекомендації щодо забезпечення якості в Європейському просторі вищої освіти (ESG). Київ: ТОВ «ЦС», 2015. 32 c. [Електронний ресурс].  URL : </w:t>
      </w:r>
      <w:hyperlink r:id="rId34" w:history="1">
        <w:r w:rsidRPr="00924044">
          <w:rPr>
            <w:color w:val="0000FF"/>
            <w:sz w:val="24"/>
            <w:szCs w:val="24"/>
            <w:u w:val="single"/>
            <w:lang w:eastAsia="ru-RU"/>
          </w:rPr>
          <w:t>https://www.britishcouncil.org.ua/sites/default/files/standards-and-guidelines_for_qa_in_the_ehea_2015.pdf</w:t>
        </w:r>
      </w:hyperlink>
    </w:p>
    <w:p w14:paraId="0DBDDF0F" w14:textId="77777777" w:rsidR="00924044" w:rsidRDefault="00924044" w:rsidP="00207F07">
      <w:pPr>
        <w:pStyle w:val="a5"/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ind w:left="142" w:firstLine="567"/>
        <w:contextualSpacing/>
        <w:rPr>
          <w:sz w:val="24"/>
          <w:szCs w:val="24"/>
          <w:lang w:eastAsia="ru-RU"/>
        </w:rPr>
      </w:pPr>
      <w:r w:rsidRPr="00924044">
        <w:rPr>
          <w:sz w:val="24"/>
          <w:szCs w:val="24"/>
          <w:lang w:eastAsia="ru-RU"/>
        </w:rPr>
        <w:t xml:space="preserve">Указ Президента України «Про Цілі сталого розвитку України на період до 2030 року» (від 30.09.2019 №722/2019). [Електронний ресурс]. URL :  </w:t>
      </w:r>
      <w:hyperlink r:id="rId35" w:anchor="Text" w:history="1">
        <w:r w:rsidRPr="00924044">
          <w:rPr>
            <w:color w:val="0000FF"/>
            <w:sz w:val="24"/>
            <w:szCs w:val="24"/>
            <w:u w:val="single"/>
            <w:lang w:eastAsia="ru-RU"/>
          </w:rPr>
          <w:t>https://zakon.rada.gov.ua/laws/show/722/2019#Text</w:t>
        </w:r>
      </w:hyperlink>
      <w:r w:rsidRPr="00924044">
        <w:rPr>
          <w:sz w:val="24"/>
          <w:szCs w:val="24"/>
          <w:lang w:eastAsia="ru-RU"/>
        </w:rPr>
        <w:t xml:space="preserve"> </w:t>
      </w:r>
    </w:p>
    <w:p w14:paraId="41BC91A9" w14:textId="3763E10F" w:rsidR="00924044" w:rsidRPr="00924044" w:rsidRDefault="00924044" w:rsidP="00207F07">
      <w:pPr>
        <w:pStyle w:val="a5"/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ind w:left="142" w:firstLine="567"/>
        <w:contextualSpacing/>
        <w:rPr>
          <w:sz w:val="24"/>
          <w:szCs w:val="24"/>
          <w:lang w:eastAsia="ru-RU"/>
        </w:rPr>
      </w:pPr>
      <w:proofErr w:type="spellStart"/>
      <w:r w:rsidRPr="00924044">
        <w:rPr>
          <w:sz w:val="24"/>
          <w:szCs w:val="24"/>
          <w:lang w:eastAsia="ru-RU"/>
        </w:rPr>
        <w:t>International</w:t>
      </w:r>
      <w:proofErr w:type="spellEnd"/>
      <w:r w:rsidRPr="00924044">
        <w:rPr>
          <w:sz w:val="24"/>
          <w:szCs w:val="24"/>
          <w:lang w:eastAsia="ru-RU"/>
        </w:rPr>
        <w:t xml:space="preserve"> Standard </w:t>
      </w:r>
      <w:proofErr w:type="spellStart"/>
      <w:r w:rsidRPr="00924044">
        <w:rPr>
          <w:sz w:val="24"/>
          <w:szCs w:val="24"/>
          <w:lang w:eastAsia="ru-RU"/>
        </w:rPr>
        <w:t>Classification</w:t>
      </w:r>
      <w:proofErr w:type="spellEnd"/>
      <w:r w:rsidRPr="00924044">
        <w:rPr>
          <w:sz w:val="24"/>
          <w:szCs w:val="24"/>
          <w:lang w:eastAsia="ru-RU"/>
        </w:rPr>
        <w:t xml:space="preserve"> </w:t>
      </w:r>
      <w:proofErr w:type="spellStart"/>
      <w:r w:rsidRPr="00924044">
        <w:rPr>
          <w:sz w:val="24"/>
          <w:szCs w:val="24"/>
          <w:lang w:eastAsia="ru-RU"/>
        </w:rPr>
        <w:t>of</w:t>
      </w:r>
      <w:proofErr w:type="spellEnd"/>
      <w:r w:rsidRPr="00924044">
        <w:rPr>
          <w:sz w:val="24"/>
          <w:szCs w:val="24"/>
          <w:lang w:eastAsia="ru-RU"/>
        </w:rPr>
        <w:t xml:space="preserve"> </w:t>
      </w:r>
      <w:proofErr w:type="spellStart"/>
      <w:r w:rsidRPr="00924044">
        <w:rPr>
          <w:sz w:val="24"/>
          <w:szCs w:val="24"/>
          <w:lang w:eastAsia="ru-RU"/>
        </w:rPr>
        <w:t>Education</w:t>
      </w:r>
      <w:proofErr w:type="spellEnd"/>
      <w:r w:rsidRPr="00924044">
        <w:rPr>
          <w:sz w:val="24"/>
          <w:szCs w:val="24"/>
          <w:lang w:eastAsia="ru-RU"/>
        </w:rPr>
        <w:t xml:space="preserve">: </w:t>
      </w:r>
      <w:proofErr w:type="spellStart"/>
      <w:r w:rsidRPr="00924044">
        <w:rPr>
          <w:sz w:val="24"/>
          <w:szCs w:val="24"/>
          <w:lang w:eastAsia="ru-RU"/>
        </w:rPr>
        <w:t>Fields</w:t>
      </w:r>
      <w:proofErr w:type="spellEnd"/>
      <w:r w:rsidRPr="00924044">
        <w:rPr>
          <w:sz w:val="24"/>
          <w:szCs w:val="24"/>
          <w:lang w:eastAsia="ru-RU"/>
        </w:rPr>
        <w:t xml:space="preserve"> </w:t>
      </w:r>
      <w:proofErr w:type="spellStart"/>
      <w:r w:rsidRPr="00924044">
        <w:rPr>
          <w:sz w:val="24"/>
          <w:szCs w:val="24"/>
          <w:lang w:eastAsia="ru-RU"/>
        </w:rPr>
        <w:t>of</w:t>
      </w:r>
      <w:proofErr w:type="spellEnd"/>
      <w:r w:rsidRPr="00924044">
        <w:rPr>
          <w:sz w:val="24"/>
          <w:szCs w:val="24"/>
          <w:lang w:eastAsia="ru-RU"/>
        </w:rPr>
        <w:t xml:space="preserve"> </w:t>
      </w:r>
      <w:proofErr w:type="spellStart"/>
      <w:r w:rsidRPr="00924044">
        <w:rPr>
          <w:sz w:val="24"/>
          <w:szCs w:val="24"/>
          <w:lang w:eastAsia="ru-RU"/>
        </w:rPr>
        <w:t>education</w:t>
      </w:r>
      <w:proofErr w:type="spellEnd"/>
      <w:r w:rsidRPr="00924044">
        <w:rPr>
          <w:sz w:val="24"/>
          <w:szCs w:val="24"/>
          <w:lang w:eastAsia="ru-RU"/>
        </w:rPr>
        <w:t xml:space="preserve"> </w:t>
      </w:r>
      <w:proofErr w:type="spellStart"/>
      <w:r w:rsidRPr="00924044">
        <w:rPr>
          <w:sz w:val="24"/>
          <w:szCs w:val="24"/>
          <w:lang w:eastAsia="ru-RU"/>
        </w:rPr>
        <w:t>and</w:t>
      </w:r>
      <w:proofErr w:type="spellEnd"/>
      <w:r w:rsidRPr="00924044">
        <w:rPr>
          <w:sz w:val="24"/>
          <w:szCs w:val="24"/>
          <w:lang w:eastAsia="ru-RU"/>
        </w:rPr>
        <w:t xml:space="preserve"> </w:t>
      </w:r>
      <w:proofErr w:type="spellStart"/>
      <w:r w:rsidRPr="00924044">
        <w:rPr>
          <w:sz w:val="24"/>
          <w:szCs w:val="24"/>
          <w:lang w:eastAsia="ru-RU"/>
        </w:rPr>
        <w:t>training</w:t>
      </w:r>
      <w:proofErr w:type="spellEnd"/>
      <w:r w:rsidRPr="00924044">
        <w:rPr>
          <w:sz w:val="24"/>
          <w:szCs w:val="24"/>
          <w:lang w:eastAsia="ru-RU"/>
        </w:rPr>
        <w:t xml:space="preserve"> 2013 (ISCED-F 2013) – </w:t>
      </w:r>
      <w:proofErr w:type="spellStart"/>
      <w:r w:rsidRPr="00924044">
        <w:rPr>
          <w:sz w:val="24"/>
          <w:szCs w:val="24"/>
          <w:lang w:eastAsia="ru-RU"/>
        </w:rPr>
        <w:t>Detailed</w:t>
      </w:r>
      <w:proofErr w:type="spellEnd"/>
      <w:r w:rsidRPr="00924044">
        <w:rPr>
          <w:sz w:val="24"/>
          <w:szCs w:val="24"/>
          <w:lang w:eastAsia="ru-RU"/>
        </w:rPr>
        <w:t xml:space="preserve"> </w:t>
      </w:r>
      <w:proofErr w:type="spellStart"/>
      <w:r w:rsidRPr="00924044">
        <w:rPr>
          <w:sz w:val="24"/>
          <w:szCs w:val="24"/>
          <w:lang w:eastAsia="ru-RU"/>
        </w:rPr>
        <w:t>field</w:t>
      </w:r>
      <w:proofErr w:type="spellEnd"/>
      <w:r w:rsidRPr="00924044">
        <w:rPr>
          <w:sz w:val="24"/>
          <w:szCs w:val="24"/>
          <w:lang w:eastAsia="ru-RU"/>
        </w:rPr>
        <w:t xml:space="preserve"> </w:t>
      </w:r>
      <w:proofErr w:type="spellStart"/>
      <w:r w:rsidRPr="00924044">
        <w:rPr>
          <w:sz w:val="24"/>
          <w:szCs w:val="24"/>
          <w:lang w:eastAsia="ru-RU"/>
        </w:rPr>
        <w:t>descriptions</w:t>
      </w:r>
      <w:proofErr w:type="spellEnd"/>
      <w:r w:rsidRPr="00924044">
        <w:rPr>
          <w:sz w:val="24"/>
          <w:szCs w:val="24"/>
          <w:lang w:eastAsia="ru-RU"/>
        </w:rPr>
        <w:t xml:space="preserve">. [Електронний ресурс]. URL : </w:t>
      </w:r>
      <w:hyperlink r:id="rId36" w:history="1">
        <w:r w:rsidRPr="00924044">
          <w:rPr>
            <w:color w:val="0000FF"/>
            <w:sz w:val="24"/>
            <w:szCs w:val="24"/>
            <w:u w:val="single"/>
            <w:lang w:eastAsia="ru-RU"/>
          </w:rPr>
          <w:t>https://uis.unesco.org/sites/default/files/documents/international-standard-classification-of-education-fields-of-education-and-training-2013-detailed-field-descriptions-2015-en.pdf</w:t>
        </w:r>
      </w:hyperlink>
      <w:r w:rsidRPr="00924044">
        <w:rPr>
          <w:sz w:val="24"/>
          <w:szCs w:val="24"/>
          <w:lang w:eastAsia="ru-RU"/>
        </w:rPr>
        <w:t xml:space="preserve"> </w:t>
      </w:r>
    </w:p>
    <w:p w14:paraId="7A2CDA61" w14:textId="77777777" w:rsidR="00924044" w:rsidRPr="00924044" w:rsidRDefault="00924044" w:rsidP="00924044">
      <w:pPr>
        <w:widowControl/>
        <w:tabs>
          <w:tab w:val="left" w:pos="8647"/>
          <w:tab w:val="left" w:pos="9497"/>
        </w:tabs>
        <w:autoSpaceDE/>
        <w:autoSpaceDN/>
        <w:jc w:val="both"/>
        <w:rPr>
          <w:sz w:val="24"/>
          <w:szCs w:val="24"/>
          <w:lang w:eastAsia="ru-RU"/>
        </w:rPr>
      </w:pPr>
    </w:p>
    <w:p w14:paraId="25C2C136" w14:textId="77777777" w:rsidR="00924044" w:rsidRPr="00924044" w:rsidRDefault="00924044" w:rsidP="00924044">
      <w:pPr>
        <w:widowControl/>
        <w:shd w:val="clear" w:color="auto" w:fill="FFFFFF"/>
        <w:tabs>
          <w:tab w:val="left" w:pos="8647"/>
          <w:tab w:val="left" w:pos="9497"/>
        </w:tabs>
        <w:autoSpaceDE/>
        <w:autoSpaceDN/>
        <w:jc w:val="both"/>
        <w:rPr>
          <w:rFonts w:eastAsia="Calibri"/>
          <w:b/>
          <w:sz w:val="24"/>
          <w:szCs w:val="24"/>
          <w:lang w:eastAsia="uk-UA"/>
        </w:rPr>
      </w:pPr>
      <w:r w:rsidRPr="00924044">
        <w:rPr>
          <w:rFonts w:eastAsia="Calibri"/>
          <w:b/>
          <w:sz w:val="24"/>
          <w:szCs w:val="24"/>
          <w:lang w:eastAsia="uk-UA"/>
        </w:rPr>
        <w:t>Корисні посилання:</w:t>
      </w:r>
    </w:p>
    <w:p w14:paraId="039D5C94" w14:textId="77777777" w:rsidR="00924044" w:rsidRPr="00924044" w:rsidRDefault="00924044" w:rsidP="00924044">
      <w:pPr>
        <w:widowControl/>
        <w:tabs>
          <w:tab w:val="left" w:pos="8647"/>
          <w:tab w:val="left" w:pos="9497"/>
        </w:tabs>
        <w:autoSpaceDE/>
        <w:autoSpaceDN/>
        <w:jc w:val="both"/>
        <w:rPr>
          <w:rFonts w:eastAsia="Calibri"/>
          <w:sz w:val="24"/>
          <w:szCs w:val="24"/>
        </w:rPr>
      </w:pPr>
    </w:p>
    <w:p w14:paraId="179474FB" w14:textId="77777777" w:rsidR="00207F07" w:rsidRPr="00207F07" w:rsidRDefault="00207F07" w:rsidP="00207F07">
      <w:pPr>
        <w:numPr>
          <w:ilvl w:val="0"/>
          <w:numId w:val="13"/>
        </w:numPr>
        <w:tabs>
          <w:tab w:val="left" w:pos="1557"/>
        </w:tabs>
        <w:spacing w:before="241"/>
        <w:ind w:right="277" w:firstLine="708"/>
        <w:jc w:val="both"/>
        <w:rPr>
          <w:sz w:val="24"/>
        </w:rPr>
      </w:pPr>
      <w:r w:rsidRPr="00207F07">
        <w:rPr>
          <w:sz w:val="24"/>
        </w:rPr>
        <w:t xml:space="preserve">Національний освітній глосарій: вища освіта (4-е вид., перероб. і </w:t>
      </w:r>
      <w:proofErr w:type="spellStart"/>
      <w:r w:rsidRPr="00207F07">
        <w:rPr>
          <w:sz w:val="24"/>
        </w:rPr>
        <w:t>доп</w:t>
      </w:r>
      <w:proofErr w:type="spellEnd"/>
      <w:r w:rsidRPr="00207F07">
        <w:rPr>
          <w:sz w:val="24"/>
        </w:rPr>
        <w:t xml:space="preserve">.) / </w:t>
      </w:r>
      <w:proofErr w:type="spellStart"/>
      <w:r w:rsidRPr="00207F07">
        <w:rPr>
          <w:sz w:val="24"/>
        </w:rPr>
        <w:t>Авт</w:t>
      </w:r>
      <w:proofErr w:type="spellEnd"/>
      <w:r w:rsidRPr="00207F07">
        <w:rPr>
          <w:sz w:val="24"/>
        </w:rPr>
        <w:t xml:space="preserve">.- уклад.: В.Є. Бахрушин, М.І. Винницький, В.М. Захарченко, І.О. Золотарьова, С.А. </w:t>
      </w:r>
      <w:proofErr w:type="spellStart"/>
      <w:r w:rsidRPr="00207F07">
        <w:rPr>
          <w:sz w:val="24"/>
        </w:rPr>
        <w:t>Калашнікова</w:t>
      </w:r>
      <w:proofErr w:type="spellEnd"/>
      <w:r w:rsidRPr="00207F07">
        <w:rPr>
          <w:sz w:val="24"/>
        </w:rPr>
        <w:t>, В.І.</w:t>
      </w:r>
      <w:r w:rsidRPr="00207F07">
        <w:rPr>
          <w:spacing w:val="-12"/>
          <w:sz w:val="24"/>
        </w:rPr>
        <w:t xml:space="preserve"> </w:t>
      </w:r>
      <w:r w:rsidRPr="00207F07">
        <w:rPr>
          <w:sz w:val="24"/>
        </w:rPr>
        <w:t>Луговий,</w:t>
      </w:r>
      <w:r w:rsidRPr="00207F07">
        <w:rPr>
          <w:spacing w:val="-12"/>
          <w:sz w:val="24"/>
        </w:rPr>
        <w:t xml:space="preserve"> </w:t>
      </w:r>
      <w:r w:rsidRPr="00207F07">
        <w:rPr>
          <w:sz w:val="24"/>
        </w:rPr>
        <w:t>М.Р.</w:t>
      </w:r>
      <w:r w:rsidRPr="00207F07">
        <w:rPr>
          <w:spacing w:val="-12"/>
          <w:sz w:val="24"/>
        </w:rPr>
        <w:t xml:space="preserve"> </w:t>
      </w:r>
      <w:proofErr w:type="spellStart"/>
      <w:r w:rsidRPr="00207F07">
        <w:rPr>
          <w:sz w:val="24"/>
        </w:rPr>
        <w:t>Мруга</w:t>
      </w:r>
      <w:proofErr w:type="spellEnd"/>
      <w:r w:rsidRPr="00207F07">
        <w:rPr>
          <w:sz w:val="24"/>
        </w:rPr>
        <w:t>,</w:t>
      </w:r>
      <w:r w:rsidRPr="00207F07">
        <w:rPr>
          <w:spacing w:val="-12"/>
          <w:sz w:val="24"/>
        </w:rPr>
        <w:t xml:space="preserve"> </w:t>
      </w:r>
      <w:r w:rsidRPr="00207F07">
        <w:rPr>
          <w:sz w:val="24"/>
        </w:rPr>
        <w:t>Ю.М.</w:t>
      </w:r>
      <w:r w:rsidRPr="00207F07">
        <w:rPr>
          <w:spacing w:val="-11"/>
          <w:sz w:val="24"/>
        </w:rPr>
        <w:t xml:space="preserve"> </w:t>
      </w:r>
      <w:proofErr w:type="spellStart"/>
      <w:r w:rsidRPr="00207F07">
        <w:rPr>
          <w:sz w:val="24"/>
        </w:rPr>
        <w:t>Рашкевич</w:t>
      </w:r>
      <w:proofErr w:type="spellEnd"/>
      <w:r w:rsidRPr="00207F07">
        <w:rPr>
          <w:sz w:val="24"/>
        </w:rPr>
        <w:t>,</w:t>
      </w:r>
      <w:r w:rsidRPr="00207F07">
        <w:rPr>
          <w:spacing w:val="-10"/>
          <w:sz w:val="24"/>
        </w:rPr>
        <w:t xml:space="preserve"> </w:t>
      </w:r>
      <w:r w:rsidRPr="00207F07">
        <w:rPr>
          <w:sz w:val="24"/>
        </w:rPr>
        <w:t>І.М.</w:t>
      </w:r>
      <w:r w:rsidRPr="00207F07">
        <w:rPr>
          <w:spacing w:val="-12"/>
          <w:sz w:val="24"/>
        </w:rPr>
        <w:t xml:space="preserve"> </w:t>
      </w:r>
      <w:r w:rsidRPr="00207F07">
        <w:rPr>
          <w:sz w:val="24"/>
        </w:rPr>
        <w:t>Сікорська,</w:t>
      </w:r>
      <w:r w:rsidRPr="00207F07">
        <w:rPr>
          <w:spacing w:val="-12"/>
          <w:sz w:val="24"/>
        </w:rPr>
        <w:t xml:space="preserve"> </w:t>
      </w:r>
      <w:r w:rsidRPr="00207F07">
        <w:rPr>
          <w:sz w:val="24"/>
        </w:rPr>
        <w:t>А.В.</w:t>
      </w:r>
      <w:r w:rsidRPr="00207F07">
        <w:rPr>
          <w:spacing w:val="-12"/>
          <w:sz w:val="24"/>
        </w:rPr>
        <w:t xml:space="preserve"> </w:t>
      </w:r>
      <w:proofErr w:type="spellStart"/>
      <w:r w:rsidRPr="00207F07">
        <w:rPr>
          <w:sz w:val="24"/>
        </w:rPr>
        <w:t>Ставицький</w:t>
      </w:r>
      <w:proofErr w:type="spellEnd"/>
      <w:r w:rsidRPr="00207F07">
        <w:rPr>
          <w:sz w:val="24"/>
        </w:rPr>
        <w:t>,</w:t>
      </w:r>
      <w:r w:rsidRPr="00207F07">
        <w:rPr>
          <w:spacing w:val="-12"/>
          <w:sz w:val="24"/>
        </w:rPr>
        <w:t xml:space="preserve"> </w:t>
      </w:r>
      <w:r w:rsidRPr="00207F07">
        <w:rPr>
          <w:sz w:val="24"/>
        </w:rPr>
        <w:t>Ж.В.</w:t>
      </w:r>
      <w:r w:rsidRPr="00207F07">
        <w:rPr>
          <w:spacing w:val="-12"/>
          <w:sz w:val="24"/>
        </w:rPr>
        <w:t xml:space="preserve"> </w:t>
      </w:r>
      <w:proofErr w:type="spellStart"/>
      <w:r w:rsidRPr="00207F07">
        <w:rPr>
          <w:sz w:val="24"/>
        </w:rPr>
        <w:t>Таланова</w:t>
      </w:r>
      <w:proofErr w:type="spellEnd"/>
      <w:r w:rsidRPr="00207F07">
        <w:rPr>
          <w:sz w:val="24"/>
        </w:rPr>
        <w:t>,</w:t>
      </w:r>
      <w:r w:rsidRPr="00207F07">
        <w:rPr>
          <w:spacing w:val="-10"/>
          <w:sz w:val="24"/>
        </w:rPr>
        <w:t xml:space="preserve"> </w:t>
      </w:r>
      <w:r w:rsidRPr="00207F07">
        <w:rPr>
          <w:sz w:val="24"/>
        </w:rPr>
        <w:t xml:space="preserve">С.П. </w:t>
      </w:r>
      <w:proofErr w:type="spellStart"/>
      <w:r w:rsidRPr="00207F07">
        <w:rPr>
          <w:sz w:val="24"/>
        </w:rPr>
        <w:t>Шитікова</w:t>
      </w:r>
      <w:proofErr w:type="spellEnd"/>
      <w:r w:rsidRPr="00207F07">
        <w:rPr>
          <w:sz w:val="24"/>
        </w:rPr>
        <w:t xml:space="preserve"> / За ред. В.Г. Кременя, В.Є. Бахрушина, Ю.М. </w:t>
      </w:r>
      <w:proofErr w:type="spellStart"/>
      <w:r w:rsidRPr="00207F07">
        <w:rPr>
          <w:sz w:val="24"/>
        </w:rPr>
        <w:t>Рашкевича</w:t>
      </w:r>
      <w:proofErr w:type="spellEnd"/>
      <w:r w:rsidRPr="00207F07">
        <w:rPr>
          <w:sz w:val="24"/>
        </w:rPr>
        <w:t>. 2024. 114 с.</w:t>
      </w:r>
    </w:p>
    <w:p w14:paraId="35586EE4" w14:textId="77777777" w:rsidR="00207F07" w:rsidRPr="00207F07" w:rsidRDefault="00207F07" w:rsidP="00207F07">
      <w:pPr>
        <w:numPr>
          <w:ilvl w:val="0"/>
          <w:numId w:val="13"/>
        </w:numPr>
        <w:tabs>
          <w:tab w:val="left" w:pos="1557"/>
        </w:tabs>
        <w:ind w:right="273" w:firstLine="708"/>
        <w:jc w:val="both"/>
        <w:rPr>
          <w:sz w:val="24"/>
        </w:rPr>
      </w:pPr>
      <w:r w:rsidRPr="00207F07">
        <w:rPr>
          <w:sz w:val="24"/>
        </w:rPr>
        <w:t xml:space="preserve">Національний </w:t>
      </w:r>
      <w:proofErr w:type="spellStart"/>
      <w:r w:rsidRPr="00207F07">
        <w:rPr>
          <w:sz w:val="24"/>
        </w:rPr>
        <w:t>освітньо</w:t>
      </w:r>
      <w:proofErr w:type="spellEnd"/>
      <w:r w:rsidRPr="00207F07">
        <w:rPr>
          <w:sz w:val="24"/>
        </w:rPr>
        <w:t xml:space="preserve">-науковий глосарій, 2018. Інтернет-сайт НАПН України. [Електронний ресурс]. Режим доступу: </w:t>
      </w:r>
      <w:hyperlink r:id="rId37">
        <w:r w:rsidRPr="00207F07">
          <w:rPr>
            <w:color w:val="0461C1"/>
            <w:sz w:val="24"/>
            <w:u w:val="single" w:color="0461C1"/>
          </w:rPr>
          <w:t>http://naps.gov.ua/ua/press/announcements/1554/</w:t>
        </w:r>
      </w:hyperlink>
      <w:r w:rsidRPr="00207F07">
        <w:rPr>
          <w:sz w:val="24"/>
        </w:rPr>
        <w:t>.</w:t>
      </w:r>
    </w:p>
    <w:p w14:paraId="1CA2F307" w14:textId="77777777" w:rsidR="00207F07" w:rsidRPr="00207F07" w:rsidRDefault="00207F07" w:rsidP="00207F07">
      <w:pPr>
        <w:numPr>
          <w:ilvl w:val="0"/>
          <w:numId w:val="13"/>
        </w:numPr>
        <w:tabs>
          <w:tab w:val="left" w:pos="1557"/>
        </w:tabs>
        <w:spacing w:before="1"/>
        <w:ind w:right="291" w:firstLine="708"/>
        <w:jc w:val="both"/>
        <w:rPr>
          <w:sz w:val="24"/>
        </w:rPr>
      </w:pPr>
      <w:r w:rsidRPr="00207F07">
        <w:rPr>
          <w:sz w:val="24"/>
        </w:rPr>
        <w:t xml:space="preserve">Розроблення освітніх програм : методичні рекомендації / </w:t>
      </w:r>
      <w:proofErr w:type="spellStart"/>
      <w:r w:rsidRPr="00207F07">
        <w:rPr>
          <w:sz w:val="24"/>
        </w:rPr>
        <w:t>Авт</w:t>
      </w:r>
      <w:proofErr w:type="spellEnd"/>
      <w:r w:rsidRPr="00207F07">
        <w:rPr>
          <w:sz w:val="24"/>
        </w:rPr>
        <w:t>. : В.М. Захарченко, В.І.</w:t>
      </w:r>
      <w:r w:rsidRPr="00207F07">
        <w:rPr>
          <w:spacing w:val="78"/>
          <w:sz w:val="24"/>
        </w:rPr>
        <w:t xml:space="preserve"> </w:t>
      </w:r>
      <w:r w:rsidRPr="00207F07">
        <w:rPr>
          <w:sz w:val="24"/>
        </w:rPr>
        <w:t>Луговий,</w:t>
      </w:r>
      <w:r w:rsidRPr="00207F07">
        <w:rPr>
          <w:spacing w:val="79"/>
          <w:sz w:val="24"/>
        </w:rPr>
        <w:t xml:space="preserve"> </w:t>
      </w:r>
      <w:r w:rsidRPr="00207F07">
        <w:rPr>
          <w:sz w:val="24"/>
        </w:rPr>
        <w:t>Ю.М.</w:t>
      </w:r>
      <w:r w:rsidRPr="00207F07">
        <w:rPr>
          <w:spacing w:val="76"/>
          <w:sz w:val="24"/>
        </w:rPr>
        <w:t xml:space="preserve"> </w:t>
      </w:r>
      <w:proofErr w:type="spellStart"/>
      <w:r w:rsidRPr="00207F07">
        <w:rPr>
          <w:sz w:val="24"/>
        </w:rPr>
        <w:t>Рашкевич</w:t>
      </w:r>
      <w:proofErr w:type="spellEnd"/>
      <w:r w:rsidRPr="00207F07">
        <w:rPr>
          <w:sz w:val="24"/>
        </w:rPr>
        <w:t>,</w:t>
      </w:r>
      <w:r w:rsidRPr="00207F07">
        <w:rPr>
          <w:spacing w:val="79"/>
          <w:sz w:val="24"/>
        </w:rPr>
        <w:t xml:space="preserve"> </w:t>
      </w:r>
      <w:r w:rsidRPr="00207F07">
        <w:rPr>
          <w:sz w:val="24"/>
        </w:rPr>
        <w:t>Ж.В.</w:t>
      </w:r>
      <w:r w:rsidRPr="00207F07">
        <w:rPr>
          <w:spacing w:val="78"/>
          <w:sz w:val="24"/>
        </w:rPr>
        <w:t xml:space="preserve"> </w:t>
      </w:r>
      <w:proofErr w:type="spellStart"/>
      <w:r w:rsidRPr="00207F07">
        <w:rPr>
          <w:sz w:val="24"/>
        </w:rPr>
        <w:t>Таланова</w:t>
      </w:r>
      <w:proofErr w:type="spellEnd"/>
      <w:r w:rsidRPr="00207F07">
        <w:rPr>
          <w:spacing w:val="74"/>
          <w:sz w:val="24"/>
        </w:rPr>
        <w:t xml:space="preserve"> </w:t>
      </w:r>
      <w:r w:rsidRPr="00207F07">
        <w:rPr>
          <w:sz w:val="24"/>
        </w:rPr>
        <w:t>/</w:t>
      </w:r>
      <w:r w:rsidRPr="00207F07">
        <w:rPr>
          <w:spacing w:val="78"/>
          <w:sz w:val="24"/>
        </w:rPr>
        <w:t xml:space="preserve"> </w:t>
      </w:r>
      <w:r w:rsidRPr="00207F07">
        <w:rPr>
          <w:sz w:val="24"/>
        </w:rPr>
        <w:t>За</w:t>
      </w:r>
      <w:r w:rsidRPr="00207F07">
        <w:rPr>
          <w:spacing w:val="74"/>
          <w:sz w:val="24"/>
        </w:rPr>
        <w:t xml:space="preserve"> </w:t>
      </w:r>
      <w:r w:rsidRPr="00207F07">
        <w:rPr>
          <w:sz w:val="24"/>
        </w:rPr>
        <w:t>ред.</w:t>
      </w:r>
      <w:r w:rsidRPr="00207F07">
        <w:rPr>
          <w:spacing w:val="78"/>
          <w:sz w:val="24"/>
        </w:rPr>
        <w:t xml:space="preserve"> </w:t>
      </w:r>
      <w:r w:rsidRPr="00207F07">
        <w:rPr>
          <w:sz w:val="24"/>
        </w:rPr>
        <w:t>В.Г.</w:t>
      </w:r>
      <w:r w:rsidRPr="00207F07">
        <w:rPr>
          <w:spacing w:val="79"/>
          <w:sz w:val="24"/>
        </w:rPr>
        <w:t xml:space="preserve"> </w:t>
      </w:r>
      <w:r w:rsidRPr="00207F07">
        <w:rPr>
          <w:sz w:val="24"/>
        </w:rPr>
        <w:t>Кременя.</w:t>
      </w:r>
      <w:r w:rsidRPr="00207F07">
        <w:rPr>
          <w:spacing w:val="78"/>
          <w:sz w:val="24"/>
        </w:rPr>
        <w:t xml:space="preserve"> </w:t>
      </w:r>
      <w:r w:rsidRPr="00207F07">
        <w:rPr>
          <w:sz w:val="24"/>
        </w:rPr>
        <w:t>Київ</w:t>
      </w:r>
      <w:r w:rsidRPr="00207F07">
        <w:rPr>
          <w:spacing w:val="76"/>
          <w:sz w:val="24"/>
        </w:rPr>
        <w:t xml:space="preserve"> </w:t>
      </w:r>
      <w:r w:rsidRPr="00207F07">
        <w:rPr>
          <w:sz w:val="24"/>
        </w:rPr>
        <w:t>:</w:t>
      </w:r>
      <w:r w:rsidRPr="00207F07">
        <w:rPr>
          <w:spacing w:val="76"/>
          <w:sz w:val="24"/>
        </w:rPr>
        <w:t xml:space="preserve"> </w:t>
      </w:r>
      <w:r w:rsidRPr="00207F07">
        <w:rPr>
          <w:sz w:val="24"/>
        </w:rPr>
        <w:t>ДП</w:t>
      </w:r>
      <w:r w:rsidRPr="00207F07">
        <w:rPr>
          <w:spacing w:val="80"/>
          <w:sz w:val="24"/>
        </w:rPr>
        <w:t xml:space="preserve"> </w:t>
      </w:r>
      <w:r w:rsidRPr="00207F07">
        <w:rPr>
          <w:sz w:val="24"/>
        </w:rPr>
        <w:t>«НВЦ</w:t>
      </w:r>
    </w:p>
    <w:p w14:paraId="325210FC" w14:textId="77777777" w:rsidR="00207F07" w:rsidRPr="00207F07" w:rsidRDefault="00207F07" w:rsidP="00207F07">
      <w:pPr>
        <w:tabs>
          <w:tab w:val="left" w:pos="1994"/>
          <w:tab w:val="left" w:pos="2916"/>
          <w:tab w:val="left" w:pos="3658"/>
          <w:tab w:val="left" w:pos="4208"/>
          <w:tab w:val="left" w:pos="4710"/>
        </w:tabs>
        <w:ind w:left="144" w:right="390"/>
        <w:rPr>
          <w:sz w:val="24"/>
          <w:szCs w:val="24"/>
        </w:rPr>
      </w:pPr>
      <w:r w:rsidRPr="00207F07">
        <w:rPr>
          <w:spacing w:val="-2"/>
          <w:sz w:val="24"/>
          <w:szCs w:val="24"/>
        </w:rPr>
        <w:t>«Пріоритети»,</w:t>
      </w:r>
      <w:r w:rsidRPr="00207F07">
        <w:rPr>
          <w:sz w:val="24"/>
          <w:szCs w:val="24"/>
        </w:rPr>
        <w:tab/>
      </w:r>
      <w:r w:rsidRPr="00207F07">
        <w:rPr>
          <w:spacing w:val="-2"/>
          <w:sz w:val="24"/>
          <w:szCs w:val="24"/>
        </w:rPr>
        <w:t>2014.</w:t>
      </w:r>
      <w:r w:rsidRPr="00207F07">
        <w:rPr>
          <w:sz w:val="24"/>
          <w:szCs w:val="24"/>
        </w:rPr>
        <w:tab/>
      </w:r>
      <w:r w:rsidRPr="00207F07">
        <w:rPr>
          <w:spacing w:val="-4"/>
          <w:sz w:val="24"/>
          <w:szCs w:val="24"/>
        </w:rPr>
        <w:t>120</w:t>
      </w:r>
      <w:r w:rsidRPr="00207F07">
        <w:rPr>
          <w:sz w:val="24"/>
          <w:szCs w:val="24"/>
        </w:rPr>
        <w:tab/>
      </w:r>
      <w:r w:rsidRPr="00207F07">
        <w:rPr>
          <w:spacing w:val="-6"/>
          <w:sz w:val="24"/>
          <w:szCs w:val="24"/>
        </w:rPr>
        <w:t>с.</w:t>
      </w:r>
      <w:r w:rsidRPr="00207F07">
        <w:rPr>
          <w:sz w:val="24"/>
          <w:szCs w:val="24"/>
        </w:rPr>
        <w:tab/>
      </w:r>
      <w:r w:rsidRPr="00207F07">
        <w:rPr>
          <w:spacing w:val="-10"/>
          <w:sz w:val="24"/>
          <w:szCs w:val="24"/>
        </w:rPr>
        <w:t>–</w:t>
      </w:r>
      <w:r w:rsidRPr="00207F07">
        <w:rPr>
          <w:sz w:val="24"/>
          <w:szCs w:val="24"/>
        </w:rPr>
        <w:tab/>
      </w:r>
      <w:hyperlink r:id="rId38">
        <w:r w:rsidRPr="00207F07">
          <w:rPr>
            <w:color w:val="0461C1"/>
            <w:spacing w:val="-2"/>
            <w:sz w:val="24"/>
            <w:szCs w:val="24"/>
            <w:u w:val="single" w:color="0461C1"/>
          </w:rPr>
          <w:t>http://erasmusplus.org.ua/korysna-informatsiia/korysni-</w:t>
        </w:r>
      </w:hyperlink>
      <w:r w:rsidRPr="00207F07">
        <w:rPr>
          <w:color w:val="0461C1"/>
          <w:spacing w:val="-2"/>
          <w:sz w:val="24"/>
          <w:szCs w:val="24"/>
        </w:rPr>
        <w:t xml:space="preserve"> </w:t>
      </w:r>
      <w:hyperlink r:id="rId39">
        <w:r w:rsidRPr="00207F07">
          <w:rPr>
            <w:color w:val="0461C1"/>
            <w:spacing w:val="-2"/>
            <w:sz w:val="24"/>
            <w:szCs w:val="24"/>
            <w:u w:val="single" w:color="0461C1"/>
          </w:rPr>
          <w:t>materialy/category/3-materialynatsionalnoi-komandy-ekspertiv-shchodo-zaprovadzhennia-</w:t>
        </w:r>
      </w:hyperlink>
      <w:r w:rsidRPr="00207F07">
        <w:rPr>
          <w:color w:val="0461C1"/>
          <w:spacing w:val="-2"/>
          <w:sz w:val="24"/>
          <w:szCs w:val="24"/>
        </w:rPr>
        <w:t xml:space="preserve"> </w:t>
      </w:r>
      <w:hyperlink r:id="rId40">
        <w:r w:rsidRPr="00207F07">
          <w:rPr>
            <w:color w:val="0461C1"/>
            <w:spacing w:val="-2"/>
            <w:sz w:val="24"/>
            <w:szCs w:val="24"/>
            <w:u w:val="single" w:color="0461C1"/>
          </w:rPr>
          <w:t>instrumentiv-bolonskohoprotsesu.html?download=84:rozroblennia-osvitnikh-prohram-</w:t>
        </w:r>
      </w:hyperlink>
      <w:r w:rsidRPr="00207F07">
        <w:rPr>
          <w:color w:val="0461C1"/>
          <w:spacing w:val="-2"/>
          <w:sz w:val="24"/>
          <w:szCs w:val="24"/>
        </w:rPr>
        <w:t xml:space="preserve"> </w:t>
      </w:r>
      <w:hyperlink r:id="rId41">
        <w:proofErr w:type="spellStart"/>
        <w:r w:rsidRPr="00207F07">
          <w:rPr>
            <w:color w:val="0461C1"/>
            <w:spacing w:val="-2"/>
            <w:sz w:val="24"/>
            <w:szCs w:val="24"/>
            <w:u w:val="single" w:color="0461C1"/>
          </w:rPr>
          <w:t>metodychnirekomendatsii&amp;start</w:t>
        </w:r>
        <w:proofErr w:type="spellEnd"/>
        <w:r w:rsidRPr="00207F07">
          <w:rPr>
            <w:color w:val="0461C1"/>
            <w:spacing w:val="-2"/>
            <w:sz w:val="24"/>
            <w:szCs w:val="24"/>
            <w:u w:val="single" w:color="0461C1"/>
          </w:rPr>
          <w:t>=80</w:t>
        </w:r>
      </w:hyperlink>
    </w:p>
    <w:p w14:paraId="11626B4B" w14:textId="77777777" w:rsidR="00207F07" w:rsidRPr="00207F07" w:rsidRDefault="00207F07" w:rsidP="00207F07">
      <w:pPr>
        <w:numPr>
          <w:ilvl w:val="0"/>
          <w:numId w:val="13"/>
        </w:numPr>
        <w:tabs>
          <w:tab w:val="left" w:pos="1557"/>
        </w:tabs>
        <w:spacing w:before="2" w:line="275" w:lineRule="exact"/>
        <w:ind w:left="1557" w:hanging="705"/>
        <w:jc w:val="both"/>
        <w:rPr>
          <w:sz w:val="24"/>
        </w:rPr>
      </w:pPr>
      <w:r w:rsidRPr="00207F07">
        <w:rPr>
          <w:spacing w:val="-2"/>
          <w:sz w:val="24"/>
        </w:rPr>
        <w:t>Тезаурус</w:t>
      </w:r>
      <w:r w:rsidRPr="00207F07">
        <w:rPr>
          <w:spacing w:val="-4"/>
          <w:sz w:val="24"/>
        </w:rPr>
        <w:t xml:space="preserve"> </w:t>
      </w:r>
      <w:r w:rsidRPr="00207F07">
        <w:rPr>
          <w:spacing w:val="-2"/>
          <w:sz w:val="24"/>
        </w:rPr>
        <w:t>термінів</w:t>
      </w:r>
      <w:r w:rsidRPr="00207F07">
        <w:rPr>
          <w:spacing w:val="-4"/>
          <w:sz w:val="24"/>
        </w:rPr>
        <w:t xml:space="preserve"> </w:t>
      </w:r>
      <w:r w:rsidRPr="00207F07">
        <w:rPr>
          <w:spacing w:val="-2"/>
          <w:sz w:val="24"/>
        </w:rPr>
        <w:t>зі сфери забезпечення</w:t>
      </w:r>
      <w:r w:rsidRPr="00207F07">
        <w:rPr>
          <w:spacing w:val="-3"/>
          <w:sz w:val="24"/>
        </w:rPr>
        <w:t xml:space="preserve"> </w:t>
      </w:r>
      <w:r w:rsidRPr="00207F07">
        <w:rPr>
          <w:spacing w:val="-2"/>
          <w:sz w:val="24"/>
        </w:rPr>
        <w:t>якості вищої освіти:</w:t>
      </w:r>
      <w:r w:rsidRPr="00207F07">
        <w:rPr>
          <w:spacing w:val="1"/>
          <w:sz w:val="24"/>
        </w:rPr>
        <w:t xml:space="preserve"> </w:t>
      </w:r>
      <w:r w:rsidRPr="00207F07">
        <w:rPr>
          <w:spacing w:val="-2"/>
          <w:sz w:val="24"/>
        </w:rPr>
        <w:t>українсько-</w:t>
      </w:r>
      <w:r w:rsidRPr="00207F07">
        <w:rPr>
          <w:spacing w:val="-4"/>
          <w:sz w:val="24"/>
        </w:rPr>
        <w:t xml:space="preserve"> </w:t>
      </w:r>
      <w:r w:rsidRPr="00207F07">
        <w:rPr>
          <w:spacing w:val="-2"/>
          <w:sz w:val="24"/>
        </w:rPr>
        <w:t>англійські</w:t>
      </w:r>
    </w:p>
    <w:p w14:paraId="07BAC443" w14:textId="77777777" w:rsidR="00207F07" w:rsidRPr="00207F07" w:rsidRDefault="00207F07" w:rsidP="00207F07">
      <w:pPr>
        <w:ind w:left="144" w:right="285"/>
        <w:jc w:val="both"/>
        <w:rPr>
          <w:sz w:val="24"/>
          <w:szCs w:val="24"/>
        </w:rPr>
      </w:pPr>
      <w:r w:rsidRPr="00207F07">
        <w:rPr>
          <w:sz w:val="24"/>
          <w:szCs w:val="24"/>
        </w:rPr>
        <w:t xml:space="preserve">/ англійсько-українські паралелі [Електронне видання] / </w:t>
      </w:r>
      <w:proofErr w:type="spellStart"/>
      <w:r w:rsidRPr="00207F07">
        <w:rPr>
          <w:sz w:val="24"/>
          <w:szCs w:val="24"/>
        </w:rPr>
        <w:t>Заг</w:t>
      </w:r>
      <w:proofErr w:type="spellEnd"/>
      <w:r w:rsidRPr="00207F07">
        <w:rPr>
          <w:sz w:val="24"/>
          <w:szCs w:val="24"/>
        </w:rPr>
        <w:t>. ред. : Бутенко А. П., Васько Р. В., Єременко О. В., Корольова А. В., Стукало Н. В. Київ: Видавничий центр КНЛУ, 2025. 102 с.</w:t>
      </w:r>
    </w:p>
    <w:p w14:paraId="2307F1AB" w14:textId="77777777" w:rsidR="00207F07" w:rsidRPr="00207F07" w:rsidRDefault="00207F07" w:rsidP="00207F07">
      <w:pPr>
        <w:numPr>
          <w:ilvl w:val="0"/>
          <w:numId w:val="13"/>
        </w:numPr>
        <w:tabs>
          <w:tab w:val="left" w:pos="1557"/>
        </w:tabs>
        <w:ind w:right="272" w:firstLine="708"/>
        <w:jc w:val="both"/>
        <w:rPr>
          <w:sz w:val="24"/>
        </w:rPr>
      </w:pPr>
      <w:r w:rsidRPr="00207F07">
        <w:rPr>
          <w:sz w:val="24"/>
        </w:rPr>
        <w:t>Роз’яснення щодо застосування Критеріїв оцінювання якості освітньої програми: методичний</w:t>
      </w:r>
      <w:r w:rsidRPr="00207F07">
        <w:rPr>
          <w:spacing w:val="-6"/>
          <w:sz w:val="24"/>
        </w:rPr>
        <w:t xml:space="preserve"> </w:t>
      </w:r>
      <w:r w:rsidRPr="00207F07">
        <w:rPr>
          <w:sz w:val="24"/>
        </w:rPr>
        <w:t>посібник</w:t>
      </w:r>
      <w:r w:rsidRPr="00207F07">
        <w:rPr>
          <w:spacing w:val="-9"/>
          <w:sz w:val="24"/>
        </w:rPr>
        <w:t xml:space="preserve"> </w:t>
      </w:r>
      <w:r w:rsidRPr="00207F07">
        <w:rPr>
          <w:sz w:val="24"/>
        </w:rPr>
        <w:t>[Електронне</w:t>
      </w:r>
      <w:r w:rsidRPr="00207F07">
        <w:rPr>
          <w:spacing w:val="-6"/>
          <w:sz w:val="24"/>
        </w:rPr>
        <w:t xml:space="preserve"> </w:t>
      </w:r>
      <w:r w:rsidRPr="00207F07">
        <w:rPr>
          <w:sz w:val="24"/>
        </w:rPr>
        <w:t>видання]</w:t>
      </w:r>
      <w:r w:rsidRPr="00207F07">
        <w:rPr>
          <w:spacing w:val="-4"/>
          <w:sz w:val="24"/>
        </w:rPr>
        <w:t xml:space="preserve"> </w:t>
      </w:r>
      <w:r w:rsidRPr="00207F07">
        <w:rPr>
          <w:sz w:val="24"/>
        </w:rPr>
        <w:t>/</w:t>
      </w:r>
      <w:r w:rsidRPr="00207F07">
        <w:rPr>
          <w:spacing w:val="-9"/>
          <w:sz w:val="24"/>
        </w:rPr>
        <w:t xml:space="preserve"> </w:t>
      </w:r>
      <w:r w:rsidRPr="00207F07">
        <w:rPr>
          <w:sz w:val="24"/>
        </w:rPr>
        <w:t>А.</w:t>
      </w:r>
      <w:r w:rsidRPr="00207F07">
        <w:rPr>
          <w:spacing w:val="-5"/>
          <w:sz w:val="24"/>
        </w:rPr>
        <w:t xml:space="preserve"> </w:t>
      </w:r>
      <w:r w:rsidRPr="00207F07">
        <w:rPr>
          <w:sz w:val="24"/>
        </w:rPr>
        <w:t>Бутенко,</w:t>
      </w:r>
      <w:r w:rsidRPr="00207F07">
        <w:rPr>
          <w:spacing w:val="-5"/>
          <w:sz w:val="24"/>
        </w:rPr>
        <w:t xml:space="preserve"> </w:t>
      </w:r>
      <w:r w:rsidRPr="00207F07">
        <w:rPr>
          <w:sz w:val="24"/>
        </w:rPr>
        <w:t>Г.</w:t>
      </w:r>
      <w:r w:rsidRPr="00207F07">
        <w:rPr>
          <w:spacing w:val="-4"/>
          <w:sz w:val="24"/>
        </w:rPr>
        <w:t xml:space="preserve"> </w:t>
      </w:r>
      <w:proofErr w:type="spellStart"/>
      <w:r w:rsidRPr="00207F07">
        <w:rPr>
          <w:sz w:val="24"/>
        </w:rPr>
        <w:t>Денискіна</w:t>
      </w:r>
      <w:proofErr w:type="spellEnd"/>
      <w:r w:rsidRPr="00207F07">
        <w:rPr>
          <w:sz w:val="24"/>
        </w:rPr>
        <w:t>,</w:t>
      </w:r>
      <w:r w:rsidRPr="00207F07">
        <w:rPr>
          <w:spacing w:val="-5"/>
          <w:sz w:val="24"/>
        </w:rPr>
        <w:t xml:space="preserve"> </w:t>
      </w:r>
      <w:r w:rsidRPr="00207F07">
        <w:rPr>
          <w:sz w:val="24"/>
        </w:rPr>
        <w:t>О.</w:t>
      </w:r>
      <w:r w:rsidRPr="00207F07">
        <w:rPr>
          <w:spacing w:val="-5"/>
          <w:sz w:val="24"/>
        </w:rPr>
        <w:t xml:space="preserve"> </w:t>
      </w:r>
      <w:r w:rsidRPr="00207F07">
        <w:rPr>
          <w:sz w:val="24"/>
        </w:rPr>
        <w:t>Єременко,</w:t>
      </w:r>
      <w:r w:rsidRPr="00207F07">
        <w:rPr>
          <w:spacing w:val="-5"/>
          <w:sz w:val="24"/>
        </w:rPr>
        <w:t xml:space="preserve"> </w:t>
      </w:r>
      <w:r w:rsidRPr="00207F07">
        <w:rPr>
          <w:sz w:val="24"/>
        </w:rPr>
        <w:t>О.</w:t>
      </w:r>
      <w:r w:rsidRPr="00207F07">
        <w:rPr>
          <w:spacing w:val="-5"/>
          <w:sz w:val="24"/>
        </w:rPr>
        <w:t xml:space="preserve"> </w:t>
      </w:r>
      <w:r w:rsidRPr="00207F07">
        <w:rPr>
          <w:sz w:val="24"/>
        </w:rPr>
        <w:t>Книш,</w:t>
      </w:r>
      <w:r w:rsidRPr="00207F07">
        <w:rPr>
          <w:spacing w:val="-3"/>
          <w:sz w:val="24"/>
        </w:rPr>
        <w:t xml:space="preserve"> </w:t>
      </w:r>
      <w:r w:rsidRPr="00207F07">
        <w:rPr>
          <w:sz w:val="24"/>
        </w:rPr>
        <w:t xml:space="preserve">І. </w:t>
      </w:r>
      <w:proofErr w:type="spellStart"/>
      <w:r w:rsidRPr="00207F07">
        <w:rPr>
          <w:sz w:val="24"/>
        </w:rPr>
        <w:t>Сімшаг</w:t>
      </w:r>
      <w:proofErr w:type="spellEnd"/>
      <w:r w:rsidRPr="00207F07">
        <w:rPr>
          <w:sz w:val="24"/>
        </w:rPr>
        <w:t xml:space="preserve">, О. </w:t>
      </w:r>
      <w:proofErr w:type="spellStart"/>
      <w:r w:rsidRPr="00207F07">
        <w:rPr>
          <w:sz w:val="24"/>
        </w:rPr>
        <w:t>Требенко</w:t>
      </w:r>
      <w:proofErr w:type="spellEnd"/>
      <w:r w:rsidRPr="00207F07">
        <w:rPr>
          <w:sz w:val="24"/>
        </w:rPr>
        <w:t>. – Київ : Національне агентство із забезпечення якості вищої освіти, 2024. 127 с.</w:t>
      </w:r>
    </w:p>
    <w:p w14:paraId="02CEF0DC" w14:textId="77777777" w:rsidR="00207F07" w:rsidRPr="00207F07" w:rsidRDefault="00207F07" w:rsidP="00207F07">
      <w:pPr>
        <w:numPr>
          <w:ilvl w:val="0"/>
          <w:numId w:val="13"/>
        </w:numPr>
        <w:tabs>
          <w:tab w:val="left" w:pos="1557"/>
        </w:tabs>
        <w:ind w:left="1557" w:hanging="705"/>
        <w:jc w:val="both"/>
        <w:rPr>
          <w:sz w:val="24"/>
        </w:rPr>
      </w:pPr>
      <w:proofErr w:type="spellStart"/>
      <w:r w:rsidRPr="00207F07">
        <w:rPr>
          <w:sz w:val="24"/>
        </w:rPr>
        <w:t>Standards</w:t>
      </w:r>
      <w:proofErr w:type="spellEnd"/>
      <w:r w:rsidRPr="00207F07">
        <w:rPr>
          <w:spacing w:val="-9"/>
          <w:sz w:val="24"/>
        </w:rPr>
        <w:t xml:space="preserve"> </w:t>
      </w:r>
      <w:proofErr w:type="spellStart"/>
      <w:r w:rsidRPr="00207F07">
        <w:rPr>
          <w:sz w:val="24"/>
        </w:rPr>
        <w:t>and</w:t>
      </w:r>
      <w:proofErr w:type="spellEnd"/>
      <w:r w:rsidRPr="00207F07">
        <w:rPr>
          <w:spacing w:val="-6"/>
          <w:sz w:val="24"/>
        </w:rPr>
        <w:t xml:space="preserve"> </w:t>
      </w:r>
      <w:proofErr w:type="spellStart"/>
      <w:r w:rsidRPr="00207F07">
        <w:rPr>
          <w:sz w:val="24"/>
        </w:rPr>
        <w:t>Guidelines</w:t>
      </w:r>
      <w:proofErr w:type="spellEnd"/>
      <w:r w:rsidRPr="00207F07">
        <w:rPr>
          <w:spacing w:val="-3"/>
          <w:sz w:val="24"/>
        </w:rPr>
        <w:t xml:space="preserve"> </w:t>
      </w:r>
      <w:proofErr w:type="spellStart"/>
      <w:r w:rsidRPr="00207F07">
        <w:rPr>
          <w:sz w:val="24"/>
        </w:rPr>
        <w:t>for</w:t>
      </w:r>
      <w:proofErr w:type="spellEnd"/>
      <w:r w:rsidRPr="00207F07">
        <w:rPr>
          <w:spacing w:val="-8"/>
          <w:sz w:val="24"/>
        </w:rPr>
        <w:t xml:space="preserve"> </w:t>
      </w:r>
      <w:proofErr w:type="spellStart"/>
      <w:r w:rsidRPr="00207F07">
        <w:rPr>
          <w:sz w:val="24"/>
        </w:rPr>
        <w:t>Quality</w:t>
      </w:r>
      <w:proofErr w:type="spellEnd"/>
      <w:r w:rsidRPr="00207F07">
        <w:rPr>
          <w:spacing w:val="-11"/>
          <w:sz w:val="24"/>
        </w:rPr>
        <w:t xml:space="preserve"> </w:t>
      </w:r>
      <w:proofErr w:type="spellStart"/>
      <w:r w:rsidRPr="00207F07">
        <w:rPr>
          <w:sz w:val="24"/>
        </w:rPr>
        <w:t>Assurance</w:t>
      </w:r>
      <w:proofErr w:type="spellEnd"/>
      <w:r w:rsidRPr="00207F07">
        <w:rPr>
          <w:spacing w:val="-6"/>
          <w:sz w:val="24"/>
        </w:rPr>
        <w:t xml:space="preserve"> </w:t>
      </w:r>
      <w:proofErr w:type="spellStart"/>
      <w:r w:rsidRPr="00207F07">
        <w:rPr>
          <w:sz w:val="24"/>
        </w:rPr>
        <w:t>in</w:t>
      </w:r>
      <w:proofErr w:type="spellEnd"/>
      <w:r w:rsidRPr="00207F07">
        <w:rPr>
          <w:spacing w:val="-4"/>
          <w:sz w:val="24"/>
        </w:rPr>
        <w:t xml:space="preserve"> </w:t>
      </w:r>
      <w:proofErr w:type="spellStart"/>
      <w:r w:rsidRPr="00207F07">
        <w:rPr>
          <w:sz w:val="24"/>
        </w:rPr>
        <w:t>the</w:t>
      </w:r>
      <w:proofErr w:type="spellEnd"/>
      <w:r w:rsidRPr="00207F07">
        <w:rPr>
          <w:spacing w:val="-7"/>
          <w:sz w:val="24"/>
        </w:rPr>
        <w:t xml:space="preserve"> </w:t>
      </w:r>
      <w:proofErr w:type="spellStart"/>
      <w:r w:rsidRPr="00207F07">
        <w:rPr>
          <w:sz w:val="24"/>
        </w:rPr>
        <w:t>European</w:t>
      </w:r>
      <w:proofErr w:type="spellEnd"/>
      <w:r w:rsidRPr="00207F07">
        <w:rPr>
          <w:spacing w:val="-5"/>
          <w:sz w:val="24"/>
        </w:rPr>
        <w:t xml:space="preserve"> </w:t>
      </w:r>
      <w:proofErr w:type="spellStart"/>
      <w:r w:rsidRPr="00207F07">
        <w:rPr>
          <w:sz w:val="24"/>
        </w:rPr>
        <w:t>Higher</w:t>
      </w:r>
      <w:proofErr w:type="spellEnd"/>
      <w:r w:rsidRPr="00207F07">
        <w:rPr>
          <w:spacing w:val="-5"/>
          <w:sz w:val="24"/>
        </w:rPr>
        <w:t xml:space="preserve"> </w:t>
      </w:r>
      <w:proofErr w:type="spellStart"/>
      <w:r w:rsidRPr="00207F07">
        <w:rPr>
          <w:sz w:val="24"/>
        </w:rPr>
        <w:t>Education</w:t>
      </w:r>
      <w:proofErr w:type="spellEnd"/>
      <w:r w:rsidRPr="00207F07">
        <w:rPr>
          <w:spacing w:val="-5"/>
          <w:sz w:val="24"/>
        </w:rPr>
        <w:t xml:space="preserve"> </w:t>
      </w:r>
      <w:proofErr w:type="spellStart"/>
      <w:r w:rsidRPr="00207F07">
        <w:rPr>
          <w:spacing w:val="-2"/>
          <w:sz w:val="24"/>
        </w:rPr>
        <w:t>Area</w:t>
      </w:r>
      <w:proofErr w:type="spellEnd"/>
      <w:r w:rsidRPr="00207F07">
        <w:rPr>
          <w:spacing w:val="-2"/>
          <w:sz w:val="24"/>
        </w:rPr>
        <w:t>.</w:t>
      </w:r>
    </w:p>
    <w:p w14:paraId="57FAE330" w14:textId="77777777" w:rsidR="00207F07" w:rsidRPr="00207F07" w:rsidRDefault="00207F07" w:rsidP="00207F07">
      <w:pPr>
        <w:numPr>
          <w:ilvl w:val="0"/>
          <w:numId w:val="12"/>
        </w:numPr>
        <w:tabs>
          <w:tab w:val="left" w:pos="324"/>
        </w:tabs>
        <w:ind w:left="324"/>
        <w:jc w:val="both"/>
        <w:rPr>
          <w:sz w:val="24"/>
        </w:rPr>
      </w:pPr>
      <w:proofErr w:type="spellStart"/>
      <w:r w:rsidRPr="00207F07">
        <w:rPr>
          <w:sz w:val="24"/>
        </w:rPr>
        <w:t>European</w:t>
      </w:r>
      <w:proofErr w:type="spellEnd"/>
      <w:r w:rsidRPr="00207F07">
        <w:rPr>
          <w:spacing w:val="-3"/>
          <w:sz w:val="24"/>
        </w:rPr>
        <w:t xml:space="preserve"> </w:t>
      </w:r>
      <w:proofErr w:type="spellStart"/>
      <w:r w:rsidRPr="00207F07">
        <w:rPr>
          <w:sz w:val="24"/>
        </w:rPr>
        <w:t>Association</w:t>
      </w:r>
      <w:proofErr w:type="spellEnd"/>
      <w:r w:rsidRPr="00207F07">
        <w:rPr>
          <w:spacing w:val="-1"/>
          <w:sz w:val="24"/>
        </w:rPr>
        <w:t xml:space="preserve"> </w:t>
      </w:r>
      <w:proofErr w:type="spellStart"/>
      <w:r w:rsidRPr="00207F07">
        <w:rPr>
          <w:sz w:val="24"/>
        </w:rPr>
        <w:t>for</w:t>
      </w:r>
      <w:proofErr w:type="spellEnd"/>
      <w:r w:rsidRPr="00207F07">
        <w:rPr>
          <w:spacing w:val="-1"/>
          <w:sz w:val="24"/>
        </w:rPr>
        <w:t xml:space="preserve"> </w:t>
      </w:r>
      <w:proofErr w:type="spellStart"/>
      <w:r w:rsidRPr="00207F07">
        <w:rPr>
          <w:sz w:val="24"/>
        </w:rPr>
        <w:t>Quality</w:t>
      </w:r>
      <w:proofErr w:type="spellEnd"/>
      <w:r w:rsidRPr="00207F07">
        <w:rPr>
          <w:spacing w:val="-3"/>
          <w:sz w:val="24"/>
        </w:rPr>
        <w:t xml:space="preserve"> </w:t>
      </w:r>
      <w:proofErr w:type="spellStart"/>
      <w:r w:rsidRPr="00207F07">
        <w:rPr>
          <w:sz w:val="24"/>
        </w:rPr>
        <w:t>Assurance</w:t>
      </w:r>
      <w:proofErr w:type="spellEnd"/>
      <w:r w:rsidRPr="00207F07">
        <w:rPr>
          <w:spacing w:val="-2"/>
          <w:sz w:val="24"/>
        </w:rPr>
        <w:t xml:space="preserve"> </w:t>
      </w:r>
      <w:proofErr w:type="spellStart"/>
      <w:r w:rsidRPr="00207F07">
        <w:rPr>
          <w:sz w:val="24"/>
        </w:rPr>
        <w:t>in</w:t>
      </w:r>
      <w:proofErr w:type="spellEnd"/>
      <w:r w:rsidRPr="00207F07">
        <w:rPr>
          <w:spacing w:val="1"/>
          <w:sz w:val="24"/>
        </w:rPr>
        <w:t xml:space="preserve"> </w:t>
      </w:r>
      <w:proofErr w:type="spellStart"/>
      <w:r w:rsidRPr="00207F07">
        <w:rPr>
          <w:sz w:val="24"/>
        </w:rPr>
        <w:t>Higher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Education</w:t>
      </w:r>
      <w:proofErr w:type="spellEnd"/>
      <w:r w:rsidRPr="00207F07">
        <w:rPr>
          <w:sz w:val="24"/>
        </w:rPr>
        <w:t>,</w:t>
      </w:r>
      <w:r w:rsidRPr="00207F07">
        <w:rPr>
          <w:spacing w:val="-1"/>
          <w:sz w:val="24"/>
        </w:rPr>
        <w:t xml:space="preserve"> </w:t>
      </w:r>
      <w:r w:rsidRPr="00207F07">
        <w:rPr>
          <w:sz w:val="24"/>
        </w:rPr>
        <w:t>2015.</w:t>
      </w:r>
      <w:r w:rsidRPr="00207F07">
        <w:rPr>
          <w:spacing w:val="-1"/>
          <w:sz w:val="24"/>
        </w:rPr>
        <w:t xml:space="preserve"> </w:t>
      </w:r>
      <w:r w:rsidRPr="00207F07">
        <w:rPr>
          <w:sz w:val="24"/>
        </w:rPr>
        <w:t>[</w:t>
      </w:r>
      <w:proofErr w:type="spellStart"/>
      <w:r w:rsidRPr="00207F07">
        <w:rPr>
          <w:sz w:val="24"/>
        </w:rPr>
        <w:t>Electronic</w:t>
      </w:r>
      <w:proofErr w:type="spellEnd"/>
      <w:r w:rsidRPr="00207F07">
        <w:rPr>
          <w:spacing w:val="-1"/>
          <w:sz w:val="24"/>
        </w:rPr>
        <w:t xml:space="preserve"> </w:t>
      </w:r>
      <w:proofErr w:type="spellStart"/>
      <w:r w:rsidRPr="00207F07">
        <w:rPr>
          <w:spacing w:val="-2"/>
          <w:sz w:val="24"/>
        </w:rPr>
        <w:t>resource</w:t>
      </w:r>
      <w:proofErr w:type="spellEnd"/>
      <w:r w:rsidRPr="00207F07">
        <w:rPr>
          <w:spacing w:val="-2"/>
          <w:sz w:val="24"/>
        </w:rPr>
        <w:t>]</w:t>
      </w:r>
    </w:p>
    <w:p w14:paraId="4EEA9C47" w14:textId="77777777" w:rsidR="00207F07" w:rsidRPr="00207F07" w:rsidRDefault="00207F07" w:rsidP="00207F07">
      <w:pPr>
        <w:numPr>
          <w:ilvl w:val="0"/>
          <w:numId w:val="12"/>
        </w:numPr>
        <w:tabs>
          <w:tab w:val="left" w:pos="610"/>
        </w:tabs>
        <w:ind w:right="277" w:firstLine="0"/>
        <w:jc w:val="both"/>
        <w:rPr>
          <w:sz w:val="24"/>
        </w:rPr>
      </w:pPr>
      <w:r w:rsidRPr="00207F07">
        <w:rPr>
          <w:sz w:val="24"/>
        </w:rPr>
        <w:t xml:space="preserve">URL: </w:t>
      </w:r>
      <w:hyperlink r:id="rId42">
        <w:r w:rsidRPr="00207F07">
          <w:rPr>
            <w:color w:val="0461C1"/>
            <w:sz w:val="24"/>
            <w:u w:val="single" w:color="0461C1"/>
          </w:rPr>
          <w:t>https://www.enqa.eu/esg-standards-andguidelines-for-quality-assurance-in-the-european-</w:t>
        </w:r>
      </w:hyperlink>
      <w:r w:rsidRPr="00207F07">
        <w:rPr>
          <w:color w:val="0461C1"/>
          <w:sz w:val="24"/>
        </w:rPr>
        <w:t xml:space="preserve"> </w:t>
      </w:r>
      <w:hyperlink r:id="rId43">
        <w:proofErr w:type="spellStart"/>
        <w:r w:rsidRPr="00207F07">
          <w:rPr>
            <w:color w:val="0461C1"/>
            <w:spacing w:val="-2"/>
            <w:sz w:val="24"/>
            <w:u w:val="single" w:color="0461C1"/>
          </w:rPr>
          <w:t>higher-education-area</w:t>
        </w:r>
        <w:proofErr w:type="spellEnd"/>
        <w:r w:rsidRPr="00207F07">
          <w:rPr>
            <w:color w:val="0461C1"/>
            <w:spacing w:val="-2"/>
            <w:sz w:val="24"/>
            <w:u w:val="single" w:color="0461C1"/>
          </w:rPr>
          <w:t>/</w:t>
        </w:r>
        <w:r w:rsidRPr="00207F07">
          <w:rPr>
            <w:spacing w:val="-2"/>
            <w:sz w:val="24"/>
          </w:rPr>
          <w:t>.</w:t>
        </w:r>
      </w:hyperlink>
    </w:p>
    <w:p w14:paraId="197A3998" w14:textId="77777777" w:rsidR="00207F07" w:rsidRPr="00207F07" w:rsidRDefault="00207F07" w:rsidP="00207F07">
      <w:pPr>
        <w:numPr>
          <w:ilvl w:val="0"/>
          <w:numId w:val="13"/>
        </w:numPr>
        <w:tabs>
          <w:tab w:val="left" w:pos="1557"/>
        </w:tabs>
        <w:ind w:right="273" w:firstLine="708"/>
        <w:jc w:val="both"/>
        <w:rPr>
          <w:sz w:val="24"/>
        </w:rPr>
      </w:pPr>
      <w:r w:rsidRPr="00207F07">
        <w:rPr>
          <w:sz w:val="24"/>
        </w:rPr>
        <w:t xml:space="preserve">A </w:t>
      </w:r>
      <w:proofErr w:type="spellStart"/>
      <w:r w:rsidRPr="00207F07">
        <w:rPr>
          <w:sz w:val="24"/>
        </w:rPr>
        <w:t>Tuning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Guide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to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Formulating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Degree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Programme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Profiles</w:t>
      </w:r>
      <w:proofErr w:type="spellEnd"/>
      <w:r w:rsidRPr="00207F07">
        <w:rPr>
          <w:sz w:val="24"/>
        </w:rPr>
        <w:t>. [</w:t>
      </w:r>
      <w:proofErr w:type="spellStart"/>
      <w:r w:rsidRPr="00207F07">
        <w:rPr>
          <w:sz w:val="24"/>
        </w:rPr>
        <w:t>Electronic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resource</w:t>
      </w:r>
      <w:proofErr w:type="spellEnd"/>
      <w:r w:rsidRPr="00207F07">
        <w:rPr>
          <w:sz w:val="24"/>
        </w:rPr>
        <w:t xml:space="preserve">] – URL: </w:t>
      </w:r>
      <w:hyperlink r:id="rId44">
        <w:r w:rsidRPr="00207F07">
          <w:rPr>
            <w:color w:val="0461C1"/>
            <w:sz w:val="24"/>
            <w:u w:val="single" w:color="0461C1"/>
          </w:rPr>
          <w:t>https://tuningacademy.org/wp-content/uploads/2014/02/A-Guide-to Formulating-DPP_EN.pdf</w:t>
        </w:r>
      </w:hyperlink>
      <w:r w:rsidRPr="00207F07">
        <w:rPr>
          <w:sz w:val="24"/>
        </w:rPr>
        <w:t>.</w:t>
      </w:r>
    </w:p>
    <w:p w14:paraId="010041FB" w14:textId="77777777" w:rsidR="00207F07" w:rsidRPr="00207F07" w:rsidRDefault="00207F07" w:rsidP="00207F07">
      <w:pPr>
        <w:numPr>
          <w:ilvl w:val="0"/>
          <w:numId w:val="13"/>
        </w:numPr>
        <w:tabs>
          <w:tab w:val="left" w:pos="1557"/>
        </w:tabs>
        <w:ind w:right="284" w:firstLine="708"/>
        <w:jc w:val="both"/>
        <w:rPr>
          <w:sz w:val="24"/>
        </w:rPr>
      </w:pPr>
      <w:proofErr w:type="spellStart"/>
      <w:r w:rsidRPr="00207F07">
        <w:rPr>
          <w:spacing w:val="-2"/>
          <w:sz w:val="24"/>
        </w:rPr>
        <w:t>Council</w:t>
      </w:r>
      <w:proofErr w:type="spellEnd"/>
      <w:r w:rsidRPr="00207F07">
        <w:rPr>
          <w:spacing w:val="-3"/>
          <w:sz w:val="24"/>
        </w:rPr>
        <w:t xml:space="preserve"> </w:t>
      </w:r>
      <w:proofErr w:type="spellStart"/>
      <w:r w:rsidRPr="00207F07">
        <w:rPr>
          <w:spacing w:val="-2"/>
          <w:sz w:val="24"/>
        </w:rPr>
        <w:t>of</w:t>
      </w:r>
      <w:proofErr w:type="spellEnd"/>
      <w:r w:rsidRPr="00207F07">
        <w:rPr>
          <w:spacing w:val="-6"/>
          <w:sz w:val="24"/>
        </w:rPr>
        <w:t xml:space="preserve"> </w:t>
      </w:r>
      <w:proofErr w:type="spellStart"/>
      <w:r w:rsidRPr="00207F07">
        <w:rPr>
          <w:spacing w:val="-2"/>
          <w:sz w:val="24"/>
        </w:rPr>
        <w:t>Europe</w:t>
      </w:r>
      <w:proofErr w:type="spellEnd"/>
      <w:r w:rsidRPr="00207F07">
        <w:rPr>
          <w:spacing w:val="-6"/>
          <w:sz w:val="24"/>
        </w:rPr>
        <w:t xml:space="preserve"> </w:t>
      </w:r>
      <w:proofErr w:type="spellStart"/>
      <w:r w:rsidRPr="00207F07">
        <w:rPr>
          <w:spacing w:val="-2"/>
          <w:sz w:val="24"/>
        </w:rPr>
        <w:t>Platform</w:t>
      </w:r>
      <w:proofErr w:type="spellEnd"/>
      <w:r w:rsidRPr="00207F07">
        <w:rPr>
          <w:spacing w:val="-3"/>
          <w:sz w:val="24"/>
        </w:rPr>
        <w:t xml:space="preserve"> </w:t>
      </w:r>
      <w:proofErr w:type="spellStart"/>
      <w:r w:rsidRPr="00207F07">
        <w:rPr>
          <w:spacing w:val="-2"/>
          <w:sz w:val="24"/>
        </w:rPr>
        <w:t>on</w:t>
      </w:r>
      <w:proofErr w:type="spellEnd"/>
      <w:r w:rsidRPr="00207F07">
        <w:rPr>
          <w:spacing w:val="-4"/>
          <w:sz w:val="24"/>
        </w:rPr>
        <w:t xml:space="preserve"> </w:t>
      </w:r>
      <w:proofErr w:type="spellStart"/>
      <w:r w:rsidRPr="00207F07">
        <w:rPr>
          <w:spacing w:val="-2"/>
          <w:sz w:val="24"/>
        </w:rPr>
        <w:t>Ethics</w:t>
      </w:r>
      <w:proofErr w:type="spellEnd"/>
      <w:r w:rsidRPr="00207F07">
        <w:rPr>
          <w:spacing w:val="-2"/>
          <w:sz w:val="24"/>
        </w:rPr>
        <w:t>,</w:t>
      </w:r>
      <w:r w:rsidRPr="00207F07">
        <w:rPr>
          <w:spacing w:val="-4"/>
          <w:sz w:val="24"/>
        </w:rPr>
        <w:t xml:space="preserve"> </w:t>
      </w:r>
      <w:proofErr w:type="spellStart"/>
      <w:r w:rsidRPr="00207F07">
        <w:rPr>
          <w:spacing w:val="-2"/>
          <w:sz w:val="24"/>
        </w:rPr>
        <w:t>Transparency</w:t>
      </w:r>
      <w:proofErr w:type="spellEnd"/>
      <w:r w:rsidRPr="00207F07">
        <w:rPr>
          <w:spacing w:val="-7"/>
          <w:sz w:val="24"/>
        </w:rPr>
        <w:t xml:space="preserve"> </w:t>
      </w:r>
      <w:proofErr w:type="spellStart"/>
      <w:r w:rsidRPr="00207F07">
        <w:rPr>
          <w:spacing w:val="-2"/>
          <w:sz w:val="24"/>
        </w:rPr>
        <w:t>and</w:t>
      </w:r>
      <w:proofErr w:type="spellEnd"/>
      <w:r w:rsidRPr="00207F07">
        <w:rPr>
          <w:spacing w:val="-2"/>
          <w:sz w:val="24"/>
        </w:rPr>
        <w:t xml:space="preserve"> </w:t>
      </w:r>
      <w:proofErr w:type="spellStart"/>
      <w:r w:rsidRPr="00207F07">
        <w:rPr>
          <w:spacing w:val="-2"/>
          <w:sz w:val="24"/>
        </w:rPr>
        <w:t>Integrity</w:t>
      </w:r>
      <w:proofErr w:type="spellEnd"/>
      <w:r w:rsidRPr="00207F07">
        <w:rPr>
          <w:spacing w:val="-11"/>
          <w:sz w:val="24"/>
        </w:rPr>
        <w:t xml:space="preserve"> </w:t>
      </w:r>
      <w:proofErr w:type="spellStart"/>
      <w:r w:rsidRPr="00207F07">
        <w:rPr>
          <w:spacing w:val="-2"/>
          <w:sz w:val="24"/>
        </w:rPr>
        <w:t>in</w:t>
      </w:r>
      <w:proofErr w:type="spellEnd"/>
      <w:r w:rsidRPr="00207F07">
        <w:rPr>
          <w:spacing w:val="-3"/>
          <w:sz w:val="24"/>
        </w:rPr>
        <w:t xml:space="preserve"> </w:t>
      </w:r>
      <w:proofErr w:type="spellStart"/>
      <w:r w:rsidRPr="00207F07">
        <w:rPr>
          <w:spacing w:val="-2"/>
          <w:sz w:val="24"/>
        </w:rPr>
        <w:t>Education</w:t>
      </w:r>
      <w:proofErr w:type="spellEnd"/>
      <w:r w:rsidRPr="00207F07">
        <w:rPr>
          <w:spacing w:val="-2"/>
          <w:sz w:val="24"/>
        </w:rPr>
        <w:t>,</w:t>
      </w:r>
      <w:r w:rsidRPr="00207F07">
        <w:rPr>
          <w:spacing w:val="-4"/>
          <w:sz w:val="24"/>
        </w:rPr>
        <w:t xml:space="preserve"> </w:t>
      </w:r>
      <w:r w:rsidRPr="00207F07">
        <w:rPr>
          <w:spacing w:val="-2"/>
          <w:sz w:val="24"/>
        </w:rPr>
        <w:t xml:space="preserve">ETINED. </w:t>
      </w:r>
      <w:r w:rsidRPr="00207F07">
        <w:rPr>
          <w:sz w:val="24"/>
        </w:rPr>
        <w:t>[</w:t>
      </w:r>
      <w:proofErr w:type="spellStart"/>
      <w:r w:rsidRPr="00207F07">
        <w:rPr>
          <w:sz w:val="24"/>
        </w:rPr>
        <w:t>Electronic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resource</w:t>
      </w:r>
      <w:proofErr w:type="spellEnd"/>
      <w:r w:rsidRPr="00207F07">
        <w:rPr>
          <w:sz w:val="24"/>
        </w:rPr>
        <w:t xml:space="preserve">] – URL: </w:t>
      </w:r>
      <w:hyperlink r:id="rId45">
        <w:r w:rsidRPr="00207F07">
          <w:rPr>
            <w:color w:val="0461C1"/>
            <w:sz w:val="24"/>
            <w:u w:val="single" w:color="0461C1"/>
          </w:rPr>
          <w:t>https://www.coe.int/en/web/ethicstransparency-integrity-in-</w:t>
        </w:r>
      </w:hyperlink>
      <w:r w:rsidRPr="00207F07">
        <w:rPr>
          <w:color w:val="0461C1"/>
          <w:sz w:val="24"/>
          <w:u w:val="single" w:color="0461C1"/>
        </w:rPr>
        <w:t xml:space="preserve"> </w:t>
      </w:r>
      <w:hyperlink r:id="rId46">
        <w:proofErr w:type="spellStart"/>
        <w:r w:rsidRPr="00207F07">
          <w:rPr>
            <w:color w:val="0461C1"/>
            <w:sz w:val="24"/>
            <w:u w:val="single" w:color="0461C1"/>
          </w:rPr>
          <w:t>education</w:t>
        </w:r>
        <w:proofErr w:type="spellEnd"/>
        <w:r w:rsidRPr="00207F07">
          <w:rPr>
            <w:sz w:val="24"/>
          </w:rPr>
          <w:t>.</w:t>
        </w:r>
      </w:hyperlink>
    </w:p>
    <w:p w14:paraId="01EFF1C9" w14:textId="77777777" w:rsidR="00207F07" w:rsidRPr="00207F07" w:rsidRDefault="00207F07" w:rsidP="00207F07">
      <w:pPr>
        <w:numPr>
          <w:ilvl w:val="0"/>
          <w:numId w:val="13"/>
        </w:numPr>
        <w:tabs>
          <w:tab w:val="left" w:pos="1557"/>
          <w:tab w:val="left" w:pos="1673"/>
          <w:tab w:val="left" w:pos="3459"/>
          <w:tab w:val="left" w:pos="5077"/>
          <w:tab w:val="left" w:pos="5919"/>
          <w:tab w:val="left" w:pos="7189"/>
        </w:tabs>
        <w:spacing w:before="2"/>
        <w:ind w:right="280" w:firstLine="708"/>
        <w:jc w:val="both"/>
        <w:rPr>
          <w:sz w:val="24"/>
        </w:rPr>
      </w:pPr>
      <w:proofErr w:type="spellStart"/>
      <w:r w:rsidRPr="00207F07">
        <w:rPr>
          <w:sz w:val="24"/>
        </w:rPr>
        <w:t>Council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Recommendation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of</w:t>
      </w:r>
      <w:proofErr w:type="spellEnd"/>
      <w:r w:rsidRPr="00207F07">
        <w:rPr>
          <w:sz w:val="24"/>
        </w:rPr>
        <w:t xml:space="preserve"> 16 </w:t>
      </w:r>
      <w:proofErr w:type="spellStart"/>
      <w:r w:rsidRPr="00207F07">
        <w:rPr>
          <w:sz w:val="24"/>
        </w:rPr>
        <w:t>June</w:t>
      </w:r>
      <w:proofErr w:type="spellEnd"/>
      <w:r w:rsidRPr="00207F07">
        <w:rPr>
          <w:sz w:val="24"/>
        </w:rPr>
        <w:t xml:space="preserve"> 2022 </w:t>
      </w:r>
      <w:proofErr w:type="spellStart"/>
      <w:r w:rsidRPr="00207F07">
        <w:rPr>
          <w:sz w:val="24"/>
        </w:rPr>
        <w:t>on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individual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learning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accounts</w:t>
      </w:r>
      <w:proofErr w:type="spellEnd"/>
      <w:r w:rsidRPr="00207F07">
        <w:rPr>
          <w:sz w:val="24"/>
        </w:rPr>
        <w:t xml:space="preserve"> (2022/C </w:t>
      </w:r>
      <w:r w:rsidRPr="00207F07">
        <w:rPr>
          <w:spacing w:val="-2"/>
          <w:sz w:val="24"/>
        </w:rPr>
        <w:t>243/03).</w:t>
      </w:r>
      <w:r w:rsidRPr="00207F07">
        <w:rPr>
          <w:sz w:val="24"/>
        </w:rPr>
        <w:tab/>
      </w:r>
      <w:r w:rsidRPr="00207F07">
        <w:rPr>
          <w:sz w:val="24"/>
        </w:rPr>
        <w:tab/>
      </w:r>
      <w:r w:rsidRPr="00207F07">
        <w:rPr>
          <w:spacing w:val="-2"/>
          <w:sz w:val="24"/>
        </w:rPr>
        <w:t>[</w:t>
      </w:r>
      <w:proofErr w:type="spellStart"/>
      <w:r w:rsidRPr="00207F07">
        <w:rPr>
          <w:spacing w:val="-2"/>
          <w:sz w:val="24"/>
        </w:rPr>
        <w:t>Electronic</w:t>
      </w:r>
      <w:proofErr w:type="spellEnd"/>
      <w:r w:rsidRPr="00207F07">
        <w:rPr>
          <w:sz w:val="24"/>
        </w:rPr>
        <w:tab/>
      </w:r>
      <w:proofErr w:type="spellStart"/>
      <w:r w:rsidRPr="00207F07">
        <w:rPr>
          <w:spacing w:val="-2"/>
          <w:sz w:val="24"/>
        </w:rPr>
        <w:t>resource</w:t>
      </w:r>
      <w:proofErr w:type="spellEnd"/>
      <w:r w:rsidRPr="00207F07">
        <w:rPr>
          <w:spacing w:val="-2"/>
          <w:sz w:val="24"/>
        </w:rPr>
        <w:t>]</w:t>
      </w:r>
      <w:r w:rsidRPr="00207F07">
        <w:rPr>
          <w:sz w:val="24"/>
        </w:rPr>
        <w:tab/>
      </w:r>
      <w:r w:rsidRPr="00207F07">
        <w:rPr>
          <w:spacing w:val="-10"/>
          <w:sz w:val="24"/>
        </w:rPr>
        <w:t>–</w:t>
      </w:r>
      <w:r w:rsidRPr="00207F07">
        <w:rPr>
          <w:sz w:val="24"/>
        </w:rPr>
        <w:tab/>
      </w:r>
      <w:r w:rsidRPr="00207F07">
        <w:rPr>
          <w:spacing w:val="-4"/>
          <w:sz w:val="24"/>
        </w:rPr>
        <w:t>URL:</w:t>
      </w:r>
      <w:r w:rsidRPr="00207F07">
        <w:rPr>
          <w:sz w:val="24"/>
        </w:rPr>
        <w:tab/>
      </w:r>
      <w:hyperlink r:id="rId47">
        <w:r w:rsidRPr="00207F07">
          <w:rPr>
            <w:color w:val="0461C1"/>
            <w:spacing w:val="-2"/>
            <w:sz w:val="24"/>
            <w:u w:val="single" w:color="0461C1"/>
          </w:rPr>
          <w:t>https://eurlex.europa.eu/legal-</w:t>
        </w:r>
      </w:hyperlink>
      <w:r w:rsidRPr="00207F07">
        <w:rPr>
          <w:color w:val="0461C1"/>
          <w:spacing w:val="-2"/>
          <w:sz w:val="24"/>
        </w:rPr>
        <w:t xml:space="preserve"> </w:t>
      </w:r>
      <w:hyperlink r:id="rId48">
        <w:proofErr w:type="spellStart"/>
        <w:r w:rsidRPr="00207F07">
          <w:rPr>
            <w:color w:val="0461C1"/>
            <w:spacing w:val="-2"/>
            <w:sz w:val="24"/>
            <w:u w:val="single" w:color="0461C1"/>
          </w:rPr>
          <w:t>content</w:t>
        </w:r>
        <w:proofErr w:type="spellEnd"/>
        <w:r w:rsidRPr="00207F07">
          <w:rPr>
            <w:color w:val="0461C1"/>
            <w:spacing w:val="-2"/>
            <w:sz w:val="24"/>
            <w:u w:val="single" w:color="0461C1"/>
          </w:rPr>
          <w:t>/EN/TXT/PDF/?</w:t>
        </w:r>
        <w:proofErr w:type="spellStart"/>
        <w:r w:rsidRPr="00207F07">
          <w:rPr>
            <w:color w:val="0461C1"/>
            <w:spacing w:val="-2"/>
            <w:sz w:val="24"/>
            <w:u w:val="single" w:color="0461C1"/>
          </w:rPr>
          <w:t>uri</w:t>
        </w:r>
        <w:proofErr w:type="spellEnd"/>
        <w:r w:rsidRPr="00207F07">
          <w:rPr>
            <w:color w:val="0461C1"/>
            <w:spacing w:val="-2"/>
            <w:sz w:val="24"/>
            <w:u w:val="single" w:color="0461C1"/>
          </w:rPr>
          <w:t>=CELEX:32022H0627(03)</w:t>
        </w:r>
      </w:hyperlink>
      <w:r w:rsidRPr="00207F07">
        <w:rPr>
          <w:spacing w:val="-2"/>
          <w:sz w:val="24"/>
        </w:rPr>
        <w:t>.</w:t>
      </w:r>
    </w:p>
    <w:p w14:paraId="6D1B56F4" w14:textId="199371EF" w:rsidR="00207F07" w:rsidRPr="00207F07" w:rsidRDefault="00207F07" w:rsidP="00207F07">
      <w:pPr>
        <w:numPr>
          <w:ilvl w:val="0"/>
          <w:numId w:val="13"/>
        </w:numPr>
        <w:tabs>
          <w:tab w:val="left" w:pos="1557"/>
        </w:tabs>
        <w:ind w:right="281" w:firstLine="708"/>
        <w:rPr>
          <w:sz w:val="24"/>
        </w:rPr>
      </w:pPr>
      <w:proofErr w:type="spellStart"/>
      <w:r w:rsidRPr="00207F07">
        <w:rPr>
          <w:sz w:val="24"/>
        </w:rPr>
        <w:t>Data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for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the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Sustainable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Development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Goals</w:t>
      </w:r>
      <w:proofErr w:type="spellEnd"/>
      <w:r w:rsidRPr="00207F07">
        <w:rPr>
          <w:sz w:val="24"/>
        </w:rPr>
        <w:t>. UNESCO. [</w:t>
      </w:r>
      <w:proofErr w:type="spellStart"/>
      <w:r w:rsidRPr="00207F07">
        <w:rPr>
          <w:sz w:val="24"/>
        </w:rPr>
        <w:t>Electronic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resource</w:t>
      </w:r>
      <w:proofErr w:type="spellEnd"/>
      <w:r w:rsidRPr="00207F07">
        <w:rPr>
          <w:sz w:val="24"/>
        </w:rPr>
        <w:t xml:space="preserve">] – URL: </w:t>
      </w:r>
      <w:hyperlink r:id="rId49">
        <w:r w:rsidRPr="00207F07">
          <w:rPr>
            <w:color w:val="0461C1"/>
            <w:spacing w:val="-2"/>
            <w:sz w:val="24"/>
            <w:u w:val="single" w:color="0461C1"/>
          </w:rPr>
          <w:t>https://uis.unesco.org</w:t>
        </w:r>
        <w:r w:rsidRPr="00207F07">
          <w:rPr>
            <w:spacing w:val="-2"/>
            <w:sz w:val="24"/>
          </w:rPr>
          <w:t>.</w:t>
        </w:r>
      </w:hyperlink>
    </w:p>
    <w:p w14:paraId="4886A06F" w14:textId="214ABB2A" w:rsidR="00207F07" w:rsidRDefault="00207F07" w:rsidP="00207F07">
      <w:pPr>
        <w:tabs>
          <w:tab w:val="left" w:pos="1557"/>
        </w:tabs>
        <w:ind w:right="281"/>
        <w:rPr>
          <w:sz w:val="24"/>
        </w:rPr>
      </w:pPr>
    </w:p>
    <w:p w14:paraId="4AFAEC76" w14:textId="71124E00" w:rsidR="00140596" w:rsidRPr="00207F07" w:rsidRDefault="00140596" w:rsidP="00207F07">
      <w:pPr>
        <w:tabs>
          <w:tab w:val="left" w:pos="1557"/>
        </w:tabs>
        <w:ind w:right="281"/>
        <w:rPr>
          <w:sz w:val="24"/>
        </w:rPr>
      </w:pPr>
    </w:p>
    <w:p w14:paraId="3D6EC946" w14:textId="1D3AE580" w:rsidR="00207F07" w:rsidRPr="00140596" w:rsidRDefault="00207F07" w:rsidP="00140596">
      <w:pPr>
        <w:pStyle w:val="a5"/>
        <w:numPr>
          <w:ilvl w:val="0"/>
          <w:numId w:val="13"/>
        </w:numPr>
        <w:tabs>
          <w:tab w:val="left" w:pos="1557"/>
        </w:tabs>
        <w:ind w:right="280" w:firstLine="708"/>
        <w:rPr>
          <w:sz w:val="24"/>
        </w:rPr>
      </w:pPr>
      <w:proofErr w:type="spellStart"/>
      <w:r w:rsidRPr="00140596">
        <w:rPr>
          <w:sz w:val="24"/>
        </w:rPr>
        <w:t>Indicators</w:t>
      </w:r>
      <w:proofErr w:type="spellEnd"/>
      <w:r w:rsidRPr="00140596">
        <w:rPr>
          <w:spacing w:val="-13"/>
          <w:sz w:val="24"/>
        </w:rPr>
        <w:t xml:space="preserve"> </w:t>
      </w:r>
      <w:proofErr w:type="spellStart"/>
      <w:r w:rsidRPr="00140596">
        <w:rPr>
          <w:sz w:val="24"/>
        </w:rPr>
        <w:t>and</w:t>
      </w:r>
      <w:proofErr w:type="spellEnd"/>
      <w:r w:rsidRPr="00140596">
        <w:rPr>
          <w:spacing w:val="-14"/>
          <w:sz w:val="24"/>
        </w:rPr>
        <w:t xml:space="preserve"> </w:t>
      </w:r>
      <w:proofErr w:type="spellStart"/>
      <w:r w:rsidRPr="00140596">
        <w:rPr>
          <w:sz w:val="24"/>
        </w:rPr>
        <w:t>Descriptors</w:t>
      </w:r>
      <w:proofErr w:type="spellEnd"/>
      <w:r w:rsidRPr="00140596">
        <w:rPr>
          <w:spacing w:val="-14"/>
          <w:sz w:val="24"/>
        </w:rPr>
        <w:t xml:space="preserve"> </w:t>
      </w:r>
      <w:proofErr w:type="spellStart"/>
      <w:r w:rsidRPr="00140596">
        <w:rPr>
          <w:sz w:val="24"/>
        </w:rPr>
        <w:t>for</w:t>
      </w:r>
      <w:proofErr w:type="spellEnd"/>
      <w:r w:rsidRPr="00140596">
        <w:rPr>
          <w:spacing w:val="-15"/>
          <w:sz w:val="24"/>
        </w:rPr>
        <w:t xml:space="preserve"> </w:t>
      </w:r>
      <w:proofErr w:type="spellStart"/>
      <w:r w:rsidRPr="00140596">
        <w:rPr>
          <w:sz w:val="24"/>
        </w:rPr>
        <w:t>the</w:t>
      </w:r>
      <w:proofErr w:type="spellEnd"/>
      <w:r w:rsidRPr="00140596">
        <w:rPr>
          <w:spacing w:val="-13"/>
          <w:sz w:val="24"/>
        </w:rPr>
        <w:t xml:space="preserve"> </w:t>
      </w:r>
      <w:proofErr w:type="spellStart"/>
      <w:r w:rsidRPr="00140596">
        <w:rPr>
          <w:sz w:val="24"/>
        </w:rPr>
        <w:t>Principles</w:t>
      </w:r>
      <w:proofErr w:type="spellEnd"/>
      <w:r w:rsidRPr="00140596">
        <w:rPr>
          <w:spacing w:val="-14"/>
          <w:sz w:val="24"/>
        </w:rPr>
        <w:t xml:space="preserve"> </w:t>
      </w:r>
      <w:proofErr w:type="spellStart"/>
      <w:r w:rsidRPr="00140596">
        <w:rPr>
          <w:sz w:val="24"/>
        </w:rPr>
        <w:t>of</w:t>
      </w:r>
      <w:proofErr w:type="spellEnd"/>
      <w:r w:rsidRPr="00140596">
        <w:rPr>
          <w:spacing w:val="-15"/>
          <w:sz w:val="24"/>
        </w:rPr>
        <w:t xml:space="preserve"> </w:t>
      </w:r>
      <w:proofErr w:type="spellStart"/>
      <w:r w:rsidRPr="00140596">
        <w:rPr>
          <w:sz w:val="24"/>
        </w:rPr>
        <w:t>the</w:t>
      </w:r>
      <w:proofErr w:type="spellEnd"/>
      <w:r w:rsidRPr="00140596">
        <w:rPr>
          <w:spacing w:val="-13"/>
          <w:sz w:val="24"/>
        </w:rPr>
        <w:t xml:space="preserve"> </w:t>
      </w:r>
      <w:proofErr w:type="spellStart"/>
      <w:r w:rsidRPr="00140596">
        <w:rPr>
          <w:sz w:val="24"/>
        </w:rPr>
        <w:t>Social</w:t>
      </w:r>
      <w:proofErr w:type="spellEnd"/>
      <w:r w:rsidRPr="00140596">
        <w:rPr>
          <w:spacing w:val="-14"/>
          <w:sz w:val="24"/>
        </w:rPr>
        <w:t xml:space="preserve"> </w:t>
      </w:r>
      <w:proofErr w:type="spellStart"/>
      <w:r w:rsidRPr="00140596">
        <w:rPr>
          <w:sz w:val="24"/>
        </w:rPr>
        <w:t>Dimension</w:t>
      </w:r>
      <w:proofErr w:type="spellEnd"/>
      <w:r w:rsidRPr="00140596">
        <w:rPr>
          <w:spacing w:val="-14"/>
          <w:sz w:val="24"/>
        </w:rPr>
        <w:t xml:space="preserve"> </w:t>
      </w:r>
      <w:proofErr w:type="spellStart"/>
      <w:r w:rsidRPr="00140596">
        <w:rPr>
          <w:sz w:val="24"/>
        </w:rPr>
        <w:t>of</w:t>
      </w:r>
      <w:proofErr w:type="spellEnd"/>
      <w:r w:rsidRPr="00140596">
        <w:rPr>
          <w:spacing w:val="-15"/>
          <w:sz w:val="24"/>
        </w:rPr>
        <w:t xml:space="preserve"> </w:t>
      </w:r>
      <w:proofErr w:type="spellStart"/>
      <w:r w:rsidRPr="00140596">
        <w:rPr>
          <w:sz w:val="24"/>
        </w:rPr>
        <w:t>Higher</w:t>
      </w:r>
      <w:proofErr w:type="spellEnd"/>
      <w:r w:rsidRPr="00140596">
        <w:rPr>
          <w:spacing w:val="-15"/>
          <w:sz w:val="24"/>
        </w:rPr>
        <w:t xml:space="preserve"> </w:t>
      </w:r>
      <w:proofErr w:type="spellStart"/>
      <w:r w:rsidRPr="00140596">
        <w:rPr>
          <w:sz w:val="24"/>
        </w:rPr>
        <w:t>Education</w:t>
      </w:r>
      <w:proofErr w:type="spellEnd"/>
      <w:r w:rsidRPr="00140596">
        <w:rPr>
          <w:sz w:val="24"/>
        </w:rPr>
        <w:t xml:space="preserve"> </w:t>
      </w:r>
      <w:proofErr w:type="spellStart"/>
      <w:r w:rsidRPr="00140596">
        <w:rPr>
          <w:sz w:val="24"/>
        </w:rPr>
        <w:t>in</w:t>
      </w:r>
      <w:proofErr w:type="spellEnd"/>
      <w:r w:rsidRPr="00140596">
        <w:rPr>
          <w:sz w:val="24"/>
        </w:rPr>
        <w:t xml:space="preserve"> </w:t>
      </w:r>
      <w:proofErr w:type="spellStart"/>
      <w:r w:rsidRPr="00140596">
        <w:rPr>
          <w:sz w:val="24"/>
        </w:rPr>
        <w:t>the</w:t>
      </w:r>
      <w:proofErr w:type="spellEnd"/>
      <w:r w:rsidRPr="00140596">
        <w:rPr>
          <w:sz w:val="24"/>
        </w:rPr>
        <w:t xml:space="preserve"> EHEA. [</w:t>
      </w:r>
      <w:proofErr w:type="spellStart"/>
      <w:r w:rsidRPr="00140596">
        <w:rPr>
          <w:sz w:val="24"/>
        </w:rPr>
        <w:t>Electronic</w:t>
      </w:r>
      <w:proofErr w:type="spellEnd"/>
      <w:r w:rsidRPr="00140596">
        <w:rPr>
          <w:sz w:val="24"/>
        </w:rPr>
        <w:t xml:space="preserve"> </w:t>
      </w:r>
      <w:proofErr w:type="spellStart"/>
      <w:r w:rsidRPr="00140596">
        <w:rPr>
          <w:sz w:val="24"/>
        </w:rPr>
        <w:t>resource</w:t>
      </w:r>
      <w:proofErr w:type="spellEnd"/>
      <w:r w:rsidRPr="00140596">
        <w:rPr>
          <w:sz w:val="24"/>
        </w:rPr>
        <w:t xml:space="preserve">] – URL: </w:t>
      </w:r>
      <w:hyperlink r:id="rId50">
        <w:r w:rsidRPr="00140596">
          <w:rPr>
            <w:color w:val="0461C1"/>
            <w:sz w:val="24"/>
            <w:u w:val="single" w:color="0461C1"/>
          </w:rPr>
          <w:t>https://ehea2024tirane.al/background-</w:t>
        </w:r>
      </w:hyperlink>
      <w:r w:rsidRPr="00140596">
        <w:rPr>
          <w:color w:val="0461C1"/>
          <w:sz w:val="24"/>
        </w:rPr>
        <w:t xml:space="preserve"> </w:t>
      </w:r>
      <w:hyperlink r:id="rId51">
        <w:proofErr w:type="spellStart"/>
        <w:r w:rsidRPr="00140596">
          <w:rPr>
            <w:color w:val="0461C1"/>
            <w:sz w:val="24"/>
            <w:u w:val="single" w:color="0461C1"/>
          </w:rPr>
          <w:t>documents</w:t>
        </w:r>
        <w:proofErr w:type="spellEnd"/>
        <w:r w:rsidRPr="00140596">
          <w:rPr>
            <w:color w:val="0461C1"/>
            <w:sz w:val="24"/>
            <w:u w:val="single" w:color="0461C1"/>
          </w:rPr>
          <w:t>/</w:t>
        </w:r>
      </w:hyperlink>
      <w:r w:rsidRPr="00140596">
        <w:rPr>
          <w:sz w:val="24"/>
        </w:rPr>
        <w:t>.</w:t>
      </w:r>
    </w:p>
    <w:p w14:paraId="5E2C55F9" w14:textId="77777777" w:rsidR="00207F07" w:rsidRDefault="00207F07" w:rsidP="00207F07">
      <w:pPr>
        <w:pStyle w:val="a5"/>
        <w:numPr>
          <w:ilvl w:val="0"/>
          <w:numId w:val="13"/>
        </w:numPr>
        <w:tabs>
          <w:tab w:val="left" w:pos="1221"/>
          <w:tab w:val="left" w:pos="1560"/>
          <w:tab w:val="left" w:pos="2662"/>
          <w:tab w:val="left" w:pos="3675"/>
          <w:tab w:val="left" w:pos="4277"/>
          <w:tab w:val="left" w:pos="5833"/>
          <w:tab w:val="left" w:pos="7434"/>
          <w:tab w:val="left" w:pos="8867"/>
          <w:tab w:val="left" w:pos="9520"/>
        </w:tabs>
        <w:ind w:right="276" w:firstLine="708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International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Standard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Classification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Education</w:t>
      </w:r>
      <w:proofErr w:type="spellEnd"/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Fields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Education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Training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2013.</w:t>
      </w:r>
      <w:r>
        <w:rPr>
          <w:sz w:val="24"/>
        </w:rPr>
        <w:tab/>
      </w:r>
      <w:r>
        <w:rPr>
          <w:spacing w:val="-2"/>
          <w:sz w:val="24"/>
        </w:rPr>
        <w:t>ISCED-F</w:t>
      </w:r>
      <w:r>
        <w:rPr>
          <w:sz w:val="24"/>
        </w:rPr>
        <w:tab/>
      </w:r>
      <w:r>
        <w:rPr>
          <w:spacing w:val="-4"/>
          <w:sz w:val="24"/>
        </w:rPr>
        <w:t>2013</w:t>
      </w:r>
      <w:r>
        <w:rPr>
          <w:sz w:val="24"/>
        </w:rPr>
        <w:tab/>
      </w:r>
      <w:r>
        <w:rPr>
          <w:spacing w:val="-10"/>
          <w:sz w:val="24"/>
        </w:rPr>
        <w:t>/</w:t>
      </w:r>
      <w:r>
        <w:rPr>
          <w:sz w:val="24"/>
        </w:rPr>
        <w:tab/>
      </w:r>
      <w:r>
        <w:rPr>
          <w:spacing w:val="-2"/>
          <w:sz w:val="24"/>
        </w:rPr>
        <w:t>UNESCO.</w:t>
      </w:r>
      <w:r>
        <w:rPr>
          <w:sz w:val="24"/>
        </w:rPr>
        <w:tab/>
      </w:r>
      <w:r>
        <w:rPr>
          <w:spacing w:val="-2"/>
          <w:sz w:val="24"/>
        </w:rPr>
        <w:t>[</w:t>
      </w:r>
      <w:proofErr w:type="spellStart"/>
      <w:r>
        <w:rPr>
          <w:spacing w:val="-2"/>
          <w:sz w:val="24"/>
        </w:rPr>
        <w:t>Electronic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resource</w:t>
      </w:r>
      <w:proofErr w:type="spellEnd"/>
      <w:r>
        <w:rPr>
          <w:spacing w:val="-2"/>
          <w:sz w:val="24"/>
        </w:rPr>
        <w:t>]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52">
        <w:r>
          <w:rPr>
            <w:color w:val="0461C1"/>
            <w:spacing w:val="-2"/>
            <w:sz w:val="24"/>
            <w:u w:val="single" w:color="0461C1"/>
          </w:rPr>
          <w:t>https://uis.unesco.org/sites/default/files/documents/international-standardclassification-of-education-</w:t>
        </w:r>
      </w:hyperlink>
      <w:r>
        <w:rPr>
          <w:color w:val="0461C1"/>
          <w:spacing w:val="-2"/>
          <w:sz w:val="24"/>
        </w:rPr>
        <w:t xml:space="preserve"> </w:t>
      </w:r>
      <w:hyperlink r:id="rId53">
        <w:r>
          <w:rPr>
            <w:color w:val="0461C1"/>
            <w:spacing w:val="-2"/>
            <w:sz w:val="24"/>
            <w:u w:val="single" w:color="0461C1"/>
          </w:rPr>
          <w:t>fields-of-education-and-training-2013-detailed-fielddescriptions-2015-en.pdf</w:t>
        </w:r>
      </w:hyperlink>
      <w:r>
        <w:rPr>
          <w:spacing w:val="-2"/>
          <w:sz w:val="24"/>
        </w:rPr>
        <w:t>.</w:t>
      </w:r>
    </w:p>
    <w:p w14:paraId="65EB1F9A" w14:textId="77777777" w:rsidR="00207F07" w:rsidRDefault="00207F07" w:rsidP="00207F07">
      <w:pPr>
        <w:pStyle w:val="a5"/>
        <w:numPr>
          <w:ilvl w:val="0"/>
          <w:numId w:val="13"/>
        </w:numPr>
        <w:tabs>
          <w:tab w:val="left" w:pos="1560"/>
          <w:tab w:val="left" w:pos="2741"/>
          <w:tab w:val="left" w:pos="4066"/>
          <w:tab w:val="left" w:pos="4601"/>
          <w:tab w:val="left" w:pos="6154"/>
          <w:tab w:val="left" w:pos="7007"/>
          <w:tab w:val="left" w:pos="8202"/>
          <w:tab w:val="left" w:pos="9242"/>
          <w:tab w:val="left" w:pos="9571"/>
        </w:tabs>
        <w:spacing w:before="8" w:line="232" w:lineRule="auto"/>
        <w:ind w:right="293" w:firstLine="708"/>
      </w:pPr>
      <w:proofErr w:type="spellStart"/>
      <w:r>
        <w:rPr>
          <w:spacing w:val="-2"/>
        </w:rPr>
        <w:t>Ministerial</w:t>
      </w:r>
      <w:proofErr w:type="spellEnd"/>
      <w:r>
        <w:tab/>
      </w:r>
      <w:proofErr w:type="spellStart"/>
      <w:r>
        <w:rPr>
          <w:spacing w:val="-2"/>
        </w:rPr>
        <w:t>Declarations</w:t>
      </w:r>
      <w:proofErr w:type="spellEnd"/>
      <w:r>
        <w:tab/>
      </w:r>
      <w:proofErr w:type="spellStart"/>
      <w:r>
        <w:rPr>
          <w:spacing w:val="-4"/>
        </w:rPr>
        <w:t>and</w:t>
      </w:r>
      <w:proofErr w:type="spellEnd"/>
      <w:r>
        <w:tab/>
      </w:r>
      <w:proofErr w:type="spellStart"/>
      <w:r>
        <w:rPr>
          <w:spacing w:val="-2"/>
        </w:rPr>
        <w:t>Communiqués</w:t>
      </w:r>
      <w:proofErr w:type="spellEnd"/>
      <w:r>
        <w:rPr>
          <w:spacing w:val="-2"/>
        </w:rPr>
        <w:t>.</w:t>
      </w:r>
      <w:r>
        <w:tab/>
      </w:r>
      <w:r>
        <w:rPr>
          <w:spacing w:val="-2"/>
        </w:rPr>
        <w:t>EHEA.</w:t>
      </w:r>
      <w:r>
        <w:tab/>
      </w:r>
      <w:r>
        <w:rPr>
          <w:spacing w:val="-2"/>
        </w:rPr>
        <w:t>[</w:t>
      </w:r>
      <w:proofErr w:type="spellStart"/>
      <w:r>
        <w:rPr>
          <w:spacing w:val="-2"/>
        </w:rPr>
        <w:t>Electronic</w:t>
      </w:r>
      <w:proofErr w:type="spellEnd"/>
      <w:r>
        <w:tab/>
      </w:r>
      <w:proofErr w:type="spellStart"/>
      <w:r>
        <w:rPr>
          <w:spacing w:val="-2"/>
        </w:rPr>
        <w:t>resource</w:t>
      </w:r>
      <w:proofErr w:type="spellEnd"/>
      <w:r>
        <w:rPr>
          <w:spacing w:val="-2"/>
        </w:rPr>
        <w:t>]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 xml:space="preserve">URL: </w:t>
      </w:r>
      <w:hyperlink r:id="rId54">
        <w:r>
          <w:rPr>
            <w:color w:val="0461C1"/>
            <w:spacing w:val="-2"/>
            <w:u w:val="single" w:color="0461C1"/>
          </w:rPr>
          <w:t>https://ehea.info/page-ministerial-declarations-and-communiques</w:t>
        </w:r>
        <w:r>
          <w:rPr>
            <w:spacing w:val="-2"/>
          </w:rPr>
          <w:t>.</w:t>
        </w:r>
      </w:hyperlink>
    </w:p>
    <w:p w14:paraId="0828313D" w14:textId="77777777" w:rsidR="00207F07" w:rsidRDefault="00207F07" w:rsidP="00207F07">
      <w:pPr>
        <w:pStyle w:val="a5"/>
        <w:numPr>
          <w:ilvl w:val="0"/>
          <w:numId w:val="13"/>
        </w:numPr>
        <w:tabs>
          <w:tab w:val="left" w:pos="1188"/>
          <w:tab w:val="left" w:pos="1560"/>
          <w:tab w:val="left" w:pos="1833"/>
          <w:tab w:val="left" w:pos="2880"/>
          <w:tab w:val="left" w:pos="3368"/>
          <w:tab w:val="left" w:pos="3773"/>
          <w:tab w:val="left" w:pos="5314"/>
          <w:tab w:val="left" w:pos="6538"/>
          <w:tab w:val="left" w:pos="7905"/>
          <w:tab w:val="left" w:pos="9100"/>
          <w:tab w:val="left" w:pos="9520"/>
        </w:tabs>
        <w:ind w:right="278" w:firstLine="708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Recommendation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Recognition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Qualifications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Held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by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Refugees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Displaced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Persons</w:t>
      </w:r>
      <w:proofErr w:type="spellEnd"/>
      <w:r>
        <w:rPr>
          <w:sz w:val="24"/>
        </w:rPr>
        <w:tab/>
      </w:r>
      <w:proofErr w:type="spellStart"/>
      <w:r>
        <w:rPr>
          <w:spacing w:val="-4"/>
          <w:sz w:val="24"/>
        </w:rPr>
        <w:t>and</w:t>
      </w:r>
      <w:proofErr w:type="spellEnd"/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Persons</w:t>
      </w:r>
      <w:proofErr w:type="spellEnd"/>
      <w:r>
        <w:rPr>
          <w:sz w:val="24"/>
        </w:rPr>
        <w:tab/>
      </w:r>
      <w:proofErr w:type="spellStart"/>
      <w:r>
        <w:rPr>
          <w:spacing w:val="-6"/>
          <w:sz w:val="24"/>
        </w:rPr>
        <w:t>in</w:t>
      </w:r>
      <w:proofErr w:type="spellEnd"/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Refugee-like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Situation</w:t>
      </w:r>
      <w:proofErr w:type="spellEnd"/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[</w:t>
      </w:r>
      <w:proofErr w:type="spellStart"/>
      <w:r>
        <w:rPr>
          <w:spacing w:val="-2"/>
          <w:sz w:val="24"/>
        </w:rPr>
        <w:t>Electronic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resource</w:t>
      </w:r>
      <w:proofErr w:type="spellEnd"/>
      <w:r>
        <w:rPr>
          <w:spacing w:val="-2"/>
          <w:sz w:val="24"/>
        </w:rPr>
        <w:t>]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4"/>
          <w:sz w:val="24"/>
        </w:rPr>
        <w:t>URL:</w:t>
      </w:r>
    </w:p>
    <w:p w14:paraId="0CBDCA5B" w14:textId="77777777" w:rsidR="00207F07" w:rsidRDefault="00462BE0" w:rsidP="00207F07">
      <w:pPr>
        <w:pStyle w:val="a5"/>
        <w:jc w:val="left"/>
        <w:rPr>
          <w:spacing w:val="-2"/>
        </w:rPr>
      </w:pPr>
      <w:hyperlink r:id="rId55">
        <w:r w:rsidR="00207F07">
          <w:rPr>
            <w:color w:val="0461C1"/>
            <w:spacing w:val="-2"/>
          </w:rPr>
          <w:t>https://rm.coe.int/recommendation-on-recognition-of-qualifications-held-by</w:t>
        </w:r>
        <w:r w:rsidR="00207F07">
          <w:rPr>
            <w:color w:val="0461C1"/>
          </w:rPr>
          <w:tab/>
        </w:r>
        <w:proofErr w:type="spellStart"/>
        <w:r w:rsidR="00207F07">
          <w:rPr>
            <w:color w:val="0461C1"/>
            <w:spacing w:val="-4"/>
          </w:rPr>
          <w:t>refugees</w:t>
        </w:r>
        <w:proofErr w:type="spellEnd"/>
        <w:r w:rsidR="00207F07">
          <w:rPr>
            <w:color w:val="0461C1"/>
            <w:spacing w:val="-4"/>
          </w:rPr>
          <w:t>-</w:t>
        </w:r>
      </w:hyperlink>
      <w:r w:rsidR="00207F07">
        <w:rPr>
          <w:color w:val="0461C1"/>
          <w:spacing w:val="-4"/>
        </w:rPr>
        <w:t xml:space="preserve"> </w:t>
      </w:r>
      <w:hyperlink r:id="rId56">
        <w:proofErr w:type="spellStart"/>
        <w:r w:rsidR="00207F07">
          <w:rPr>
            <w:color w:val="0461C1"/>
            <w:spacing w:val="-2"/>
            <w:u w:val="single" w:color="0461C1"/>
          </w:rPr>
          <w:t>displ</w:t>
        </w:r>
        <w:proofErr w:type="spellEnd"/>
        <w:r w:rsidR="00207F07">
          <w:rPr>
            <w:color w:val="0461C1"/>
            <w:spacing w:val="-2"/>
            <w:u w:val="single" w:color="0461C1"/>
          </w:rPr>
          <w:t>/16807688a8</w:t>
        </w:r>
        <w:r w:rsidR="00207F07">
          <w:rPr>
            <w:spacing w:val="-2"/>
          </w:rPr>
          <w:t>.</w:t>
        </w:r>
      </w:hyperlink>
    </w:p>
    <w:p w14:paraId="330C20E4" w14:textId="77777777" w:rsidR="00207F07" w:rsidRDefault="00207F07" w:rsidP="00207F07">
      <w:pPr>
        <w:pStyle w:val="a5"/>
        <w:jc w:val="left"/>
        <w:rPr>
          <w:spacing w:val="-2"/>
        </w:rPr>
      </w:pPr>
    </w:p>
    <w:p w14:paraId="0FBDC4C8" w14:textId="77777777" w:rsidR="00207F07" w:rsidRPr="00207F07" w:rsidRDefault="00207F07" w:rsidP="00207F07">
      <w:pPr>
        <w:numPr>
          <w:ilvl w:val="0"/>
          <w:numId w:val="13"/>
        </w:numPr>
        <w:tabs>
          <w:tab w:val="left" w:pos="1557"/>
          <w:tab w:val="left" w:pos="2018"/>
          <w:tab w:val="left" w:pos="4263"/>
          <w:tab w:val="left" w:pos="6337"/>
          <w:tab w:val="left" w:pos="7631"/>
          <w:tab w:val="left" w:pos="9211"/>
        </w:tabs>
        <w:ind w:right="278" w:firstLine="708"/>
        <w:jc w:val="right"/>
        <w:rPr>
          <w:sz w:val="24"/>
        </w:rPr>
      </w:pPr>
      <w:proofErr w:type="spellStart"/>
      <w:r w:rsidRPr="00207F07">
        <w:rPr>
          <w:sz w:val="24"/>
        </w:rPr>
        <w:t>The</w:t>
      </w:r>
      <w:proofErr w:type="spellEnd"/>
      <w:r w:rsidRPr="00207F07">
        <w:rPr>
          <w:spacing w:val="-11"/>
          <w:sz w:val="24"/>
        </w:rPr>
        <w:t xml:space="preserve"> </w:t>
      </w:r>
      <w:proofErr w:type="spellStart"/>
      <w:r w:rsidRPr="00207F07">
        <w:rPr>
          <w:sz w:val="24"/>
        </w:rPr>
        <w:t>European</w:t>
      </w:r>
      <w:proofErr w:type="spellEnd"/>
      <w:r w:rsidRPr="00207F07">
        <w:rPr>
          <w:spacing w:val="-10"/>
          <w:sz w:val="24"/>
        </w:rPr>
        <w:t xml:space="preserve"> </w:t>
      </w:r>
      <w:proofErr w:type="spellStart"/>
      <w:r w:rsidRPr="00207F07">
        <w:rPr>
          <w:sz w:val="24"/>
        </w:rPr>
        <w:t>Higher</w:t>
      </w:r>
      <w:proofErr w:type="spellEnd"/>
      <w:r w:rsidRPr="00207F07">
        <w:rPr>
          <w:spacing w:val="-11"/>
          <w:sz w:val="24"/>
        </w:rPr>
        <w:t xml:space="preserve"> </w:t>
      </w:r>
      <w:proofErr w:type="spellStart"/>
      <w:r w:rsidRPr="00207F07">
        <w:rPr>
          <w:sz w:val="24"/>
        </w:rPr>
        <w:t>Education</w:t>
      </w:r>
      <w:proofErr w:type="spellEnd"/>
      <w:r w:rsidRPr="00207F07">
        <w:rPr>
          <w:spacing w:val="-10"/>
          <w:sz w:val="24"/>
        </w:rPr>
        <w:t xml:space="preserve"> </w:t>
      </w:r>
      <w:proofErr w:type="spellStart"/>
      <w:r w:rsidRPr="00207F07">
        <w:rPr>
          <w:sz w:val="24"/>
        </w:rPr>
        <w:t>Area</w:t>
      </w:r>
      <w:proofErr w:type="spellEnd"/>
      <w:r w:rsidRPr="00207F07">
        <w:rPr>
          <w:spacing w:val="-11"/>
          <w:sz w:val="24"/>
        </w:rPr>
        <w:t xml:space="preserve"> </w:t>
      </w:r>
      <w:proofErr w:type="spellStart"/>
      <w:r w:rsidRPr="00207F07">
        <w:rPr>
          <w:sz w:val="24"/>
        </w:rPr>
        <w:t>in</w:t>
      </w:r>
      <w:proofErr w:type="spellEnd"/>
      <w:r w:rsidRPr="00207F07">
        <w:rPr>
          <w:spacing w:val="-10"/>
          <w:sz w:val="24"/>
        </w:rPr>
        <w:t xml:space="preserve"> </w:t>
      </w:r>
      <w:r w:rsidRPr="00207F07">
        <w:rPr>
          <w:sz w:val="24"/>
        </w:rPr>
        <w:t>2024:</w:t>
      </w:r>
      <w:r w:rsidRPr="00207F07">
        <w:rPr>
          <w:spacing w:val="-10"/>
          <w:sz w:val="24"/>
        </w:rPr>
        <w:t xml:space="preserve"> </w:t>
      </w:r>
      <w:proofErr w:type="spellStart"/>
      <w:r w:rsidRPr="00207F07">
        <w:rPr>
          <w:sz w:val="24"/>
        </w:rPr>
        <w:t>Bologna</w:t>
      </w:r>
      <w:proofErr w:type="spellEnd"/>
      <w:r w:rsidRPr="00207F07">
        <w:rPr>
          <w:spacing w:val="-11"/>
          <w:sz w:val="24"/>
        </w:rPr>
        <w:t xml:space="preserve"> </w:t>
      </w:r>
      <w:proofErr w:type="spellStart"/>
      <w:r w:rsidRPr="00207F07">
        <w:rPr>
          <w:sz w:val="24"/>
        </w:rPr>
        <w:t>Process</w:t>
      </w:r>
      <w:proofErr w:type="spellEnd"/>
      <w:r w:rsidRPr="00207F07">
        <w:rPr>
          <w:spacing w:val="-7"/>
          <w:sz w:val="24"/>
        </w:rPr>
        <w:t xml:space="preserve"> </w:t>
      </w:r>
      <w:proofErr w:type="spellStart"/>
      <w:r w:rsidRPr="00207F07">
        <w:rPr>
          <w:sz w:val="24"/>
        </w:rPr>
        <w:t>Implementation</w:t>
      </w:r>
      <w:proofErr w:type="spellEnd"/>
      <w:r w:rsidRPr="00207F07">
        <w:rPr>
          <w:spacing w:val="61"/>
          <w:sz w:val="24"/>
        </w:rPr>
        <w:t xml:space="preserve"> </w:t>
      </w:r>
      <w:proofErr w:type="spellStart"/>
      <w:r w:rsidRPr="00207F07">
        <w:rPr>
          <w:sz w:val="24"/>
        </w:rPr>
        <w:t>Report</w:t>
      </w:r>
      <w:proofErr w:type="spellEnd"/>
      <w:r w:rsidRPr="00207F07">
        <w:rPr>
          <w:sz w:val="24"/>
        </w:rPr>
        <w:t xml:space="preserve">. </w:t>
      </w:r>
      <w:r w:rsidRPr="00207F07">
        <w:rPr>
          <w:spacing w:val="-2"/>
          <w:sz w:val="24"/>
        </w:rPr>
        <w:t>(2024).</w:t>
      </w:r>
      <w:r w:rsidRPr="00207F07">
        <w:rPr>
          <w:sz w:val="24"/>
        </w:rPr>
        <w:tab/>
      </w:r>
      <w:r w:rsidRPr="00207F07">
        <w:rPr>
          <w:sz w:val="24"/>
        </w:rPr>
        <w:tab/>
      </w:r>
      <w:r w:rsidRPr="00207F07">
        <w:rPr>
          <w:spacing w:val="-2"/>
          <w:sz w:val="24"/>
        </w:rPr>
        <w:t>[</w:t>
      </w:r>
      <w:proofErr w:type="spellStart"/>
      <w:r w:rsidRPr="00207F07">
        <w:rPr>
          <w:spacing w:val="-2"/>
          <w:sz w:val="24"/>
        </w:rPr>
        <w:t>Electronic</w:t>
      </w:r>
      <w:proofErr w:type="spellEnd"/>
      <w:r w:rsidRPr="00207F07">
        <w:rPr>
          <w:sz w:val="24"/>
        </w:rPr>
        <w:tab/>
      </w:r>
      <w:proofErr w:type="spellStart"/>
      <w:r w:rsidRPr="00207F07">
        <w:rPr>
          <w:spacing w:val="-2"/>
          <w:sz w:val="24"/>
        </w:rPr>
        <w:t>resource</w:t>
      </w:r>
      <w:proofErr w:type="spellEnd"/>
      <w:r w:rsidRPr="00207F07">
        <w:rPr>
          <w:spacing w:val="-2"/>
          <w:sz w:val="24"/>
        </w:rPr>
        <w:t>]</w:t>
      </w:r>
      <w:r w:rsidRPr="00207F07">
        <w:rPr>
          <w:sz w:val="24"/>
        </w:rPr>
        <w:tab/>
      </w:r>
      <w:r w:rsidRPr="00207F07">
        <w:rPr>
          <w:spacing w:val="-10"/>
          <w:sz w:val="24"/>
        </w:rPr>
        <w:t>–</w:t>
      </w:r>
      <w:r w:rsidRPr="00207F07">
        <w:rPr>
          <w:sz w:val="24"/>
        </w:rPr>
        <w:tab/>
      </w:r>
      <w:r w:rsidRPr="00207F07">
        <w:rPr>
          <w:spacing w:val="-4"/>
          <w:sz w:val="24"/>
        </w:rPr>
        <w:t>URL: https://eurydice.eacea.ec.europa.eu/publications/european-higher-education-area-2024-</w:t>
      </w:r>
      <w:r w:rsidRPr="00207F07">
        <w:rPr>
          <w:sz w:val="24"/>
        </w:rPr>
        <w:tab/>
      </w:r>
      <w:proofErr w:type="spellStart"/>
      <w:r w:rsidRPr="00207F07">
        <w:rPr>
          <w:spacing w:val="-2"/>
          <w:sz w:val="24"/>
        </w:rPr>
        <w:t>bologna</w:t>
      </w:r>
      <w:proofErr w:type="spellEnd"/>
      <w:r w:rsidRPr="00207F07">
        <w:rPr>
          <w:spacing w:val="-2"/>
          <w:sz w:val="24"/>
        </w:rPr>
        <w:t>-</w:t>
      </w:r>
    </w:p>
    <w:p w14:paraId="7E32DBDC" w14:textId="77777777" w:rsidR="00207F07" w:rsidRPr="00207F07" w:rsidRDefault="00207F07" w:rsidP="00207F07">
      <w:pPr>
        <w:ind w:left="144"/>
        <w:rPr>
          <w:sz w:val="24"/>
          <w:szCs w:val="24"/>
        </w:rPr>
      </w:pPr>
      <w:proofErr w:type="spellStart"/>
      <w:r w:rsidRPr="00207F07">
        <w:rPr>
          <w:spacing w:val="-4"/>
          <w:sz w:val="24"/>
          <w:szCs w:val="24"/>
        </w:rPr>
        <w:t>process-implementation-report</w:t>
      </w:r>
      <w:proofErr w:type="spellEnd"/>
      <w:r w:rsidRPr="00207F07">
        <w:rPr>
          <w:spacing w:val="-4"/>
          <w:sz w:val="24"/>
          <w:szCs w:val="24"/>
        </w:rPr>
        <w:t>.</w:t>
      </w:r>
    </w:p>
    <w:p w14:paraId="00297166" w14:textId="77777777" w:rsidR="00207F07" w:rsidRPr="00207F07" w:rsidRDefault="00207F07" w:rsidP="00207F07">
      <w:pPr>
        <w:numPr>
          <w:ilvl w:val="0"/>
          <w:numId w:val="13"/>
        </w:numPr>
        <w:tabs>
          <w:tab w:val="left" w:pos="1557"/>
          <w:tab w:val="left" w:pos="2576"/>
          <w:tab w:val="left" w:pos="4196"/>
          <w:tab w:val="left" w:pos="6339"/>
          <w:tab w:val="left" w:pos="8317"/>
          <w:tab w:val="left" w:pos="9518"/>
        </w:tabs>
        <w:ind w:right="287" w:firstLine="708"/>
        <w:jc w:val="both"/>
        <w:rPr>
          <w:sz w:val="24"/>
        </w:rPr>
      </w:pPr>
      <w:proofErr w:type="spellStart"/>
      <w:r w:rsidRPr="00207F07">
        <w:rPr>
          <w:sz w:val="24"/>
        </w:rPr>
        <w:t>The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European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Qualifications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Framework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for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Lifelong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z w:val="24"/>
        </w:rPr>
        <w:t>Learning</w:t>
      </w:r>
      <w:proofErr w:type="spellEnd"/>
      <w:r w:rsidRPr="00207F07">
        <w:rPr>
          <w:sz w:val="24"/>
        </w:rPr>
        <w:t xml:space="preserve"> (EQF). </w:t>
      </w:r>
      <w:proofErr w:type="spellStart"/>
      <w:r w:rsidRPr="00207F07">
        <w:rPr>
          <w:sz w:val="24"/>
        </w:rPr>
        <w:t>European</w:t>
      </w:r>
      <w:proofErr w:type="spellEnd"/>
      <w:r w:rsidRPr="00207F07">
        <w:rPr>
          <w:sz w:val="24"/>
        </w:rPr>
        <w:t xml:space="preserve"> </w:t>
      </w:r>
      <w:proofErr w:type="spellStart"/>
      <w:r w:rsidRPr="00207F07">
        <w:rPr>
          <w:spacing w:val="-2"/>
          <w:sz w:val="24"/>
        </w:rPr>
        <w:t>Communities</w:t>
      </w:r>
      <w:proofErr w:type="spellEnd"/>
      <w:r w:rsidRPr="00207F07">
        <w:rPr>
          <w:spacing w:val="-2"/>
          <w:sz w:val="24"/>
        </w:rPr>
        <w:t>,</w:t>
      </w:r>
      <w:r w:rsidRPr="00207F07">
        <w:rPr>
          <w:sz w:val="24"/>
        </w:rPr>
        <w:tab/>
      </w:r>
      <w:r w:rsidRPr="00207F07">
        <w:rPr>
          <w:sz w:val="24"/>
        </w:rPr>
        <w:tab/>
      </w:r>
      <w:r w:rsidRPr="00207F07">
        <w:rPr>
          <w:spacing w:val="-2"/>
          <w:sz w:val="24"/>
        </w:rPr>
        <w:t>2018.</w:t>
      </w:r>
      <w:r w:rsidRPr="00207F07">
        <w:rPr>
          <w:sz w:val="24"/>
        </w:rPr>
        <w:tab/>
      </w:r>
      <w:r w:rsidRPr="00207F07">
        <w:rPr>
          <w:spacing w:val="-2"/>
          <w:sz w:val="24"/>
        </w:rPr>
        <w:t>[</w:t>
      </w:r>
      <w:proofErr w:type="spellStart"/>
      <w:r w:rsidRPr="00207F07">
        <w:rPr>
          <w:spacing w:val="-2"/>
          <w:sz w:val="24"/>
        </w:rPr>
        <w:t>Electronic</w:t>
      </w:r>
      <w:proofErr w:type="spellEnd"/>
      <w:r w:rsidRPr="00207F07">
        <w:rPr>
          <w:sz w:val="24"/>
        </w:rPr>
        <w:tab/>
      </w:r>
      <w:proofErr w:type="spellStart"/>
      <w:r w:rsidRPr="00207F07">
        <w:rPr>
          <w:spacing w:val="-2"/>
          <w:sz w:val="24"/>
        </w:rPr>
        <w:t>resource</w:t>
      </w:r>
      <w:proofErr w:type="spellEnd"/>
      <w:r w:rsidRPr="00207F07">
        <w:rPr>
          <w:spacing w:val="-2"/>
          <w:sz w:val="24"/>
        </w:rPr>
        <w:t>]</w:t>
      </w:r>
      <w:r w:rsidRPr="00207F07">
        <w:rPr>
          <w:sz w:val="24"/>
        </w:rPr>
        <w:tab/>
      </w:r>
      <w:r w:rsidRPr="00207F07">
        <w:rPr>
          <w:spacing w:val="-10"/>
          <w:sz w:val="24"/>
        </w:rPr>
        <w:t>–</w:t>
      </w:r>
      <w:r w:rsidRPr="00207F07">
        <w:rPr>
          <w:sz w:val="24"/>
        </w:rPr>
        <w:tab/>
      </w:r>
      <w:r w:rsidRPr="00207F07">
        <w:rPr>
          <w:spacing w:val="-4"/>
          <w:sz w:val="24"/>
        </w:rPr>
        <w:t xml:space="preserve">URL: </w:t>
      </w:r>
      <w:hyperlink r:id="rId57">
        <w:r w:rsidRPr="00207F07">
          <w:rPr>
            <w:color w:val="0461C1"/>
            <w:spacing w:val="-2"/>
            <w:sz w:val="24"/>
            <w:u w:val="single" w:color="0461C1"/>
          </w:rPr>
          <w:t>https://www.ehea.info/Upload/TPG_A_QF_RO_MK_1_EQF_Brochure.pdf</w:t>
        </w:r>
      </w:hyperlink>
      <w:r w:rsidRPr="00207F07">
        <w:rPr>
          <w:spacing w:val="-2"/>
          <w:sz w:val="24"/>
        </w:rPr>
        <w:t>.</w:t>
      </w:r>
    </w:p>
    <w:p w14:paraId="50F00DE0" w14:textId="77777777" w:rsidR="00207F07" w:rsidRPr="00207F07" w:rsidRDefault="00207F07" w:rsidP="00207F07">
      <w:pPr>
        <w:numPr>
          <w:ilvl w:val="0"/>
          <w:numId w:val="13"/>
        </w:numPr>
        <w:tabs>
          <w:tab w:val="left" w:pos="1560"/>
          <w:tab w:val="left" w:pos="3639"/>
          <w:tab w:val="left" w:pos="6966"/>
          <w:tab w:val="left" w:pos="9518"/>
        </w:tabs>
        <w:ind w:right="280" w:firstLine="708"/>
        <w:rPr>
          <w:sz w:val="24"/>
        </w:rPr>
      </w:pPr>
      <w:proofErr w:type="spellStart"/>
      <w:r w:rsidRPr="00207F07">
        <w:rPr>
          <w:sz w:val="24"/>
        </w:rPr>
        <w:t>The</w:t>
      </w:r>
      <w:proofErr w:type="spellEnd"/>
      <w:r w:rsidRPr="00207F07">
        <w:rPr>
          <w:spacing w:val="40"/>
          <w:sz w:val="24"/>
        </w:rPr>
        <w:t xml:space="preserve"> </w:t>
      </w:r>
      <w:proofErr w:type="spellStart"/>
      <w:r w:rsidRPr="00207F07">
        <w:rPr>
          <w:sz w:val="24"/>
        </w:rPr>
        <w:t>Framework</w:t>
      </w:r>
      <w:proofErr w:type="spellEnd"/>
      <w:r w:rsidRPr="00207F07">
        <w:rPr>
          <w:spacing w:val="40"/>
          <w:sz w:val="24"/>
        </w:rPr>
        <w:t xml:space="preserve"> </w:t>
      </w:r>
      <w:proofErr w:type="spellStart"/>
      <w:r w:rsidRPr="00207F07">
        <w:rPr>
          <w:sz w:val="24"/>
        </w:rPr>
        <w:t>of</w:t>
      </w:r>
      <w:proofErr w:type="spellEnd"/>
      <w:r w:rsidRPr="00207F07">
        <w:rPr>
          <w:spacing w:val="40"/>
          <w:sz w:val="24"/>
        </w:rPr>
        <w:t xml:space="preserve"> </w:t>
      </w:r>
      <w:proofErr w:type="spellStart"/>
      <w:r w:rsidRPr="00207F07">
        <w:rPr>
          <w:sz w:val="24"/>
        </w:rPr>
        <w:t>Qualifications</w:t>
      </w:r>
      <w:proofErr w:type="spellEnd"/>
      <w:r w:rsidRPr="00207F07">
        <w:rPr>
          <w:spacing w:val="40"/>
          <w:sz w:val="24"/>
        </w:rPr>
        <w:t xml:space="preserve"> </w:t>
      </w:r>
      <w:proofErr w:type="spellStart"/>
      <w:r w:rsidRPr="00207F07">
        <w:rPr>
          <w:sz w:val="24"/>
        </w:rPr>
        <w:t>for</w:t>
      </w:r>
      <w:proofErr w:type="spellEnd"/>
      <w:r w:rsidRPr="00207F07">
        <w:rPr>
          <w:spacing w:val="40"/>
          <w:sz w:val="24"/>
        </w:rPr>
        <w:t xml:space="preserve"> </w:t>
      </w:r>
      <w:proofErr w:type="spellStart"/>
      <w:r w:rsidRPr="00207F07">
        <w:rPr>
          <w:sz w:val="24"/>
        </w:rPr>
        <w:t>the</w:t>
      </w:r>
      <w:proofErr w:type="spellEnd"/>
      <w:r w:rsidRPr="00207F07">
        <w:rPr>
          <w:spacing w:val="40"/>
          <w:sz w:val="24"/>
        </w:rPr>
        <w:t xml:space="preserve"> </w:t>
      </w:r>
      <w:proofErr w:type="spellStart"/>
      <w:r w:rsidRPr="00207F07">
        <w:rPr>
          <w:sz w:val="24"/>
        </w:rPr>
        <w:t>European</w:t>
      </w:r>
      <w:proofErr w:type="spellEnd"/>
      <w:r w:rsidRPr="00207F07">
        <w:rPr>
          <w:spacing w:val="40"/>
          <w:sz w:val="24"/>
        </w:rPr>
        <w:t xml:space="preserve"> </w:t>
      </w:r>
      <w:proofErr w:type="spellStart"/>
      <w:r w:rsidRPr="00207F07">
        <w:rPr>
          <w:sz w:val="24"/>
        </w:rPr>
        <w:t>Higher</w:t>
      </w:r>
      <w:proofErr w:type="spellEnd"/>
      <w:r w:rsidRPr="00207F07">
        <w:rPr>
          <w:spacing w:val="40"/>
          <w:sz w:val="24"/>
        </w:rPr>
        <w:t xml:space="preserve"> </w:t>
      </w:r>
      <w:proofErr w:type="spellStart"/>
      <w:r w:rsidRPr="00207F07">
        <w:rPr>
          <w:sz w:val="24"/>
        </w:rPr>
        <w:t>Education</w:t>
      </w:r>
      <w:proofErr w:type="spellEnd"/>
      <w:r w:rsidRPr="00207F07">
        <w:rPr>
          <w:spacing w:val="40"/>
          <w:sz w:val="24"/>
        </w:rPr>
        <w:t xml:space="preserve"> </w:t>
      </w:r>
      <w:proofErr w:type="spellStart"/>
      <w:r w:rsidRPr="00207F07">
        <w:rPr>
          <w:sz w:val="24"/>
        </w:rPr>
        <w:t>Area</w:t>
      </w:r>
      <w:proofErr w:type="spellEnd"/>
      <w:r w:rsidRPr="00207F07">
        <w:rPr>
          <w:sz w:val="24"/>
        </w:rPr>
        <w:t>,</w:t>
      </w:r>
      <w:r w:rsidRPr="00207F07">
        <w:rPr>
          <w:spacing w:val="40"/>
          <w:sz w:val="24"/>
        </w:rPr>
        <w:t xml:space="preserve"> </w:t>
      </w:r>
      <w:r w:rsidRPr="00207F07">
        <w:rPr>
          <w:sz w:val="24"/>
        </w:rPr>
        <w:t>2018.</w:t>
      </w:r>
      <w:r w:rsidRPr="00207F07">
        <w:rPr>
          <w:spacing w:val="40"/>
          <w:sz w:val="24"/>
        </w:rPr>
        <w:t xml:space="preserve"> </w:t>
      </w:r>
      <w:r w:rsidRPr="00207F07">
        <w:rPr>
          <w:spacing w:val="-2"/>
          <w:sz w:val="24"/>
        </w:rPr>
        <w:t>[</w:t>
      </w:r>
      <w:proofErr w:type="spellStart"/>
      <w:r w:rsidRPr="00207F07">
        <w:rPr>
          <w:spacing w:val="-2"/>
          <w:sz w:val="24"/>
        </w:rPr>
        <w:t>Electronic</w:t>
      </w:r>
      <w:proofErr w:type="spellEnd"/>
      <w:r w:rsidRPr="00207F07">
        <w:rPr>
          <w:sz w:val="24"/>
        </w:rPr>
        <w:tab/>
      </w:r>
      <w:r w:rsidRPr="00207F07">
        <w:rPr>
          <w:sz w:val="24"/>
        </w:rPr>
        <w:tab/>
      </w:r>
      <w:proofErr w:type="spellStart"/>
      <w:r w:rsidRPr="00207F07">
        <w:rPr>
          <w:spacing w:val="-2"/>
          <w:sz w:val="24"/>
        </w:rPr>
        <w:t>resource</w:t>
      </w:r>
      <w:proofErr w:type="spellEnd"/>
      <w:r w:rsidRPr="00207F07">
        <w:rPr>
          <w:spacing w:val="-2"/>
          <w:sz w:val="24"/>
        </w:rPr>
        <w:t>]</w:t>
      </w:r>
      <w:r w:rsidRPr="00207F07">
        <w:rPr>
          <w:sz w:val="24"/>
        </w:rPr>
        <w:tab/>
      </w:r>
      <w:r w:rsidRPr="00207F07">
        <w:rPr>
          <w:spacing w:val="-10"/>
          <w:sz w:val="24"/>
        </w:rPr>
        <w:t>–</w:t>
      </w:r>
      <w:r w:rsidRPr="00207F07">
        <w:rPr>
          <w:sz w:val="24"/>
        </w:rPr>
        <w:tab/>
      </w:r>
      <w:r w:rsidRPr="00207F07">
        <w:rPr>
          <w:spacing w:val="-4"/>
          <w:sz w:val="24"/>
        </w:rPr>
        <w:t xml:space="preserve">URL: </w:t>
      </w:r>
      <w:r w:rsidRPr="00207F07">
        <w:rPr>
          <w:spacing w:val="-2"/>
          <w:sz w:val="24"/>
        </w:rPr>
        <w:t>https://ehea.info/Upload/document/ministerial_declarations/EHEAParis2018_Commu nique_AppendixIII_952778.pdf.</w:t>
      </w:r>
    </w:p>
    <w:p w14:paraId="24513095" w14:textId="77777777" w:rsidR="00207F07" w:rsidRPr="00207F07" w:rsidRDefault="00207F07" w:rsidP="00207F07">
      <w:pPr>
        <w:numPr>
          <w:ilvl w:val="0"/>
          <w:numId w:val="13"/>
        </w:numPr>
        <w:tabs>
          <w:tab w:val="left" w:pos="1560"/>
        </w:tabs>
        <w:spacing w:before="1"/>
        <w:ind w:right="276" w:firstLine="708"/>
        <w:rPr>
          <w:sz w:val="24"/>
        </w:rPr>
      </w:pPr>
      <w:proofErr w:type="spellStart"/>
      <w:r w:rsidRPr="00207F07">
        <w:rPr>
          <w:sz w:val="24"/>
        </w:rPr>
        <w:t>Tirana</w:t>
      </w:r>
      <w:proofErr w:type="spellEnd"/>
      <w:r w:rsidRPr="00207F07">
        <w:rPr>
          <w:spacing w:val="32"/>
          <w:sz w:val="24"/>
        </w:rPr>
        <w:t xml:space="preserve"> </w:t>
      </w:r>
      <w:proofErr w:type="spellStart"/>
      <w:r w:rsidRPr="00207F07">
        <w:rPr>
          <w:sz w:val="24"/>
        </w:rPr>
        <w:t>Communiqué</w:t>
      </w:r>
      <w:proofErr w:type="spellEnd"/>
      <w:r w:rsidRPr="00207F07">
        <w:rPr>
          <w:sz w:val="24"/>
        </w:rPr>
        <w:t>,</w:t>
      </w:r>
      <w:r w:rsidRPr="00207F07">
        <w:rPr>
          <w:spacing w:val="33"/>
          <w:sz w:val="24"/>
        </w:rPr>
        <w:t xml:space="preserve"> </w:t>
      </w:r>
      <w:proofErr w:type="spellStart"/>
      <w:r w:rsidRPr="00207F07">
        <w:rPr>
          <w:sz w:val="24"/>
        </w:rPr>
        <w:t>Tirana</w:t>
      </w:r>
      <w:proofErr w:type="spellEnd"/>
      <w:r w:rsidRPr="00207F07">
        <w:rPr>
          <w:sz w:val="24"/>
        </w:rPr>
        <w:t>,</w:t>
      </w:r>
      <w:r w:rsidRPr="00207F07">
        <w:rPr>
          <w:spacing w:val="33"/>
          <w:sz w:val="24"/>
        </w:rPr>
        <w:t xml:space="preserve"> </w:t>
      </w:r>
      <w:proofErr w:type="spellStart"/>
      <w:r w:rsidRPr="00207F07">
        <w:rPr>
          <w:sz w:val="24"/>
        </w:rPr>
        <w:t>on</w:t>
      </w:r>
      <w:proofErr w:type="spellEnd"/>
      <w:r w:rsidRPr="00207F07">
        <w:rPr>
          <w:spacing w:val="33"/>
          <w:sz w:val="24"/>
        </w:rPr>
        <w:t xml:space="preserve"> </w:t>
      </w:r>
      <w:r w:rsidRPr="00207F07">
        <w:rPr>
          <w:sz w:val="24"/>
        </w:rPr>
        <w:t>29</w:t>
      </w:r>
      <w:r w:rsidRPr="00207F07">
        <w:rPr>
          <w:spacing w:val="37"/>
          <w:sz w:val="24"/>
        </w:rPr>
        <w:t xml:space="preserve"> </w:t>
      </w:r>
      <w:proofErr w:type="spellStart"/>
      <w:r w:rsidRPr="00207F07">
        <w:rPr>
          <w:sz w:val="24"/>
        </w:rPr>
        <w:t>and</w:t>
      </w:r>
      <w:proofErr w:type="spellEnd"/>
      <w:r w:rsidRPr="00207F07">
        <w:rPr>
          <w:spacing w:val="37"/>
          <w:sz w:val="24"/>
        </w:rPr>
        <w:t xml:space="preserve"> </w:t>
      </w:r>
      <w:r w:rsidRPr="00207F07">
        <w:rPr>
          <w:sz w:val="24"/>
        </w:rPr>
        <w:t>30</w:t>
      </w:r>
      <w:r w:rsidRPr="00207F07">
        <w:rPr>
          <w:spacing w:val="33"/>
          <w:sz w:val="24"/>
        </w:rPr>
        <w:t xml:space="preserve"> </w:t>
      </w:r>
      <w:proofErr w:type="spellStart"/>
      <w:r w:rsidRPr="00207F07">
        <w:rPr>
          <w:sz w:val="24"/>
        </w:rPr>
        <w:t>May</w:t>
      </w:r>
      <w:proofErr w:type="spellEnd"/>
      <w:r w:rsidRPr="00207F07">
        <w:rPr>
          <w:spacing w:val="28"/>
          <w:sz w:val="24"/>
        </w:rPr>
        <w:t xml:space="preserve"> </w:t>
      </w:r>
      <w:r w:rsidRPr="00207F07">
        <w:rPr>
          <w:sz w:val="24"/>
        </w:rPr>
        <w:t>2024.</w:t>
      </w:r>
      <w:r w:rsidRPr="00207F07">
        <w:rPr>
          <w:spacing w:val="33"/>
          <w:sz w:val="24"/>
        </w:rPr>
        <w:t xml:space="preserve"> </w:t>
      </w:r>
      <w:r w:rsidRPr="00207F07">
        <w:rPr>
          <w:sz w:val="24"/>
        </w:rPr>
        <w:t>[</w:t>
      </w:r>
      <w:proofErr w:type="spellStart"/>
      <w:r w:rsidRPr="00207F07">
        <w:rPr>
          <w:sz w:val="24"/>
        </w:rPr>
        <w:t>Electronic</w:t>
      </w:r>
      <w:proofErr w:type="spellEnd"/>
      <w:r w:rsidRPr="00207F07">
        <w:rPr>
          <w:spacing w:val="35"/>
          <w:sz w:val="24"/>
        </w:rPr>
        <w:t xml:space="preserve"> </w:t>
      </w:r>
      <w:proofErr w:type="spellStart"/>
      <w:r w:rsidRPr="00207F07">
        <w:rPr>
          <w:sz w:val="24"/>
        </w:rPr>
        <w:t>resource</w:t>
      </w:r>
      <w:proofErr w:type="spellEnd"/>
      <w:r w:rsidRPr="00207F07">
        <w:rPr>
          <w:sz w:val="24"/>
        </w:rPr>
        <w:t>]</w:t>
      </w:r>
      <w:r w:rsidRPr="00207F07">
        <w:rPr>
          <w:spacing w:val="40"/>
          <w:sz w:val="24"/>
        </w:rPr>
        <w:t xml:space="preserve"> </w:t>
      </w:r>
      <w:r w:rsidRPr="00207F07">
        <w:rPr>
          <w:sz w:val="24"/>
        </w:rPr>
        <w:t>–</w:t>
      </w:r>
      <w:r w:rsidRPr="00207F07">
        <w:rPr>
          <w:spacing w:val="35"/>
          <w:sz w:val="24"/>
        </w:rPr>
        <w:t xml:space="preserve"> </w:t>
      </w:r>
      <w:r w:rsidRPr="00207F07">
        <w:rPr>
          <w:sz w:val="24"/>
        </w:rPr>
        <w:t xml:space="preserve">URL: </w:t>
      </w:r>
      <w:hyperlink r:id="rId58">
        <w:r w:rsidRPr="00207F07">
          <w:rPr>
            <w:color w:val="0461C1"/>
            <w:spacing w:val="-2"/>
            <w:sz w:val="24"/>
            <w:u w:val="single" w:color="0461C1"/>
          </w:rPr>
          <w:t>https://ehea2024tirane.al/wp-content/uploads/2024/06/TiranaCommunique.pdf</w:t>
        </w:r>
      </w:hyperlink>
      <w:r w:rsidRPr="00207F07">
        <w:rPr>
          <w:spacing w:val="-2"/>
          <w:sz w:val="24"/>
        </w:rPr>
        <w:t>.</w:t>
      </w:r>
    </w:p>
    <w:p w14:paraId="59C17CB3" w14:textId="77777777" w:rsidR="00207F07" w:rsidRPr="00207F07" w:rsidRDefault="00207F07" w:rsidP="00207F07">
      <w:pPr>
        <w:numPr>
          <w:ilvl w:val="0"/>
          <w:numId w:val="13"/>
        </w:numPr>
        <w:tabs>
          <w:tab w:val="left" w:pos="1560"/>
          <w:tab w:val="left" w:pos="9232"/>
        </w:tabs>
        <w:ind w:right="279" w:firstLine="708"/>
        <w:rPr>
          <w:sz w:val="24"/>
        </w:rPr>
      </w:pPr>
      <w:r w:rsidRPr="00207F07">
        <w:rPr>
          <w:sz w:val="24"/>
        </w:rPr>
        <w:t>UNESCO</w:t>
      </w:r>
      <w:r w:rsidRPr="00207F07">
        <w:rPr>
          <w:spacing w:val="80"/>
          <w:sz w:val="24"/>
        </w:rPr>
        <w:t xml:space="preserve"> </w:t>
      </w:r>
      <w:proofErr w:type="spellStart"/>
      <w:r w:rsidRPr="00207F07">
        <w:rPr>
          <w:sz w:val="24"/>
        </w:rPr>
        <w:t>Guidelines</w:t>
      </w:r>
      <w:proofErr w:type="spellEnd"/>
      <w:r w:rsidRPr="00207F07">
        <w:rPr>
          <w:spacing w:val="80"/>
          <w:sz w:val="24"/>
        </w:rPr>
        <w:t xml:space="preserve"> </w:t>
      </w:r>
      <w:proofErr w:type="spellStart"/>
      <w:r w:rsidRPr="00207F07">
        <w:rPr>
          <w:sz w:val="24"/>
        </w:rPr>
        <w:t>on</w:t>
      </w:r>
      <w:proofErr w:type="spellEnd"/>
      <w:r w:rsidRPr="00207F07">
        <w:rPr>
          <w:spacing w:val="80"/>
          <w:sz w:val="24"/>
        </w:rPr>
        <w:t xml:space="preserve"> </w:t>
      </w:r>
      <w:proofErr w:type="spellStart"/>
      <w:r w:rsidRPr="00207F07">
        <w:rPr>
          <w:sz w:val="24"/>
        </w:rPr>
        <w:t>Intercultural</w:t>
      </w:r>
      <w:proofErr w:type="spellEnd"/>
      <w:r w:rsidRPr="00207F07">
        <w:rPr>
          <w:spacing w:val="80"/>
          <w:sz w:val="24"/>
        </w:rPr>
        <w:t xml:space="preserve"> </w:t>
      </w:r>
      <w:proofErr w:type="spellStart"/>
      <w:r w:rsidRPr="00207F07">
        <w:rPr>
          <w:sz w:val="24"/>
        </w:rPr>
        <w:t>Education</w:t>
      </w:r>
      <w:proofErr w:type="spellEnd"/>
      <w:r w:rsidRPr="00207F07">
        <w:rPr>
          <w:sz w:val="24"/>
        </w:rPr>
        <w:t>.</w:t>
      </w:r>
      <w:r w:rsidRPr="00207F07">
        <w:rPr>
          <w:spacing w:val="80"/>
          <w:sz w:val="24"/>
        </w:rPr>
        <w:t xml:space="preserve"> </w:t>
      </w:r>
      <w:r w:rsidRPr="00207F07">
        <w:rPr>
          <w:sz w:val="24"/>
        </w:rPr>
        <w:t>[</w:t>
      </w:r>
      <w:proofErr w:type="spellStart"/>
      <w:r w:rsidRPr="00207F07">
        <w:rPr>
          <w:sz w:val="24"/>
        </w:rPr>
        <w:t>Electronic</w:t>
      </w:r>
      <w:proofErr w:type="spellEnd"/>
      <w:r w:rsidRPr="00207F07">
        <w:rPr>
          <w:spacing w:val="80"/>
          <w:sz w:val="24"/>
        </w:rPr>
        <w:t xml:space="preserve"> </w:t>
      </w:r>
      <w:proofErr w:type="spellStart"/>
      <w:r w:rsidRPr="00207F07">
        <w:rPr>
          <w:sz w:val="24"/>
        </w:rPr>
        <w:t>resource</w:t>
      </w:r>
      <w:proofErr w:type="spellEnd"/>
      <w:r w:rsidRPr="00207F07">
        <w:rPr>
          <w:sz w:val="24"/>
        </w:rPr>
        <w:t>]</w:t>
      </w:r>
      <w:r w:rsidRPr="00207F07">
        <w:rPr>
          <w:sz w:val="24"/>
        </w:rPr>
        <w:tab/>
        <w:t>–</w:t>
      </w:r>
      <w:r w:rsidRPr="00207F07">
        <w:rPr>
          <w:spacing w:val="80"/>
          <w:sz w:val="24"/>
        </w:rPr>
        <w:t xml:space="preserve"> </w:t>
      </w:r>
      <w:r w:rsidRPr="00207F07">
        <w:rPr>
          <w:sz w:val="24"/>
        </w:rPr>
        <w:t xml:space="preserve">URL: </w:t>
      </w:r>
      <w:hyperlink r:id="rId59">
        <w:r w:rsidRPr="00207F07">
          <w:rPr>
            <w:color w:val="0461C1"/>
            <w:spacing w:val="-2"/>
            <w:sz w:val="24"/>
            <w:u w:val="single" w:color="0461C1"/>
          </w:rPr>
          <w:t>https://www.gcedclearinghouse.org/resources/unesco-guidelines-interculturaleducation?language=en</w:t>
        </w:r>
      </w:hyperlink>
    </w:p>
    <w:p w14:paraId="6B8BDC7A" w14:textId="77777777" w:rsidR="00207F07" w:rsidRDefault="00207F07" w:rsidP="00207F07">
      <w:pPr>
        <w:numPr>
          <w:ilvl w:val="0"/>
          <w:numId w:val="13"/>
        </w:numPr>
        <w:tabs>
          <w:tab w:val="left" w:pos="1560"/>
        </w:tabs>
        <w:spacing w:before="5" w:line="237" w:lineRule="auto"/>
        <w:ind w:right="277" w:firstLine="708"/>
        <w:rPr>
          <w:sz w:val="24"/>
        </w:rPr>
      </w:pPr>
      <w:r w:rsidRPr="00207F07">
        <w:rPr>
          <w:sz w:val="24"/>
        </w:rPr>
        <w:t>UNESCO</w:t>
      </w:r>
      <w:r w:rsidRPr="00207F07">
        <w:rPr>
          <w:spacing w:val="40"/>
          <w:sz w:val="24"/>
        </w:rPr>
        <w:t xml:space="preserve"> </w:t>
      </w:r>
      <w:proofErr w:type="spellStart"/>
      <w:r w:rsidRPr="00207F07">
        <w:rPr>
          <w:sz w:val="24"/>
        </w:rPr>
        <w:t>Institute</w:t>
      </w:r>
      <w:proofErr w:type="spellEnd"/>
      <w:r w:rsidRPr="00207F07">
        <w:rPr>
          <w:spacing w:val="40"/>
          <w:sz w:val="24"/>
        </w:rPr>
        <w:t xml:space="preserve"> </w:t>
      </w:r>
      <w:proofErr w:type="spellStart"/>
      <w:r w:rsidRPr="00207F07">
        <w:rPr>
          <w:sz w:val="24"/>
        </w:rPr>
        <w:t>for</w:t>
      </w:r>
      <w:proofErr w:type="spellEnd"/>
      <w:r w:rsidRPr="00207F07">
        <w:rPr>
          <w:spacing w:val="40"/>
          <w:sz w:val="24"/>
        </w:rPr>
        <w:t xml:space="preserve"> </w:t>
      </w:r>
      <w:proofErr w:type="spellStart"/>
      <w:r w:rsidRPr="00207F07">
        <w:rPr>
          <w:sz w:val="24"/>
        </w:rPr>
        <w:t>Statistics</w:t>
      </w:r>
      <w:proofErr w:type="spellEnd"/>
      <w:r w:rsidRPr="00207F07">
        <w:rPr>
          <w:spacing w:val="40"/>
          <w:sz w:val="24"/>
        </w:rPr>
        <w:t xml:space="preserve"> </w:t>
      </w:r>
      <w:proofErr w:type="spellStart"/>
      <w:r w:rsidRPr="00207F07">
        <w:rPr>
          <w:sz w:val="24"/>
        </w:rPr>
        <w:t>Online</w:t>
      </w:r>
      <w:proofErr w:type="spellEnd"/>
      <w:r w:rsidRPr="00207F07">
        <w:rPr>
          <w:spacing w:val="40"/>
          <w:sz w:val="24"/>
        </w:rPr>
        <w:t xml:space="preserve"> </w:t>
      </w:r>
      <w:proofErr w:type="spellStart"/>
      <w:r w:rsidRPr="00207F07">
        <w:rPr>
          <w:sz w:val="24"/>
        </w:rPr>
        <w:t>Education</w:t>
      </w:r>
      <w:proofErr w:type="spellEnd"/>
      <w:r w:rsidRPr="00207F07">
        <w:rPr>
          <w:spacing w:val="40"/>
          <w:sz w:val="24"/>
        </w:rPr>
        <w:t xml:space="preserve"> </w:t>
      </w:r>
      <w:proofErr w:type="spellStart"/>
      <w:r w:rsidRPr="00207F07">
        <w:rPr>
          <w:sz w:val="24"/>
        </w:rPr>
        <w:t>Glossary</w:t>
      </w:r>
      <w:proofErr w:type="spellEnd"/>
      <w:r w:rsidRPr="00207F07">
        <w:rPr>
          <w:sz w:val="24"/>
        </w:rPr>
        <w:t>.</w:t>
      </w:r>
      <w:r w:rsidRPr="00207F07">
        <w:rPr>
          <w:spacing w:val="40"/>
          <w:sz w:val="24"/>
        </w:rPr>
        <w:t xml:space="preserve"> </w:t>
      </w:r>
      <w:r w:rsidRPr="00207F07">
        <w:rPr>
          <w:sz w:val="24"/>
        </w:rPr>
        <w:t>[</w:t>
      </w:r>
      <w:proofErr w:type="spellStart"/>
      <w:r w:rsidRPr="00207F07">
        <w:rPr>
          <w:sz w:val="24"/>
        </w:rPr>
        <w:t>Electronic</w:t>
      </w:r>
      <w:proofErr w:type="spellEnd"/>
      <w:r w:rsidRPr="00207F07">
        <w:rPr>
          <w:spacing w:val="40"/>
          <w:sz w:val="24"/>
        </w:rPr>
        <w:t xml:space="preserve"> </w:t>
      </w:r>
      <w:proofErr w:type="spellStart"/>
      <w:r w:rsidRPr="00207F07">
        <w:rPr>
          <w:sz w:val="24"/>
        </w:rPr>
        <w:t>resource</w:t>
      </w:r>
      <w:proofErr w:type="spellEnd"/>
      <w:r w:rsidRPr="00207F07">
        <w:rPr>
          <w:sz w:val="24"/>
        </w:rPr>
        <w:t>]</w:t>
      </w:r>
      <w:r w:rsidRPr="00207F07">
        <w:rPr>
          <w:spacing w:val="40"/>
          <w:sz w:val="24"/>
        </w:rPr>
        <w:t xml:space="preserve"> </w:t>
      </w:r>
      <w:r w:rsidRPr="00207F07">
        <w:rPr>
          <w:sz w:val="24"/>
        </w:rPr>
        <w:t xml:space="preserve">– URL: </w:t>
      </w:r>
      <w:hyperlink r:id="rId60">
        <w:r w:rsidRPr="00207F07">
          <w:rPr>
            <w:color w:val="0461C1"/>
            <w:sz w:val="24"/>
            <w:u w:val="single" w:color="0461C1"/>
          </w:rPr>
          <w:t>www.uis.unesco.org/glossary/</w:t>
        </w:r>
        <w:r w:rsidRPr="00207F07">
          <w:rPr>
            <w:sz w:val="24"/>
          </w:rPr>
          <w:t>.</w:t>
        </w:r>
      </w:hyperlink>
    </w:p>
    <w:p w14:paraId="6C8CF6EA" w14:textId="77777777" w:rsidR="00207F07" w:rsidRDefault="00207F07" w:rsidP="00207F07">
      <w:pPr>
        <w:tabs>
          <w:tab w:val="left" w:pos="1560"/>
        </w:tabs>
        <w:spacing w:before="5" w:line="237" w:lineRule="auto"/>
        <w:ind w:right="277"/>
        <w:rPr>
          <w:sz w:val="24"/>
        </w:rPr>
      </w:pPr>
    </w:p>
    <w:p w14:paraId="6F54764D" w14:textId="77777777" w:rsidR="00207F07" w:rsidRDefault="00207F07" w:rsidP="00207F07">
      <w:pPr>
        <w:tabs>
          <w:tab w:val="left" w:pos="1560"/>
        </w:tabs>
        <w:spacing w:before="5" w:line="237" w:lineRule="auto"/>
        <w:ind w:right="277"/>
        <w:rPr>
          <w:sz w:val="24"/>
        </w:rPr>
      </w:pPr>
    </w:p>
    <w:p w14:paraId="61DD86A6" w14:textId="77777777" w:rsidR="00207F07" w:rsidRDefault="00207F07" w:rsidP="00207F07">
      <w:pPr>
        <w:tabs>
          <w:tab w:val="left" w:pos="1560"/>
        </w:tabs>
        <w:spacing w:before="5" w:line="237" w:lineRule="auto"/>
        <w:ind w:right="277"/>
        <w:rPr>
          <w:sz w:val="24"/>
        </w:rPr>
      </w:pPr>
    </w:p>
    <w:p w14:paraId="73160D5F" w14:textId="77777777" w:rsidR="00207F07" w:rsidRDefault="00207F07" w:rsidP="00207F07">
      <w:pPr>
        <w:tabs>
          <w:tab w:val="left" w:pos="1560"/>
        </w:tabs>
        <w:spacing w:before="5" w:line="237" w:lineRule="auto"/>
        <w:ind w:right="277"/>
        <w:rPr>
          <w:sz w:val="24"/>
        </w:rPr>
      </w:pPr>
    </w:p>
    <w:p w14:paraId="541533B7" w14:textId="77777777" w:rsidR="00207F07" w:rsidRDefault="00207F07" w:rsidP="00207F07">
      <w:pPr>
        <w:tabs>
          <w:tab w:val="left" w:pos="1560"/>
        </w:tabs>
        <w:spacing w:before="5" w:line="237" w:lineRule="auto"/>
        <w:ind w:right="277"/>
        <w:rPr>
          <w:sz w:val="24"/>
        </w:rPr>
      </w:pPr>
    </w:p>
    <w:p w14:paraId="2BCF2FF0" w14:textId="77777777" w:rsidR="00207F07" w:rsidRDefault="00207F07" w:rsidP="00207F07">
      <w:pPr>
        <w:tabs>
          <w:tab w:val="left" w:pos="1560"/>
        </w:tabs>
        <w:spacing w:before="5" w:line="237" w:lineRule="auto"/>
        <w:ind w:right="277"/>
        <w:rPr>
          <w:sz w:val="24"/>
        </w:rPr>
      </w:pPr>
    </w:p>
    <w:p w14:paraId="22BF454D" w14:textId="77777777" w:rsidR="00207F07" w:rsidRDefault="00207F07" w:rsidP="00207F07">
      <w:pPr>
        <w:tabs>
          <w:tab w:val="left" w:pos="1560"/>
        </w:tabs>
        <w:spacing w:before="5" w:line="237" w:lineRule="auto"/>
        <w:ind w:right="277"/>
        <w:rPr>
          <w:sz w:val="24"/>
        </w:rPr>
      </w:pPr>
    </w:p>
    <w:p w14:paraId="078267A6" w14:textId="77777777" w:rsidR="00207F07" w:rsidRDefault="00207F07" w:rsidP="00207F07">
      <w:pPr>
        <w:tabs>
          <w:tab w:val="left" w:pos="1560"/>
        </w:tabs>
        <w:spacing w:before="5" w:line="237" w:lineRule="auto"/>
        <w:ind w:right="277"/>
        <w:rPr>
          <w:sz w:val="24"/>
        </w:rPr>
      </w:pPr>
    </w:p>
    <w:p w14:paraId="0F72F772" w14:textId="77777777" w:rsidR="00207F07" w:rsidRDefault="00207F07" w:rsidP="00207F07">
      <w:pPr>
        <w:tabs>
          <w:tab w:val="left" w:pos="1560"/>
        </w:tabs>
        <w:spacing w:before="5" w:line="237" w:lineRule="auto"/>
        <w:ind w:right="277"/>
        <w:rPr>
          <w:sz w:val="24"/>
        </w:rPr>
      </w:pPr>
    </w:p>
    <w:p w14:paraId="2AB73A5B" w14:textId="77777777" w:rsidR="00207F07" w:rsidRDefault="00207F07" w:rsidP="00207F07">
      <w:pPr>
        <w:tabs>
          <w:tab w:val="left" w:pos="1560"/>
        </w:tabs>
        <w:spacing w:before="5" w:line="237" w:lineRule="auto"/>
        <w:ind w:right="277"/>
        <w:rPr>
          <w:sz w:val="24"/>
        </w:rPr>
      </w:pPr>
    </w:p>
    <w:p w14:paraId="7610544E" w14:textId="77777777" w:rsidR="00207F07" w:rsidRDefault="00207F07" w:rsidP="00207F07">
      <w:pPr>
        <w:tabs>
          <w:tab w:val="left" w:pos="1560"/>
        </w:tabs>
        <w:spacing w:before="5" w:line="237" w:lineRule="auto"/>
        <w:ind w:right="277"/>
        <w:rPr>
          <w:sz w:val="24"/>
        </w:rPr>
      </w:pPr>
    </w:p>
    <w:p w14:paraId="072CA532" w14:textId="77777777" w:rsidR="00207F07" w:rsidRDefault="00207F07" w:rsidP="00207F07">
      <w:pPr>
        <w:tabs>
          <w:tab w:val="left" w:pos="1560"/>
        </w:tabs>
        <w:spacing w:before="5" w:line="237" w:lineRule="auto"/>
        <w:ind w:right="277"/>
        <w:rPr>
          <w:sz w:val="24"/>
        </w:rPr>
      </w:pPr>
    </w:p>
    <w:p w14:paraId="236641D7" w14:textId="77777777" w:rsidR="00207F07" w:rsidRDefault="00207F07" w:rsidP="00207F07">
      <w:pPr>
        <w:tabs>
          <w:tab w:val="left" w:pos="1560"/>
        </w:tabs>
        <w:spacing w:before="5" w:line="237" w:lineRule="auto"/>
        <w:ind w:right="277"/>
        <w:rPr>
          <w:sz w:val="24"/>
        </w:rPr>
      </w:pPr>
    </w:p>
    <w:p w14:paraId="6E65C4BF" w14:textId="77777777" w:rsidR="00207F07" w:rsidRDefault="00207F07" w:rsidP="00207F07">
      <w:pPr>
        <w:tabs>
          <w:tab w:val="left" w:pos="1560"/>
        </w:tabs>
        <w:spacing w:before="5" w:line="237" w:lineRule="auto"/>
        <w:ind w:right="277"/>
        <w:rPr>
          <w:sz w:val="24"/>
        </w:rPr>
      </w:pPr>
    </w:p>
    <w:p w14:paraId="2F693CC8" w14:textId="77777777" w:rsidR="00207F07" w:rsidRDefault="00207F07" w:rsidP="00207F07">
      <w:pPr>
        <w:tabs>
          <w:tab w:val="left" w:pos="1560"/>
        </w:tabs>
        <w:spacing w:before="5" w:line="237" w:lineRule="auto"/>
        <w:ind w:right="277"/>
        <w:rPr>
          <w:sz w:val="24"/>
        </w:rPr>
      </w:pPr>
    </w:p>
    <w:p w14:paraId="0042884B" w14:textId="77777777" w:rsidR="00207F07" w:rsidRDefault="00207F07" w:rsidP="00207F07">
      <w:pPr>
        <w:tabs>
          <w:tab w:val="left" w:pos="1560"/>
        </w:tabs>
        <w:spacing w:before="5" w:line="237" w:lineRule="auto"/>
        <w:ind w:right="277"/>
        <w:rPr>
          <w:sz w:val="24"/>
        </w:rPr>
      </w:pPr>
    </w:p>
    <w:p w14:paraId="48E65C7D" w14:textId="77777777" w:rsidR="00207F07" w:rsidRDefault="00207F07" w:rsidP="00207F07">
      <w:pPr>
        <w:tabs>
          <w:tab w:val="left" w:pos="1560"/>
        </w:tabs>
        <w:spacing w:before="5" w:line="237" w:lineRule="auto"/>
        <w:ind w:right="277"/>
        <w:rPr>
          <w:sz w:val="24"/>
        </w:rPr>
      </w:pPr>
    </w:p>
    <w:p w14:paraId="165AA64A" w14:textId="01D3D0E8" w:rsidR="00207F07" w:rsidRDefault="007501F6" w:rsidP="00207F07">
      <w:pPr>
        <w:tabs>
          <w:tab w:val="left" w:pos="1560"/>
        </w:tabs>
        <w:spacing w:before="5" w:line="237" w:lineRule="auto"/>
        <w:ind w:right="27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959A99" wp14:editId="1A0A6AFF">
                <wp:simplePos x="0" y="0"/>
                <wp:positionH relativeFrom="column">
                  <wp:posOffset>3255645</wp:posOffset>
                </wp:positionH>
                <wp:positionV relativeFrom="paragraph">
                  <wp:posOffset>16510</wp:posOffset>
                </wp:positionV>
                <wp:extent cx="1400175" cy="809625"/>
                <wp:effectExtent l="0" t="0" r="9525" b="952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8FB4CC" w14:textId="204D3FD2" w:rsidR="00723CD6" w:rsidRDefault="00723CD6">
                            <w:r w:rsidRPr="007501F6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  <w:lang w:eastAsia="uk-UA"/>
                              </w:rPr>
                              <w:drawing>
                                <wp:inline distT="0" distB="0" distL="0" distR="0" wp14:anchorId="4E960D91" wp14:editId="6D9348F1">
                                  <wp:extent cx="1190625" cy="704850"/>
                                  <wp:effectExtent l="0" t="0" r="9525" b="0"/>
                                  <wp:docPr id="8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0625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59A99" id="Надпись 6" o:spid="_x0000_s1027" type="#_x0000_t202" style="position:absolute;margin-left:256.35pt;margin-top:1.3pt;width:110.25pt;height:6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" fillcolor="white [3201]" stroked="f" strokeweight=".5pt">
                <v:textbox>
                  <w:txbxContent>
                    <w:p w14:paraId="118FB4CC" w14:textId="204D3FD2" w:rsidR="00723CD6" w:rsidRDefault="00723CD6">
                      <w:r w:rsidRPr="007501F6">
                        <w:rPr>
                          <w:rFonts w:ascii="Calibri" w:eastAsia="Calibri" w:hAnsi="Calibri"/>
                          <w:noProof/>
                          <w:sz w:val="20"/>
                          <w:szCs w:val="20"/>
                          <w:lang w:eastAsia="uk-UA"/>
                        </w:rPr>
                        <w:drawing>
                          <wp:inline distT="0" distB="0" distL="0" distR="0" wp14:anchorId="4E960D91" wp14:editId="6D9348F1">
                            <wp:extent cx="1190625" cy="704850"/>
                            <wp:effectExtent l="0" t="0" r="9525" b="0"/>
                            <wp:docPr id="8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625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EDE227" w14:textId="274AF633" w:rsidR="00207F07" w:rsidRDefault="00207F07" w:rsidP="00207F07">
      <w:pPr>
        <w:tabs>
          <w:tab w:val="left" w:pos="1560"/>
        </w:tabs>
        <w:spacing w:before="5" w:line="237" w:lineRule="auto"/>
        <w:ind w:right="277"/>
        <w:rPr>
          <w:sz w:val="24"/>
        </w:rPr>
      </w:pPr>
    </w:p>
    <w:p w14:paraId="66CD6B38" w14:textId="77777777" w:rsidR="00207F07" w:rsidRPr="00DA430D" w:rsidRDefault="00207F07" w:rsidP="00207F07">
      <w:pPr>
        <w:widowControl/>
        <w:autoSpaceDE/>
        <w:autoSpaceDN/>
        <w:adjustRightInd w:val="0"/>
        <w:spacing w:after="200" w:line="276" w:lineRule="auto"/>
        <w:contextualSpacing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Гарант освітньо-професійної програми                                                 Анна ЗАРИЦЬКА</w:t>
      </w:r>
    </w:p>
    <w:p w14:paraId="08F59FEB" w14:textId="2EAA222D" w:rsidR="00207F07" w:rsidRPr="00207F07" w:rsidRDefault="00207F07" w:rsidP="00207F07">
      <w:pPr>
        <w:tabs>
          <w:tab w:val="left" w:pos="1560"/>
        </w:tabs>
        <w:spacing w:before="5" w:line="237" w:lineRule="auto"/>
        <w:ind w:right="277"/>
        <w:rPr>
          <w:sz w:val="24"/>
        </w:rPr>
        <w:sectPr w:rsidR="00207F07" w:rsidRPr="00207F07">
          <w:pgSz w:w="11920" w:h="16850"/>
          <w:pgMar w:top="540" w:right="850" w:bottom="280" w:left="708" w:header="708" w:footer="708" w:gutter="0"/>
          <w:cols w:space="720"/>
        </w:sectPr>
      </w:pPr>
    </w:p>
    <w:p w14:paraId="470BC52A" w14:textId="2997C1F0" w:rsidR="002673E3" w:rsidRDefault="002673E3" w:rsidP="00381C2D">
      <w:pPr>
        <w:widowControl/>
        <w:autoSpaceDE/>
        <w:autoSpaceDN/>
        <w:adjustRightInd w:val="0"/>
        <w:spacing w:after="200" w:line="276" w:lineRule="auto"/>
        <w:contextualSpacing/>
        <w:jc w:val="both"/>
        <w:rPr>
          <w:sz w:val="24"/>
          <w:szCs w:val="24"/>
          <w:lang w:eastAsia="ru-RU"/>
        </w:rPr>
      </w:pPr>
    </w:p>
    <w:sectPr w:rsidR="002673E3" w:rsidSect="00DA430D">
      <w:headerReference w:type="default" r:id="rId62"/>
      <w:pgSz w:w="11910" w:h="16840"/>
      <w:pgMar w:top="1140" w:right="1137" w:bottom="1140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D9933" w14:textId="77777777" w:rsidR="00462BE0" w:rsidRDefault="00462BE0">
      <w:r>
        <w:separator/>
      </w:r>
    </w:p>
  </w:endnote>
  <w:endnote w:type="continuationSeparator" w:id="0">
    <w:p w14:paraId="01516A3E" w14:textId="77777777" w:rsidR="00462BE0" w:rsidRDefault="0046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D732C" w14:textId="77777777" w:rsidR="00462BE0" w:rsidRDefault="00462BE0">
      <w:r>
        <w:separator/>
      </w:r>
    </w:p>
  </w:footnote>
  <w:footnote w:type="continuationSeparator" w:id="0">
    <w:p w14:paraId="7AD95981" w14:textId="77777777" w:rsidR="00462BE0" w:rsidRDefault="0046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7846" w14:textId="23E6E3FB" w:rsidR="00723CD6" w:rsidRDefault="00723CD6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2457600" behindDoc="1" locked="0" layoutInCell="1" allowOverlap="1" wp14:anchorId="77778D70" wp14:editId="0BEABAC4">
              <wp:simplePos x="0" y="0"/>
              <wp:positionH relativeFrom="page">
                <wp:posOffset>6819900</wp:posOffset>
              </wp:positionH>
              <wp:positionV relativeFrom="page">
                <wp:posOffset>439420</wp:posOffset>
              </wp:positionV>
              <wp:extent cx="241300" cy="2082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EF481C" w14:textId="061A607A" w:rsidR="00723CD6" w:rsidRDefault="00723CD6">
                          <w:pPr>
                            <w:spacing w:before="8"/>
                            <w:ind w:left="60"/>
                            <w:rPr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78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7pt;margin-top:34.6pt;width:19pt;height:16.4pt;z-index:-208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" filled="f" stroked="f">
              <v:textbox inset="0,0,0,0">
                <w:txbxContent>
                  <w:p w14:paraId="68EF481C" w14:textId="061A607A" w:rsidR="00723CD6" w:rsidRDefault="00723CD6">
                    <w:pPr>
                      <w:spacing w:before="8"/>
                      <w:ind w:left="60"/>
                      <w:rPr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4BD6E" w14:textId="77777777" w:rsidR="00723CD6" w:rsidRDefault="00723CD6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B2256" w14:textId="77777777" w:rsidR="00723CD6" w:rsidRDefault="00723CD6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9523E" w14:textId="77777777" w:rsidR="00723CD6" w:rsidRDefault="00723CD6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D3F53"/>
    <w:multiLevelType w:val="multilevel"/>
    <w:tmpl w:val="9146D60E"/>
    <w:lvl w:ilvl="0">
      <w:start w:val="1"/>
      <w:numFmt w:val="decimal"/>
      <w:lvlText w:val="%1."/>
      <w:lvlJc w:val="left"/>
      <w:pPr>
        <w:ind w:left="458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4179" w:hanging="493"/>
        <w:jc w:val="right"/>
      </w:pPr>
      <w:rPr>
        <w:rFonts w:hint="default"/>
        <w:b/>
        <w:bCs/>
        <w:w w:val="100"/>
        <w:sz w:val="28"/>
        <w:lang w:val="uk-UA" w:eastAsia="uk-UA" w:bidi="uk-UA"/>
      </w:rPr>
    </w:lvl>
    <w:lvl w:ilvl="2">
      <w:numFmt w:val="bullet"/>
      <w:lvlText w:val="•"/>
      <w:lvlJc w:val="left"/>
      <w:pPr>
        <w:ind w:left="5505" w:hanging="493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6230" w:hanging="49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6955" w:hanging="49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7680" w:hanging="49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8405" w:hanging="49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9130" w:hanging="49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9856" w:hanging="493"/>
      </w:pPr>
      <w:rPr>
        <w:rFonts w:hint="default"/>
        <w:lang w:val="uk-UA" w:eastAsia="uk-UA" w:bidi="uk-UA"/>
      </w:rPr>
    </w:lvl>
  </w:abstractNum>
  <w:abstractNum w:abstractNumId="1" w15:restartNumberingAfterBreak="0">
    <w:nsid w:val="149D7999"/>
    <w:multiLevelType w:val="hybridMultilevel"/>
    <w:tmpl w:val="6A4EC024"/>
    <w:lvl w:ilvl="0" w:tplc="D3863576">
      <w:numFmt w:val="bullet"/>
      <w:lvlText w:val="-"/>
      <w:lvlJc w:val="left"/>
      <w:pPr>
        <w:ind w:left="9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B0EECA0">
      <w:numFmt w:val="bullet"/>
      <w:lvlText w:val="•"/>
      <w:lvlJc w:val="left"/>
      <w:pPr>
        <w:ind w:left="1888" w:hanging="140"/>
      </w:pPr>
      <w:rPr>
        <w:rFonts w:hint="default"/>
        <w:lang w:val="uk-UA" w:eastAsia="en-US" w:bidi="ar-SA"/>
      </w:rPr>
    </w:lvl>
    <w:lvl w:ilvl="2" w:tplc="642E9B8A">
      <w:numFmt w:val="bullet"/>
      <w:lvlText w:val="•"/>
      <w:lvlJc w:val="left"/>
      <w:pPr>
        <w:ind w:left="2856" w:hanging="140"/>
      </w:pPr>
      <w:rPr>
        <w:rFonts w:hint="default"/>
        <w:lang w:val="uk-UA" w:eastAsia="en-US" w:bidi="ar-SA"/>
      </w:rPr>
    </w:lvl>
    <w:lvl w:ilvl="3" w:tplc="709ED936">
      <w:numFmt w:val="bullet"/>
      <w:lvlText w:val="•"/>
      <w:lvlJc w:val="left"/>
      <w:pPr>
        <w:ind w:left="3824" w:hanging="140"/>
      </w:pPr>
      <w:rPr>
        <w:rFonts w:hint="default"/>
        <w:lang w:val="uk-UA" w:eastAsia="en-US" w:bidi="ar-SA"/>
      </w:rPr>
    </w:lvl>
    <w:lvl w:ilvl="4" w:tplc="97AABEB4">
      <w:numFmt w:val="bullet"/>
      <w:lvlText w:val="•"/>
      <w:lvlJc w:val="left"/>
      <w:pPr>
        <w:ind w:left="4792" w:hanging="140"/>
      </w:pPr>
      <w:rPr>
        <w:rFonts w:hint="default"/>
        <w:lang w:val="uk-UA" w:eastAsia="en-US" w:bidi="ar-SA"/>
      </w:rPr>
    </w:lvl>
    <w:lvl w:ilvl="5" w:tplc="A0B6E89E">
      <w:numFmt w:val="bullet"/>
      <w:lvlText w:val="•"/>
      <w:lvlJc w:val="left"/>
      <w:pPr>
        <w:ind w:left="5760" w:hanging="140"/>
      </w:pPr>
      <w:rPr>
        <w:rFonts w:hint="default"/>
        <w:lang w:val="uk-UA" w:eastAsia="en-US" w:bidi="ar-SA"/>
      </w:rPr>
    </w:lvl>
    <w:lvl w:ilvl="6" w:tplc="9B76741A">
      <w:numFmt w:val="bullet"/>
      <w:lvlText w:val="•"/>
      <w:lvlJc w:val="left"/>
      <w:pPr>
        <w:ind w:left="6728" w:hanging="140"/>
      </w:pPr>
      <w:rPr>
        <w:rFonts w:hint="default"/>
        <w:lang w:val="uk-UA" w:eastAsia="en-US" w:bidi="ar-SA"/>
      </w:rPr>
    </w:lvl>
    <w:lvl w:ilvl="7" w:tplc="7D661080">
      <w:numFmt w:val="bullet"/>
      <w:lvlText w:val="•"/>
      <w:lvlJc w:val="left"/>
      <w:pPr>
        <w:ind w:left="7696" w:hanging="140"/>
      </w:pPr>
      <w:rPr>
        <w:rFonts w:hint="default"/>
        <w:lang w:val="uk-UA" w:eastAsia="en-US" w:bidi="ar-SA"/>
      </w:rPr>
    </w:lvl>
    <w:lvl w:ilvl="8" w:tplc="6492CA90">
      <w:numFmt w:val="bullet"/>
      <w:lvlText w:val="•"/>
      <w:lvlJc w:val="left"/>
      <w:pPr>
        <w:ind w:left="8664" w:hanging="140"/>
      </w:pPr>
      <w:rPr>
        <w:rFonts w:hint="default"/>
        <w:lang w:val="uk-UA" w:eastAsia="en-US" w:bidi="ar-SA"/>
      </w:rPr>
    </w:lvl>
  </w:abstractNum>
  <w:abstractNum w:abstractNumId="2" w15:restartNumberingAfterBreak="0">
    <w:nsid w:val="19395E73"/>
    <w:multiLevelType w:val="multilevel"/>
    <w:tmpl w:val="3476DADE"/>
    <w:lvl w:ilvl="0">
      <w:start w:val="1"/>
      <w:numFmt w:val="decimal"/>
      <w:lvlText w:val="%1."/>
      <w:lvlJc w:val="left"/>
      <w:pPr>
        <w:ind w:left="292" w:hanging="377"/>
      </w:pPr>
      <w:rPr>
        <w:rFonts w:ascii="Times New Roman" w:eastAsia="Times New Roman" w:hAnsi="Times New Roman" w:cs="Times New Roman" w:hint="default"/>
        <w:b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757" w:hanging="240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5310" w:hanging="6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5967" w:hanging="6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615" w:hanging="6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262" w:hanging="6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910" w:hanging="6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58" w:hanging="6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05" w:hanging="622"/>
      </w:pPr>
      <w:rPr>
        <w:rFonts w:hint="default"/>
        <w:lang w:val="uk-UA" w:eastAsia="en-US" w:bidi="ar-SA"/>
      </w:rPr>
    </w:lvl>
  </w:abstractNum>
  <w:abstractNum w:abstractNumId="3" w15:restartNumberingAfterBreak="0">
    <w:nsid w:val="2C4F7E27"/>
    <w:multiLevelType w:val="multilevel"/>
    <w:tmpl w:val="9146D60E"/>
    <w:lvl w:ilvl="0">
      <w:start w:val="1"/>
      <w:numFmt w:val="decimal"/>
      <w:lvlText w:val="%1."/>
      <w:lvlJc w:val="left"/>
      <w:pPr>
        <w:ind w:left="458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4179" w:hanging="493"/>
        <w:jc w:val="right"/>
      </w:pPr>
      <w:rPr>
        <w:rFonts w:hint="default"/>
        <w:b/>
        <w:bCs/>
        <w:w w:val="100"/>
        <w:sz w:val="28"/>
        <w:lang w:val="uk-UA" w:eastAsia="uk-UA" w:bidi="uk-UA"/>
      </w:rPr>
    </w:lvl>
    <w:lvl w:ilvl="2">
      <w:numFmt w:val="bullet"/>
      <w:lvlText w:val="•"/>
      <w:lvlJc w:val="left"/>
      <w:pPr>
        <w:ind w:left="5505" w:hanging="493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6230" w:hanging="49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6955" w:hanging="49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7680" w:hanging="49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8405" w:hanging="49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9130" w:hanging="49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9856" w:hanging="493"/>
      </w:pPr>
      <w:rPr>
        <w:rFonts w:hint="default"/>
        <w:lang w:val="uk-UA" w:eastAsia="uk-UA" w:bidi="uk-UA"/>
      </w:rPr>
    </w:lvl>
  </w:abstractNum>
  <w:abstractNum w:abstractNumId="4" w15:restartNumberingAfterBreak="0">
    <w:nsid w:val="32B921A7"/>
    <w:multiLevelType w:val="hybridMultilevel"/>
    <w:tmpl w:val="DDAEE4B6"/>
    <w:lvl w:ilvl="0" w:tplc="CD8AA7C0">
      <w:start w:val="1"/>
      <w:numFmt w:val="decimal"/>
      <w:lvlText w:val="%1."/>
      <w:lvlJc w:val="left"/>
      <w:pPr>
        <w:ind w:left="1145" w:hanging="43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E7E5E"/>
    <w:multiLevelType w:val="hybridMultilevel"/>
    <w:tmpl w:val="6AC8FFDA"/>
    <w:lvl w:ilvl="0" w:tplc="F850D370">
      <w:numFmt w:val="bullet"/>
      <w:lvlText w:val="–"/>
      <w:lvlJc w:val="left"/>
      <w:pPr>
        <w:ind w:left="14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A34529A">
      <w:numFmt w:val="bullet"/>
      <w:lvlText w:val="•"/>
      <w:lvlJc w:val="left"/>
      <w:pPr>
        <w:ind w:left="1161" w:hanging="180"/>
      </w:pPr>
      <w:rPr>
        <w:rFonts w:hint="default"/>
        <w:lang w:val="uk-UA" w:eastAsia="en-US" w:bidi="ar-SA"/>
      </w:rPr>
    </w:lvl>
    <w:lvl w:ilvl="2" w:tplc="76506848">
      <w:numFmt w:val="bullet"/>
      <w:lvlText w:val="•"/>
      <w:lvlJc w:val="left"/>
      <w:pPr>
        <w:ind w:left="2182" w:hanging="180"/>
      </w:pPr>
      <w:rPr>
        <w:rFonts w:hint="default"/>
        <w:lang w:val="uk-UA" w:eastAsia="en-US" w:bidi="ar-SA"/>
      </w:rPr>
    </w:lvl>
    <w:lvl w:ilvl="3" w:tplc="F50EA8E4">
      <w:numFmt w:val="bullet"/>
      <w:lvlText w:val="•"/>
      <w:lvlJc w:val="left"/>
      <w:pPr>
        <w:ind w:left="3203" w:hanging="180"/>
      </w:pPr>
      <w:rPr>
        <w:rFonts w:hint="default"/>
        <w:lang w:val="uk-UA" w:eastAsia="en-US" w:bidi="ar-SA"/>
      </w:rPr>
    </w:lvl>
    <w:lvl w:ilvl="4" w:tplc="B66E0CF2">
      <w:numFmt w:val="bullet"/>
      <w:lvlText w:val="•"/>
      <w:lvlJc w:val="left"/>
      <w:pPr>
        <w:ind w:left="4225" w:hanging="180"/>
      </w:pPr>
      <w:rPr>
        <w:rFonts w:hint="default"/>
        <w:lang w:val="uk-UA" w:eastAsia="en-US" w:bidi="ar-SA"/>
      </w:rPr>
    </w:lvl>
    <w:lvl w:ilvl="5" w:tplc="F25EC96C">
      <w:numFmt w:val="bullet"/>
      <w:lvlText w:val="•"/>
      <w:lvlJc w:val="left"/>
      <w:pPr>
        <w:ind w:left="5246" w:hanging="180"/>
      </w:pPr>
      <w:rPr>
        <w:rFonts w:hint="default"/>
        <w:lang w:val="uk-UA" w:eastAsia="en-US" w:bidi="ar-SA"/>
      </w:rPr>
    </w:lvl>
    <w:lvl w:ilvl="6" w:tplc="D6E47E84">
      <w:numFmt w:val="bullet"/>
      <w:lvlText w:val="•"/>
      <w:lvlJc w:val="left"/>
      <w:pPr>
        <w:ind w:left="6267" w:hanging="180"/>
      </w:pPr>
      <w:rPr>
        <w:rFonts w:hint="default"/>
        <w:lang w:val="uk-UA" w:eastAsia="en-US" w:bidi="ar-SA"/>
      </w:rPr>
    </w:lvl>
    <w:lvl w:ilvl="7" w:tplc="2488F966">
      <w:numFmt w:val="bullet"/>
      <w:lvlText w:val="•"/>
      <w:lvlJc w:val="left"/>
      <w:pPr>
        <w:ind w:left="7289" w:hanging="180"/>
      </w:pPr>
      <w:rPr>
        <w:rFonts w:hint="default"/>
        <w:lang w:val="uk-UA" w:eastAsia="en-US" w:bidi="ar-SA"/>
      </w:rPr>
    </w:lvl>
    <w:lvl w:ilvl="8" w:tplc="6AA26A4C">
      <w:numFmt w:val="bullet"/>
      <w:lvlText w:val="•"/>
      <w:lvlJc w:val="left"/>
      <w:pPr>
        <w:ind w:left="8310" w:hanging="180"/>
      </w:pPr>
      <w:rPr>
        <w:rFonts w:hint="default"/>
        <w:lang w:val="uk-UA" w:eastAsia="en-US" w:bidi="ar-SA"/>
      </w:rPr>
    </w:lvl>
  </w:abstractNum>
  <w:abstractNum w:abstractNumId="6" w15:restartNumberingAfterBreak="0">
    <w:nsid w:val="3CEF545C"/>
    <w:multiLevelType w:val="hybridMultilevel"/>
    <w:tmpl w:val="3A32EF7C"/>
    <w:lvl w:ilvl="0" w:tplc="E7264F22">
      <w:start w:val="1"/>
      <w:numFmt w:val="decimal"/>
      <w:lvlText w:val="%1)"/>
      <w:lvlJc w:val="left"/>
      <w:pPr>
        <w:ind w:left="1185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1" w:tplc="3A80B24E">
      <w:numFmt w:val="bullet"/>
      <w:lvlText w:val="•"/>
      <w:lvlJc w:val="left"/>
      <w:pPr>
        <w:ind w:left="2122" w:hanging="260"/>
      </w:pPr>
      <w:rPr>
        <w:rFonts w:hint="default"/>
        <w:lang w:val="uk-UA" w:eastAsia="en-US" w:bidi="ar-SA"/>
      </w:rPr>
    </w:lvl>
    <w:lvl w:ilvl="2" w:tplc="E1227444">
      <w:numFmt w:val="bullet"/>
      <w:lvlText w:val="•"/>
      <w:lvlJc w:val="left"/>
      <w:pPr>
        <w:ind w:left="3064" w:hanging="260"/>
      </w:pPr>
      <w:rPr>
        <w:rFonts w:hint="default"/>
        <w:lang w:val="uk-UA" w:eastAsia="en-US" w:bidi="ar-SA"/>
      </w:rPr>
    </w:lvl>
    <w:lvl w:ilvl="3" w:tplc="E6D039B0">
      <w:numFmt w:val="bullet"/>
      <w:lvlText w:val="•"/>
      <w:lvlJc w:val="left"/>
      <w:pPr>
        <w:ind w:left="4006" w:hanging="260"/>
      </w:pPr>
      <w:rPr>
        <w:rFonts w:hint="default"/>
        <w:lang w:val="uk-UA" w:eastAsia="en-US" w:bidi="ar-SA"/>
      </w:rPr>
    </w:lvl>
    <w:lvl w:ilvl="4" w:tplc="69C8B2F8">
      <w:numFmt w:val="bullet"/>
      <w:lvlText w:val="•"/>
      <w:lvlJc w:val="left"/>
      <w:pPr>
        <w:ind w:left="4948" w:hanging="260"/>
      </w:pPr>
      <w:rPr>
        <w:rFonts w:hint="default"/>
        <w:lang w:val="uk-UA" w:eastAsia="en-US" w:bidi="ar-SA"/>
      </w:rPr>
    </w:lvl>
    <w:lvl w:ilvl="5" w:tplc="8B0818B2">
      <w:numFmt w:val="bullet"/>
      <w:lvlText w:val="•"/>
      <w:lvlJc w:val="left"/>
      <w:pPr>
        <w:ind w:left="5890" w:hanging="260"/>
      </w:pPr>
      <w:rPr>
        <w:rFonts w:hint="default"/>
        <w:lang w:val="uk-UA" w:eastAsia="en-US" w:bidi="ar-SA"/>
      </w:rPr>
    </w:lvl>
    <w:lvl w:ilvl="6" w:tplc="DE2E12C8">
      <w:numFmt w:val="bullet"/>
      <w:lvlText w:val="•"/>
      <w:lvlJc w:val="left"/>
      <w:pPr>
        <w:ind w:left="6832" w:hanging="260"/>
      </w:pPr>
      <w:rPr>
        <w:rFonts w:hint="default"/>
        <w:lang w:val="uk-UA" w:eastAsia="en-US" w:bidi="ar-SA"/>
      </w:rPr>
    </w:lvl>
    <w:lvl w:ilvl="7" w:tplc="EB06EBA6">
      <w:numFmt w:val="bullet"/>
      <w:lvlText w:val="•"/>
      <w:lvlJc w:val="left"/>
      <w:pPr>
        <w:ind w:left="7774" w:hanging="260"/>
      </w:pPr>
      <w:rPr>
        <w:rFonts w:hint="default"/>
        <w:lang w:val="uk-UA" w:eastAsia="en-US" w:bidi="ar-SA"/>
      </w:rPr>
    </w:lvl>
    <w:lvl w:ilvl="8" w:tplc="C48255F8">
      <w:numFmt w:val="bullet"/>
      <w:lvlText w:val="•"/>
      <w:lvlJc w:val="left"/>
      <w:pPr>
        <w:ind w:left="8716" w:hanging="260"/>
      </w:pPr>
      <w:rPr>
        <w:rFonts w:hint="default"/>
        <w:lang w:val="uk-UA" w:eastAsia="en-US" w:bidi="ar-SA"/>
      </w:rPr>
    </w:lvl>
  </w:abstractNum>
  <w:abstractNum w:abstractNumId="7" w15:restartNumberingAfterBreak="0">
    <w:nsid w:val="3D034CD5"/>
    <w:multiLevelType w:val="hybridMultilevel"/>
    <w:tmpl w:val="A8508204"/>
    <w:lvl w:ilvl="0" w:tplc="41108A6E">
      <w:start w:val="1"/>
      <w:numFmt w:val="decimal"/>
      <w:lvlText w:val="%1."/>
      <w:lvlJc w:val="left"/>
      <w:pPr>
        <w:ind w:left="144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D825AF8">
      <w:numFmt w:val="bullet"/>
      <w:lvlText w:val="•"/>
      <w:lvlJc w:val="left"/>
      <w:pPr>
        <w:ind w:left="1161" w:hanging="706"/>
      </w:pPr>
      <w:rPr>
        <w:rFonts w:hint="default"/>
        <w:lang w:val="uk-UA" w:eastAsia="en-US" w:bidi="ar-SA"/>
      </w:rPr>
    </w:lvl>
    <w:lvl w:ilvl="2" w:tplc="58E4AA8E">
      <w:numFmt w:val="bullet"/>
      <w:lvlText w:val="•"/>
      <w:lvlJc w:val="left"/>
      <w:pPr>
        <w:ind w:left="2182" w:hanging="706"/>
      </w:pPr>
      <w:rPr>
        <w:rFonts w:hint="default"/>
        <w:lang w:val="uk-UA" w:eastAsia="en-US" w:bidi="ar-SA"/>
      </w:rPr>
    </w:lvl>
    <w:lvl w:ilvl="3" w:tplc="959ADCAA">
      <w:numFmt w:val="bullet"/>
      <w:lvlText w:val="•"/>
      <w:lvlJc w:val="left"/>
      <w:pPr>
        <w:ind w:left="3203" w:hanging="706"/>
      </w:pPr>
      <w:rPr>
        <w:rFonts w:hint="default"/>
        <w:lang w:val="uk-UA" w:eastAsia="en-US" w:bidi="ar-SA"/>
      </w:rPr>
    </w:lvl>
    <w:lvl w:ilvl="4" w:tplc="E1C61CDC">
      <w:numFmt w:val="bullet"/>
      <w:lvlText w:val="•"/>
      <w:lvlJc w:val="left"/>
      <w:pPr>
        <w:ind w:left="4225" w:hanging="706"/>
      </w:pPr>
      <w:rPr>
        <w:rFonts w:hint="default"/>
        <w:lang w:val="uk-UA" w:eastAsia="en-US" w:bidi="ar-SA"/>
      </w:rPr>
    </w:lvl>
    <w:lvl w:ilvl="5" w:tplc="6B4CB974">
      <w:numFmt w:val="bullet"/>
      <w:lvlText w:val="•"/>
      <w:lvlJc w:val="left"/>
      <w:pPr>
        <w:ind w:left="5246" w:hanging="706"/>
      </w:pPr>
      <w:rPr>
        <w:rFonts w:hint="default"/>
        <w:lang w:val="uk-UA" w:eastAsia="en-US" w:bidi="ar-SA"/>
      </w:rPr>
    </w:lvl>
    <w:lvl w:ilvl="6" w:tplc="187C942E">
      <w:numFmt w:val="bullet"/>
      <w:lvlText w:val="•"/>
      <w:lvlJc w:val="left"/>
      <w:pPr>
        <w:ind w:left="6267" w:hanging="706"/>
      </w:pPr>
      <w:rPr>
        <w:rFonts w:hint="default"/>
        <w:lang w:val="uk-UA" w:eastAsia="en-US" w:bidi="ar-SA"/>
      </w:rPr>
    </w:lvl>
    <w:lvl w:ilvl="7" w:tplc="254C42E6">
      <w:numFmt w:val="bullet"/>
      <w:lvlText w:val="•"/>
      <w:lvlJc w:val="left"/>
      <w:pPr>
        <w:ind w:left="7289" w:hanging="706"/>
      </w:pPr>
      <w:rPr>
        <w:rFonts w:hint="default"/>
        <w:lang w:val="uk-UA" w:eastAsia="en-US" w:bidi="ar-SA"/>
      </w:rPr>
    </w:lvl>
    <w:lvl w:ilvl="8" w:tplc="EE28343A">
      <w:numFmt w:val="bullet"/>
      <w:lvlText w:val="•"/>
      <w:lvlJc w:val="left"/>
      <w:pPr>
        <w:ind w:left="8310" w:hanging="706"/>
      </w:pPr>
      <w:rPr>
        <w:rFonts w:hint="default"/>
        <w:lang w:val="uk-UA" w:eastAsia="en-US" w:bidi="ar-SA"/>
      </w:rPr>
    </w:lvl>
  </w:abstractNum>
  <w:abstractNum w:abstractNumId="8" w15:restartNumberingAfterBreak="0">
    <w:nsid w:val="42393A97"/>
    <w:multiLevelType w:val="hybridMultilevel"/>
    <w:tmpl w:val="CEAAEDF6"/>
    <w:lvl w:ilvl="0" w:tplc="841CBC72">
      <w:numFmt w:val="bullet"/>
      <w:lvlText w:val="-"/>
      <w:lvlJc w:val="left"/>
      <w:pPr>
        <w:ind w:left="937" w:hanging="348"/>
      </w:pPr>
      <w:rPr>
        <w:rFonts w:hint="default"/>
        <w:w w:val="99"/>
        <w:lang w:val="uk-UA" w:eastAsia="en-US" w:bidi="ar-SA"/>
      </w:rPr>
    </w:lvl>
    <w:lvl w:ilvl="1" w:tplc="FFCE18F0">
      <w:numFmt w:val="bullet"/>
      <w:lvlText w:val="•"/>
      <w:lvlJc w:val="left"/>
      <w:pPr>
        <w:ind w:left="1906" w:hanging="348"/>
      </w:pPr>
      <w:rPr>
        <w:rFonts w:hint="default"/>
        <w:lang w:val="uk-UA" w:eastAsia="en-US" w:bidi="ar-SA"/>
      </w:rPr>
    </w:lvl>
    <w:lvl w:ilvl="2" w:tplc="1E6421B2">
      <w:numFmt w:val="bullet"/>
      <w:lvlText w:val="•"/>
      <w:lvlJc w:val="left"/>
      <w:pPr>
        <w:ind w:left="2872" w:hanging="348"/>
      </w:pPr>
      <w:rPr>
        <w:rFonts w:hint="default"/>
        <w:lang w:val="uk-UA" w:eastAsia="en-US" w:bidi="ar-SA"/>
      </w:rPr>
    </w:lvl>
    <w:lvl w:ilvl="3" w:tplc="FAF6730C">
      <w:numFmt w:val="bullet"/>
      <w:lvlText w:val="•"/>
      <w:lvlJc w:val="left"/>
      <w:pPr>
        <w:ind w:left="3838" w:hanging="348"/>
      </w:pPr>
      <w:rPr>
        <w:rFonts w:hint="default"/>
        <w:lang w:val="uk-UA" w:eastAsia="en-US" w:bidi="ar-SA"/>
      </w:rPr>
    </w:lvl>
    <w:lvl w:ilvl="4" w:tplc="28744F60">
      <w:numFmt w:val="bullet"/>
      <w:lvlText w:val="•"/>
      <w:lvlJc w:val="left"/>
      <w:pPr>
        <w:ind w:left="4804" w:hanging="348"/>
      </w:pPr>
      <w:rPr>
        <w:rFonts w:hint="default"/>
        <w:lang w:val="uk-UA" w:eastAsia="en-US" w:bidi="ar-SA"/>
      </w:rPr>
    </w:lvl>
    <w:lvl w:ilvl="5" w:tplc="7FCC1C7E">
      <w:numFmt w:val="bullet"/>
      <w:lvlText w:val="•"/>
      <w:lvlJc w:val="left"/>
      <w:pPr>
        <w:ind w:left="5770" w:hanging="348"/>
      </w:pPr>
      <w:rPr>
        <w:rFonts w:hint="default"/>
        <w:lang w:val="uk-UA" w:eastAsia="en-US" w:bidi="ar-SA"/>
      </w:rPr>
    </w:lvl>
    <w:lvl w:ilvl="6" w:tplc="55503BD6">
      <w:numFmt w:val="bullet"/>
      <w:lvlText w:val="•"/>
      <w:lvlJc w:val="left"/>
      <w:pPr>
        <w:ind w:left="6736" w:hanging="348"/>
      </w:pPr>
      <w:rPr>
        <w:rFonts w:hint="default"/>
        <w:lang w:val="uk-UA" w:eastAsia="en-US" w:bidi="ar-SA"/>
      </w:rPr>
    </w:lvl>
    <w:lvl w:ilvl="7" w:tplc="CDC46410">
      <w:numFmt w:val="bullet"/>
      <w:lvlText w:val="•"/>
      <w:lvlJc w:val="left"/>
      <w:pPr>
        <w:ind w:left="7702" w:hanging="348"/>
      </w:pPr>
      <w:rPr>
        <w:rFonts w:hint="default"/>
        <w:lang w:val="uk-UA" w:eastAsia="en-US" w:bidi="ar-SA"/>
      </w:rPr>
    </w:lvl>
    <w:lvl w:ilvl="8" w:tplc="5882C6D0">
      <w:numFmt w:val="bullet"/>
      <w:lvlText w:val="•"/>
      <w:lvlJc w:val="left"/>
      <w:pPr>
        <w:ind w:left="8668" w:hanging="348"/>
      </w:pPr>
      <w:rPr>
        <w:rFonts w:hint="default"/>
        <w:lang w:val="uk-UA" w:eastAsia="en-US" w:bidi="ar-SA"/>
      </w:rPr>
    </w:lvl>
  </w:abstractNum>
  <w:abstractNum w:abstractNumId="9" w15:restartNumberingAfterBreak="0">
    <w:nsid w:val="45631C3A"/>
    <w:multiLevelType w:val="hybridMultilevel"/>
    <w:tmpl w:val="3BF80742"/>
    <w:lvl w:ilvl="0" w:tplc="B0E4CC06">
      <w:start w:val="1"/>
      <w:numFmt w:val="decimal"/>
      <w:lvlText w:val="%1."/>
      <w:lvlJc w:val="left"/>
      <w:pPr>
        <w:ind w:left="217" w:hanging="85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en-US" w:bidi="ar-SA"/>
      </w:rPr>
    </w:lvl>
    <w:lvl w:ilvl="1" w:tplc="BF96897E">
      <w:numFmt w:val="bullet"/>
      <w:lvlText w:val="•"/>
      <w:lvlJc w:val="left"/>
      <w:pPr>
        <w:ind w:left="1258" w:hanging="850"/>
      </w:pPr>
      <w:rPr>
        <w:rFonts w:hint="default"/>
        <w:lang w:val="uk-UA" w:eastAsia="en-US" w:bidi="ar-SA"/>
      </w:rPr>
    </w:lvl>
    <w:lvl w:ilvl="2" w:tplc="1BFE4AE4">
      <w:numFmt w:val="bullet"/>
      <w:lvlText w:val="•"/>
      <w:lvlJc w:val="left"/>
      <w:pPr>
        <w:ind w:left="2296" w:hanging="850"/>
      </w:pPr>
      <w:rPr>
        <w:rFonts w:hint="default"/>
        <w:lang w:val="uk-UA" w:eastAsia="en-US" w:bidi="ar-SA"/>
      </w:rPr>
    </w:lvl>
    <w:lvl w:ilvl="3" w:tplc="A05A07FC">
      <w:numFmt w:val="bullet"/>
      <w:lvlText w:val="•"/>
      <w:lvlJc w:val="left"/>
      <w:pPr>
        <w:ind w:left="3334" w:hanging="850"/>
      </w:pPr>
      <w:rPr>
        <w:rFonts w:hint="default"/>
        <w:lang w:val="uk-UA" w:eastAsia="en-US" w:bidi="ar-SA"/>
      </w:rPr>
    </w:lvl>
    <w:lvl w:ilvl="4" w:tplc="C50873DC">
      <w:numFmt w:val="bullet"/>
      <w:lvlText w:val="•"/>
      <w:lvlJc w:val="left"/>
      <w:pPr>
        <w:ind w:left="4372" w:hanging="850"/>
      </w:pPr>
      <w:rPr>
        <w:rFonts w:hint="default"/>
        <w:lang w:val="uk-UA" w:eastAsia="en-US" w:bidi="ar-SA"/>
      </w:rPr>
    </w:lvl>
    <w:lvl w:ilvl="5" w:tplc="20B2D1E4">
      <w:numFmt w:val="bullet"/>
      <w:lvlText w:val="•"/>
      <w:lvlJc w:val="left"/>
      <w:pPr>
        <w:ind w:left="5410" w:hanging="850"/>
      </w:pPr>
      <w:rPr>
        <w:rFonts w:hint="default"/>
        <w:lang w:val="uk-UA" w:eastAsia="en-US" w:bidi="ar-SA"/>
      </w:rPr>
    </w:lvl>
    <w:lvl w:ilvl="6" w:tplc="92843CF0">
      <w:numFmt w:val="bullet"/>
      <w:lvlText w:val="•"/>
      <w:lvlJc w:val="left"/>
      <w:pPr>
        <w:ind w:left="6448" w:hanging="850"/>
      </w:pPr>
      <w:rPr>
        <w:rFonts w:hint="default"/>
        <w:lang w:val="uk-UA" w:eastAsia="en-US" w:bidi="ar-SA"/>
      </w:rPr>
    </w:lvl>
    <w:lvl w:ilvl="7" w:tplc="48B6E2A6">
      <w:numFmt w:val="bullet"/>
      <w:lvlText w:val="•"/>
      <w:lvlJc w:val="left"/>
      <w:pPr>
        <w:ind w:left="7486" w:hanging="850"/>
      </w:pPr>
      <w:rPr>
        <w:rFonts w:hint="default"/>
        <w:lang w:val="uk-UA" w:eastAsia="en-US" w:bidi="ar-SA"/>
      </w:rPr>
    </w:lvl>
    <w:lvl w:ilvl="8" w:tplc="AC4C80E6">
      <w:numFmt w:val="bullet"/>
      <w:lvlText w:val="•"/>
      <w:lvlJc w:val="left"/>
      <w:pPr>
        <w:ind w:left="8524" w:hanging="850"/>
      </w:pPr>
      <w:rPr>
        <w:rFonts w:hint="default"/>
        <w:lang w:val="uk-UA" w:eastAsia="en-US" w:bidi="ar-SA"/>
      </w:rPr>
    </w:lvl>
  </w:abstractNum>
  <w:abstractNum w:abstractNumId="10" w15:restartNumberingAfterBreak="0">
    <w:nsid w:val="47723184"/>
    <w:multiLevelType w:val="hybridMultilevel"/>
    <w:tmpl w:val="A8F42E9C"/>
    <w:lvl w:ilvl="0" w:tplc="8D0EDCD2">
      <w:numFmt w:val="bullet"/>
      <w:lvlText w:val="-"/>
      <w:lvlJc w:val="left"/>
      <w:pPr>
        <w:ind w:left="15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E4C297E6">
      <w:numFmt w:val="bullet"/>
      <w:lvlText w:val="•"/>
      <w:lvlJc w:val="left"/>
      <w:pPr>
        <w:ind w:left="821" w:hanging="200"/>
      </w:pPr>
      <w:rPr>
        <w:rFonts w:hint="default"/>
        <w:lang w:val="uk-UA" w:eastAsia="en-US" w:bidi="ar-SA"/>
      </w:rPr>
    </w:lvl>
    <w:lvl w:ilvl="2" w:tplc="029A06A4">
      <w:numFmt w:val="bullet"/>
      <w:lvlText w:val="•"/>
      <w:lvlJc w:val="left"/>
      <w:pPr>
        <w:ind w:left="1482" w:hanging="200"/>
      </w:pPr>
      <w:rPr>
        <w:rFonts w:hint="default"/>
        <w:lang w:val="uk-UA" w:eastAsia="en-US" w:bidi="ar-SA"/>
      </w:rPr>
    </w:lvl>
    <w:lvl w:ilvl="3" w:tplc="43E650D2">
      <w:numFmt w:val="bullet"/>
      <w:lvlText w:val="•"/>
      <w:lvlJc w:val="left"/>
      <w:pPr>
        <w:ind w:left="2143" w:hanging="200"/>
      </w:pPr>
      <w:rPr>
        <w:rFonts w:hint="default"/>
        <w:lang w:val="uk-UA" w:eastAsia="en-US" w:bidi="ar-SA"/>
      </w:rPr>
    </w:lvl>
    <w:lvl w:ilvl="4" w:tplc="DBDAD582">
      <w:numFmt w:val="bullet"/>
      <w:lvlText w:val="•"/>
      <w:lvlJc w:val="left"/>
      <w:pPr>
        <w:ind w:left="2804" w:hanging="200"/>
      </w:pPr>
      <w:rPr>
        <w:rFonts w:hint="default"/>
        <w:lang w:val="uk-UA" w:eastAsia="en-US" w:bidi="ar-SA"/>
      </w:rPr>
    </w:lvl>
    <w:lvl w:ilvl="5" w:tplc="62828CBE">
      <w:numFmt w:val="bullet"/>
      <w:lvlText w:val="•"/>
      <w:lvlJc w:val="left"/>
      <w:pPr>
        <w:ind w:left="3466" w:hanging="200"/>
      </w:pPr>
      <w:rPr>
        <w:rFonts w:hint="default"/>
        <w:lang w:val="uk-UA" w:eastAsia="en-US" w:bidi="ar-SA"/>
      </w:rPr>
    </w:lvl>
    <w:lvl w:ilvl="6" w:tplc="EB1E793C">
      <w:numFmt w:val="bullet"/>
      <w:lvlText w:val="•"/>
      <w:lvlJc w:val="left"/>
      <w:pPr>
        <w:ind w:left="4127" w:hanging="200"/>
      </w:pPr>
      <w:rPr>
        <w:rFonts w:hint="default"/>
        <w:lang w:val="uk-UA" w:eastAsia="en-US" w:bidi="ar-SA"/>
      </w:rPr>
    </w:lvl>
    <w:lvl w:ilvl="7" w:tplc="64D0112A">
      <w:numFmt w:val="bullet"/>
      <w:lvlText w:val="•"/>
      <w:lvlJc w:val="left"/>
      <w:pPr>
        <w:ind w:left="4788" w:hanging="200"/>
      </w:pPr>
      <w:rPr>
        <w:rFonts w:hint="default"/>
        <w:lang w:val="uk-UA" w:eastAsia="en-US" w:bidi="ar-SA"/>
      </w:rPr>
    </w:lvl>
    <w:lvl w:ilvl="8" w:tplc="CCC40D1C">
      <w:numFmt w:val="bullet"/>
      <w:lvlText w:val="•"/>
      <w:lvlJc w:val="left"/>
      <w:pPr>
        <w:ind w:left="5449" w:hanging="200"/>
      </w:pPr>
      <w:rPr>
        <w:rFonts w:hint="default"/>
        <w:lang w:val="uk-UA" w:eastAsia="en-US" w:bidi="ar-SA"/>
      </w:rPr>
    </w:lvl>
  </w:abstractNum>
  <w:abstractNum w:abstractNumId="11" w15:restartNumberingAfterBreak="0">
    <w:nsid w:val="4BE672DE"/>
    <w:multiLevelType w:val="multilevel"/>
    <w:tmpl w:val="FAB483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E694A46"/>
    <w:multiLevelType w:val="hybridMultilevel"/>
    <w:tmpl w:val="6012E6E0"/>
    <w:lvl w:ilvl="0" w:tplc="D4F68256">
      <w:start w:val="7"/>
      <w:numFmt w:val="decimal"/>
      <w:lvlText w:val="%1."/>
      <w:lvlJc w:val="left"/>
      <w:pPr>
        <w:ind w:left="267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678C23A">
      <w:numFmt w:val="bullet"/>
      <w:lvlText w:val="•"/>
      <w:lvlJc w:val="left"/>
      <w:pPr>
        <w:ind w:left="4025" w:hanging="281"/>
      </w:pPr>
      <w:rPr>
        <w:rFonts w:hint="default"/>
        <w:lang w:val="uk-UA" w:eastAsia="en-US" w:bidi="ar-SA"/>
      </w:rPr>
    </w:lvl>
    <w:lvl w:ilvl="2" w:tplc="BFBE69E4">
      <w:numFmt w:val="bullet"/>
      <w:lvlText w:val="•"/>
      <w:lvlJc w:val="left"/>
      <w:pPr>
        <w:ind w:left="5370" w:hanging="281"/>
      </w:pPr>
      <w:rPr>
        <w:rFonts w:hint="default"/>
        <w:lang w:val="uk-UA" w:eastAsia="en-US" w:bidi="ar-SA"/>
      </w:rPr>
    </w:lvl>
    <w:lvl w:ilvl="3" w:tplc="C662137E">
      <w:numFmt w:val="bullet"/>
      <w:lvlText w:val="•"/>
      <w:lvlJc w:val="left"/>
      <w:pPr>
        <w:ind w:left="6715" w:hanging="281"/>
      </w:pPr>
      <w:rPr>
        <w:rFonts w:hint="default"/>
        <w:lang w:val="uk-UA" w:eastAsia="en-US" w:bidi="ar-SA"/>
      </w:rPr>
    </w:lvl>
    <w:lvl w:ilvl="4" w:tplc="3F6EC79A">
      <w:numFmt w:val="bullet"/>
      <w:lvlText w:val="•"/>
      <w:lvlJc w:val="left"/>
      <w:pPr>
        <w:ind w:left="8061" w:hanging="281"/>
      </w:pPr>
      <w:rPr>
        <w:rFonts w:hint="default"/>
        <w:lang w:val="uk-UA" w:eastAsia="en-US" w:bidi="ar-SA"/>
      </w:rPr>
    </w:lvl>
    <w:lvl w:ilvl="5" w:tplc="0468714A">
      <w:numFmt w:val="bullet"/>
      <w:lvlText w:val="•"/>
      <w:lvlJc w:val="left"/>
      <w:pPr>
        <w:ind w:left="9406" w:hanging="281"/>
      </w:pPr>
      <w:rPr>
        <w:rFonts w:hint="default"/>
        <w:lang w:val="uk-UA" w:eastAsia="en-US" w:bidi="ar-SA"/>
      </w:rPr>
    </w:lvl>
    <w:lvl w:ilvl="6" w:tplc="968606A8">
      <w:numFmt w:val="bullet"/>
      <w:lvlText w:val="•"/>
      <w:lvlJc w:val="left"/>
      <w:pPr>
        <w:ind w:left="10751" w:hanging="281"/>
      </w:pPr>
      <w:rPr>
        <w:rFonts w:hint="default"/>
        <w:lang w:val="uk-UA" w:eastAsia="en-US" w:bidi="ar-SA"/>
      </w:rPr>
    </w:lvl>
    <w:lvl w:ilvl="7" w:tplc="D9DC6088">
      <w:numFmt w:val="bullet"/>
      <w:lvlText w:val="•"/>
      <w:lvlJc w:val="left"/>
      <w:pPr>
        <w:ind w:left="12096" w:hanging="281"/>
      </w:pPr>
      <w:rPr>
        <w:rFonts w:hint="default"/>
        <w:lang w:val="uk-UA" w:eastAsia="en-US" w:bidi="ar-SA"/>
      </w:rPr>
    </w:lvl>
    <w:lvl w:ilvl="8" w:tplc="9B7A3386">
      <w:numFmt w:val="bullet"/>
      <w:lvlText w:val="•"/>
      <w:lvlJc w:val="left"/>
      <w:pPr>
        <w:ind w:left="13442" w:hanging="281"/>
      </w:pPr>
      <w:rPr>
        <w:rFonts w:hint="default"/>
        <w:lang w:val="uk-UA" w:eastAsia="en-US" w:bidi="ar-SA"/>
      </w:rPr>
    </w:lvl>
  </w:abstractNum>
  <w:abstractNum w:abstractNumId="13" w15:restartNumberingAfterBreak="0">
    <w:nsid w:val="72130D34"/>
    <w:multiLevelType w:val="hybridMultilevel"/>
    <w:tmpl w:val="682E3AD8"/>
    <w:lvl w:ilvl="0" w:tplc="FA7ADD32">
      <w:start w:val="1"/>
      <w:numFmt w:val="decimal"/>
      <w:lvlText w:val="%1)"/>
      <w:lvlJc w:val="left"/>
      <w:pPr>
        <w:ind w:left="1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A783D3C">
      <w:numFmt w:val="bullet"/>
      <w:lvlText w:val="•"/>
      <w:lvlJc w:val="left"/>
      <w:pPr>
        <w:ind w:left="705" w:hanging="363"/>
      </w:pPr>
      <w:rPr>
        <w:rFonts w:hint="default"/>
        <w:lang w:val="uk-UA" w:eastAsia="en-US" w:bidi="ar-SA"/>
      </w:rPr>
    </w:lvl>
    <w:lvl w:ilvl="2" w:tplc="A1664566">
      <w:numFmt w:val="bullet"/>
      <w:lvlText w:val="•"/>
      <w:lvlJc w:val="left"/>
      <w:pPr>
        <w:ind w:left="1391" w:hanging="363"/>
      </w:pPr>
      <w:rPr>
        <w:rFonts w:hint="default"/>
        <w:lang w:val="uk-UA" w:eastAsia="en-US" w:bidi="ar-SA"/>
      </w:rPr>
    </w:lvl>
    <w:lvl w:ilvl="3" w:tplc="E1B8EB5A">
      <w:numFmt w:val="bullet"/>
      <w:lvlText w:val="•"/>
      <w:lvlJc w:val="left"/>
      <w:pPr>
        <w:ind w:left="2077" w:hanging="363"/>
      </w:pPr>
      <w:rPr>
        <w:rFonts w:hint="default"/>
        <w:lang w:val="uk-UA" w:eastAsia="en-US" w:bidi="ar-SA"/>
      </w:rPr>
    </w:lvl>
    <w:lvl w:ilvl="4" w:tplc="76B6C770">
      <w:numFmt w:val="bullet"/>
      <w:lvlText w:val="•"/>
      <w:lvlJc w:val="left"/>
      <w:pPr>
        <w:ind w:left="2763" w:hanging="363"/>
      </w:pPr>
      <w:rPr>
        <w:rFonts w:hint="default"/>
        <w:lang w:val="uk-UA" w:eastAsia="en-US" w:bidi="ar-SA"/>
      </w:rPr>
    </w:lvl>
    <w:lvl w:ilvl="5" w:tplc="BAEA319A">
      <w:numFmt w:val="bullet"/>
      <w:lvlText w:val="•"/>
      <w:lvlJc w:val="left"/>
      <w:pPr>
        <w:ind w:left="3449" w:hanging="363"/>
      </w:pPr>
      <w:rPr>
        <w:rFonts w:hint="default"/>
        <w:lang w:val="uk-UA" w:eastAsia="en-US" w:bidi="ar-SA"/>
      </w:rPr>
    </w:lvl>
    <w:lvl w:ilvl="6" w:tplc="30BE66EA">
      <w:numFmt w:val="bullet"/>
      <w:lvlText w:val="•"/>
      <w:lvlJc w:val="left"/>
      <w:pPr>
        <w:ind w:left="4135" w:hanging="363"/>
      </w:pPr>
      <w:rPr>
        <w:rFonts w:hint="default"/>
        <w:lang w:val="uk-UA" w:eastAsia="en-US" w:bidi="ar-SA"/>
      </w:rPr>
    </w:lvl>
    <w:lvl w:ilvl="7" w:tplc="A78422E2">
      <w:numFmt w:val="bullet"/>
      <w:lvlText w:val="•"/>
      <w:lvlJc w:val="left"/>
      <w:pPr>
        <w:ind w:left="4821" w:hanging="363"/>
      </w:pPr>
      <w:rPr>
        <w:rFonts w:hint="default"/>
        <w:lang w:val="uk-UA" w:eastAsia="en-US" w:bidi="ar-SA"/>
      </w:rPr>
    </w:lvl>
    <w:lvl w:ilvl="8" w:tplc="A3CC4ADE">
      <w:numFmt w:val="bullet"/>
      <w:lvlText w:val="•"/>
      <w:lvlJc w:val="left"/>
      <w:pPr>
        <w:ind w:left="5507" w:hanging="36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10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4"/>
  </w:num>
  <w:num w:numId="11">
    <w:abstractNumId w:val="12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850"/>
    <w:rsid w:val="0001295B"/>
    <w:rsid w:val="00013D8D"/>
    <w:rsid w:val="00013E32"/>
    <w:rsid w:val="00026226"/>
    <w:rsid w:val="00031328"/>
    <w:rsid w:val="000325C6"/>
    <w:rsid w:val="00032F76"/>
    <w:rsid w:val="000472D1"/>
    <w:rsid w:val="00047C0A"/>
    <w:rsid w:val="00052A56"/>
    <w:rsid w:val="00053BFE"/>
    <w:rsid w:val="00057E1E"/>
    <w:rsid w:val="0006086E"/>
    <w:rsid w:val="0006699D"/>
    <w:rsid w:val="00072E19"/>
    <w:rsid w:val="000731E5"/>
    <w:rsid w:val="00077651"/>
    <w:rsid w:val="000A43CF"/>
    <w:rsid w:val="000A6ECC"/>
    <w:rsid w:val="000B1231"/>
    <w:rsid w:val="000C4A5E"/>
    <w:rsid w:val="000E061A"/>
    <w:rsid w:val="000E7CE1"/>
    <w:rsid w:val="000F0D19"/>
    <w:rsid w:val="00107A25"/>
    <w:rsid w:val="00121C7E"/>
    <w:rsid w:val="0012246F"/>
    <w:rsid w:val="001224B2"/>
    <w:rsid w:val="00126530"/>
    <w:rsid w:val="0013053D"/>
    <w:rsid w:val="00140596"/>
    <w:rsid w:val="001606BE"/>
    <w:rsid w:val="00165AE7"/>
    <w:rsid w:val="00171B3F"/>
    <w:rsid w:val="001833CF"/>
    <w:rsid w:val="00187BAE"/>
    <w:rsid w:val="001B0658"/>
    <w:rsid w:val="001B53C3"/>
    <w:rsid w:val="001B7E14"/>
    <w:rsid w:val="001C06D3"/>
    <w:rsid w:val="001C3FC4"/>
    <w:rsid w:val="001D764D"/>
    <w:rsid w:val="001E5D13"/>
    <w:rsid w:val="001E789F"/>
    <w:rsid w:val="001F5F52"/>
    <w:rsid w:val="00207065"/>
    <w:rsid w:val="00207F07"/>
    <w:rsid w:val="002227CC"/>
    <w:rsid w:val="0023450B"/>
    <w:rsid w:val="00242B35"/>
    <w:rsid w:val="00245F72"/>
    <w:rsid w:val="00247955"/>
    <w:rsid w:val="00251C06"/>
    <w:rsid w:val="00252BC8"/>
    <w:rsid w:val="00261AA3"/>
    <w:rsid w:val="0026348B"/>
    <w:rsid w:val="00263D25"/>
    <w:rsid w:val="0026690C"/>
    <w:rsid w:val="002673E3"/>
    <w:rsid w:val="002725BD"/>
    <w:rsid w:val="00274F42"/>
    <w:rsid w:val="00275B2E"/>
    <w:rsid w:val="00280986"/>
    <w:rsid w:val="00291F3F"/>
    <w:rsid w:val="002A5746"/>
    <w:rsid w:val="002A5E0F"/>
    <w:rsid w:val="002B67BE"/>
    <w:rsid w:val="002C1356"/>
    <w:rsid w:val="002C1AD8"/>
    <w:rsid w:val="002C637D"/>
    <w:rsid w:val="002D1E13"/>
    <w:rsid w:val="002D6BBA"/>
    <w:rsid w:val="002F283E"/>
    <w:rsid w:val="00303578"/>
    <w:rsid w:val="00304C8D"/>
    <w:rsid w:val="00323003"/>
    <w:rsid w:val="00324F39"/>
    <w:rsid w:val="00326EED"/>
    <w:rsid w:val="00331F68"/>
    <w:rsid w:val="003321EE"/>
    <w:rsid w:val="00333D11"/>
    <w:rsid w:val="00341133"/>
    <w:rsid w:val="00351188"/>
    <w:rsid w:val="003524CC"/>
    <w:rsid w:val="00354A4C"/>
    <w:rsid w:val="00356EC9"/>
    <w:rsid w:val="003619C7"/>
    <w:rsid w:val="00364AD2"/>
    <w:rsid w:val="0037498A"/>
    <w:rsid w:val="0037504D"/>
    <w:rsid w:val="00381C2D"/>
    <w:rsid w:val="00382ADC"/>
    <w:rsid w:val="00383203"/>
    <w:rsid w:val="0039406C"/>
    <w:rsid w:val="00395CA8"/>
    <w:rsid w:val="003A118C"/>
    <w:rsid w:val="003B49AE"/>
    <w:rsid w:val="003C4201"/>
    <w:rsid w:val="003D6B9B"/>
    <w:rsid w:val="003E62D4"/>
    <w:rsid w:val="003F0054"/>
    <w:rsid w:val="003F4C6C"/>
    <w:rsid w:val="003F7031"/>
    <w:rsid w:val="004029E3"/>
    <w:rsid w:val="004045DD"/>
    <w:rsid w:val="004138E1"/>
    <w:rsid w:val="0041607C"/>
    <w:rsid w:val="004342EF"/>
    <w:rsid w:val="00435B22"/>
    <w:rsid w:val="0044345E"/>
    <w:rsid w:val="004460B2"/>
    <w:rsid w:val="00453DD9"/>
    <w:rsid w:val="00454A82"/>
    <w:rsid w:val="00456796"/>
    <w:rsid w:val="00461C0C"/>
    <w:rsid w:val="00462BE0"/>
    <w:rsid w:val="00464F8D"/>
    <w:rsid w:val="004661C7"/>
    <w:rsid w:val="00466419"/>
    <w:rsid w:val="004674DB"/>
    <w:rsid w:val="00483244"/>
    <w:rsid w:val="00491552"/>
    <w:rsid w:val="004A1850"/>
    <w:rsid w:val="004B0DD5"/>
    <w:rsid w:val="004B3B7B"/>
    <w:rsid w:val="004B4F85"/>
    <w:rsid w:val="004C2987"/>
    <w:rsid w:val="004C679E"/>
    <w:rsid w:val="004C71DF"/>
    <w:rsid w:val="004D0761"/>
    <w:rsid w:val="004D0AAB"/>
    <w:rsid w:val="004F032C"/>
    <w:rsid w:val="004F0C3D"/>
    <w:rsid w:val="00501E8C"/>
    <w:rsid w:val="00512EC5"/>
    <w:rsid w:val="005138E2"/>
    <w:rsid w:val="0052421C"/>
    <w:rsid w:val="005374C4"/>
    <w:rsid w:val="00537513"/>
    <w:rsid w:val="00547230"/>
    <w:rsid w:val="00555E2A"/>
    <w:rsid w:val="00557A77"/>
    <w:rsid w:val="005606B1"/>
    <w:rsid w:val="00567838"/>
    <w:rsid w:val="00574268"/>
    <w:rsid w:val="00585283"/>
    <w:rsid w:val="00586F55"/>
    <w:rsid w:val="00590A55"/>
    <w:rsid w:val="005A4DCE"/>
    <w:rsid w:val="005C05A7"/>
    <w:rsid w:val="005C094D"/>
    <w:rsid w:val="005E29C9"/>
    <w:rsid w:val="005E3667"/>
    <w:rsid w:val="005F0729"/>
    <w:rsid w:val="005F4692"/>
    <w:rsid w:val="005F4D7A"/>
    <w:rsid w:val="00607A06"/>
    <w:rsid w:val="00610105"/>
    <w:rsid w:val="006223FB"/>
    <w:rsid w:val="00624FA4"/>
    <w:rsid w:val="006269BE"/>
    <w:rsid w:val="00626E3D"/>
    <w:rsid w:val="00627006"/>
    <w:rsid w:val="006367F4"/>
    <w:rsid w:val="00655F76"/>
    <w:rsid w:val="00656FDB"/>
    <w:rsid w:val="0066729F"/>
    <w:rsid w:val="00670B4D"/>
    <w:rsid w:val="006770B9"/>
    <w:rsid w:val="00680E01"/>
    <w:rsid w:val="00683305"/>
    <w:rsid w:val="00694EAF"/>
    <w:rsid w:val="006A2532"/>
    <w:rsid w:val="006A4168"/>
    <w:rsid w:val="006B17A0"/>
    <w:rsid w:val="006B3516"/>
    <w:rsid w:val="006B3E1D"/>
    <w:rsid w:val="006B56C9"/>
    <w:rsid w:val="006B6795"/>
    <w:rsid w:val="006C2768"/>
    <w:rsid w:val="006D39B7"/>
    <w:rsid w:val="006D7C8B"/>
    <w:rsid w:val="006E2D26"/>
    <w:rsid w:val="006E7552"/>
    <w:rsid w:val="006F3402"/>
    <w:rsid w:val="006F6D7E"/>
    <w:rsid w:val="00706F33"/>
    <w:rsid w:val="0071396B"/>
    <w:rsid w:val="007164D4"/>
    <w:rsid w:val="00723CD6"/>
    <w:rsid w:val="00736884"/>
    <w:rsid w:val="007501F6"/>
    <w:rsid w:val="007508D9"/>
    <w:rsid w:val="00762BDF"/>
    <w:rsid w:val="007673A8"/>
    <w:rsid w:val="00771A93"/>
    <w:rsid w:val="0077385C"/>
    <w:rsid w:val="007A13DF"/>
    <w:rsid w:val="007A26CB"/>
    <w:rsid w:val="007B1FBB"/>
    <w:rsid w:val="007C59E1"/>
    <w:rsid w:val="007C656A"/>
    <w:rsid w:val="007D1EAB"/>
    <w:rsid w:val="007D7A20"/>
    <w:rsid w:val="007F3720"/>
    <w:rsid w:val="007F4CE6"/>
    <w:rsid w:val="008023FD"/>
    <w:rsid w:val="00804039"/>
    <w:rsid w:val="00815BA8"/>
    <w:rsid w:val="008167D9"/>
    <w:rsid w:val="00824182"/>
    <w:rsid w:val="00843505"/>
    <w:rsid w:val="00843C8E"/>
    <w:rsid w:val="00850B6D"/>
    <w:rsid w:val="008519CD"/>
    <w:rsid w:val="00856F29"/>
    <w:rsid w:val="00867B41"/>
    <w:rsid w:val="00872532"/>
    <w:rsid w:val="00891C79"/>
    <w:rsid w:val="0089722E"/>
    <w:rsid w:val="00897CCA"/>
    <w:rsid w:val="008A0EAF"/>
    <w:rsid w:val="008A200B"/>
    <w:rsid w:val="008A6505"/>
    <w:rsid w:val="008B737C"/>
    <w:rsid w:val="008D3295"/>
    <w:rsid w:val="008D61A5"/>
    <w:rsid w:val="008E0192"/>
    <w:rsid w:val="008E4412"/>
    <w:rsid w:val="008E7125"/>
    <w:rsid w:val="008F2A2B"/>
    <w:rsid w:val="008F5EC2"/>
    <w:rsid w:val="008F642F"/>
    <w:rsid w:val="008F65A2"/>
    <w:rsid w:val="00904072"/>
    <w:rsid w:val="009074F1"/>
    <w:rsid w:val="00910C06"/>
    <w:rsid w:val="00916035"/>
    <w:rsid w:val="0092002B"/>
    <w:rsid w:val="00924044"/>
    <w:rsid w:val="00944EF4"/>
    <w:rsid w:val="00951F7C"/>
    <w:rsid w:val="0095273A"/>
    <w:rsid w:val="009625C6"/>
    <w:rsid w:val="0096678D"/>
    <w:rsid w:val="0096746F"/>
    <w:rsid w:val="00970A18"/>
    <w:rsid w:val="00970B94"/>
    <w:rsid w:val="00972E09"/>
    <w:rsid w:val="00974132"/>
    <w:rsid w:val="009777E6"/>
    <w:rsid w:val="00985F95"/>
    <w:rsid w:val="0099046F"/>
    <w:rsid w:val="00990B34"/>
    <w:rsid w:val="00995BC8"/>
    <w:rsid w:val="009B6F78"/>
    <w:rsid w:val="009C12F9"/>
    <w:rsid w:val="009C260D"/>
    <w:rsid w:val="009C7A6A"/>
    <w:rsid w:val="009D30D3"/>
    <w:rsid w:val="009D463B"/>
    <w:rsid w:val="009E0DE0"/>
    <w:rsid w:val="009E151B"/>
    <w:rsid w:val="009E5A8B"/>
    <w:rsid w:val="009F410E"/>
    <w:rsid w:val="009F69F0"/>
    <w:rsid w:val="00A04AE5"/>
    <w:rsid w:val="00A16874"/>
    <w:rsid w:val="00A229A9"/>
    <w:rsid w:val="00A25A1D"/>
    <w:rsid w:val="00A43537"/>
    <w:rsid w:val="00A459AA"/>
    <w:rsid w:val="00A47216"/>
    <w:rsid w:val="00A53944"/>
    <w:rsid w:val="00A56BEB"/>
    <w:rsid w:val="00A57875"/>
    <w:rsid w:val="00A57A43"/>
    <w:rsid w:val="00A63625"/>
    <w:rsid w:val="00A64338"/>
    <w:rsid w:val="00A65ADC"/>
    <w:rsid w:val="00A66F38"/>
    <w:rsid w:val="00A677F9"/>
    <w:rsid w:val="00A74002"/>
    <w:rsid w:val="00A81640"/>
    <w:rsid w:val="00A83E05"/>
    <w:rsid w:val="00A87870"/>
    <w:rsid w:val="00A9115A"/>
    <w:rsid w:val="00AB6711"/>
    <w:rsid w:val="00AC4D85"/>
    <w:rsid w:val="00AC54B2"/>
    <w:rsid w:val="00AC550C"/>
    <w:rsid w:val="00AD121B"/>
    <w:rsid w:val="00AD2E3B"/>
    <w:rsid w:val="00AE0299"/>
    <w:rsid w:val="00AE27CA"/>
    <w:rsid w:val="00AE6B69"/>
    <w:rsid w:val="00AE77D6"/>
    <w:rsid w:val="00AF1A08"/>
    <w:rsid w:val="00AF2DFA"/>
    <w:rsid w:val="00B033E2"/>
    <w:rsid w:val="00B04325"/>
    <w:rsid w:val="00B1577F"/>
    <w:rsid w:val="00B20253"/>
    <w:rsid w:val="00B20DFC"/>
    <w:rsid w:val="00B22309"/>
    <w:rsid w:val="00B25E82"/>
    <w:rsid w:val="00B45789"/>
    <w:rsid w:val="00B460D1"/>
    <w:rsid w:val="00B67816"/>
    <w:rsid w:val="00B67B06"/>
    <w:rsid w:val="00B860CD"/>
    <w:rsid w:val="00BA1E24"/>
    <w:rsid w:val="00BB57FC"/>
    <w:rsid w:val="00BC0E30"/>
    <w:rsid w:val="00BC1163"/>
    <w:rsid w:val="00BD3FDA"/>
    <w:rsid w:val="00BD4B21"/>
    <w:rsid w:val="00BD5B57"/>
    <w:rsid w:val="00BE0F9C"/>
    <w:rsid w:val="00BF78AD"/>
    <w:rsid w:val="00C1087C"/>
    <w:rsid w:val="00C16392"/>
    <w:rsid w:val="00C17F1A"/>
    <w:rsid w:val="00C25DA8"/>
    <w:rsid w:val="00C30CFD"/>
    <w:rsid w:val="00C34DEC"/>
    <w:rsid w:val="00C41437"/>
    <w:rsid w:val="00C43938"/>
    <w:rsid w:val="00C447D0"/>
    <w:rsid w:val="00C605B8"/>
    <w:rsid w:val="00C718D5"/>
    <w:rsid w:val="00C71B5C"/>
    <w:rsid w:val="00C804D8"/>
    <w:rsid w:val="00C90D9C"/>
    <w:rsid w:val="00C96A4C"/>
    <w:rsid w:val="00C97583"/>
    <w:rsid w:val="00CA2065"/>
    <w:rsid w:val="00CA3258"/>
    <w:rsid w:val="00CB3D02"/>
    <w:rsid w:val="00CC45CF"/>
    <w:rsid w:val="00CE0BBA"/>
    <w:rsid w:val="00CE239C"/>
    <w:rsid w:val="00CE500B"/>
    <w:rsid w:val="00D03A9C"/>
    <w:rsid w:val="00D0547B"/>
    <w:rsid w:val="00D07620"/>
    <w:rsid w:val="00D113E3"/>
    <w:rsid w:val="00D2261C"/>
    <w:rsid w:val="00D276F1"/>
    <w:rsid w:val="00D41066"/>
    <w:rsid w:val="00D42BB6"/>
    <w:rsid w:val="00D50FA9"/>
    <w:rsid w:val="00D5189E"/>
    <w:rsid w:val="00D52960"/>
    <w:rsid w:val="00D55739"/>
    <w:rsid w:val="00D73843"/>
    <w:rsid w:val="00D82A9A"/>
    <w:rsid w:val="00D8681B"/>
    <w:rsid w:val="00D87D35"/>
    <w:rsid w:val="00DA0950"/>
    <w:rsid w:val="00DA430D"/>
    <w:rsid w:val="00DB26AB"/>
    <w:rsid w:val="00DB3A7B"/>
    <w:rsid w:val="00DB4B30"/>
    <w:rsid w:val="00DB5DC1"/>
    <w:rsid w:val="00DB5ECE"/>
    <w:rsid w:val="00DC2715"/>
    <w:rsid w:val="00DD746B"/>
    <w:rsid w:val="00DE59F7"/>
    <w:rsid w:val="00DF07DF"/>
    <w:rsid w:val="00DF147D"/>
    <w:rsid w:val="00DF461C"/>
    <w:rsid w:val="00E06EBA"/>
    <w:rsid w:val="00E107D2"/>
    <w:rsid w:val="00E2373B"/>
    <w:rsid w:val="00E25C50"/>
    <w:rsid w:val="00E31734"/>
    <w:rsid w:val="00E33392"/>
    <w:rsid w:val="00E365C1"/>
    <w:rsid w:val="00E37053"/>
    <w:rsid w:val="00E41090"/>
    <w:rsid w:val="00E4364E"/>
    <w:rsid w:val="00E44E3C"/>
    <w:rsid w:val="00E53D53"/>
    <w:rsid w:val="00E6252E"/>
    <w:rsid w:val="00E75028"/>
    <w:rsid w:val="00E917AD"/>
    <w:rsid w:val="00E91A9A"/>
    <w:rsid w:val="00E92E50"/>
    <w:rsid w:val="00EB0E02"/>
    <w:rsid w:val="00EB1420"/>
    <w:rsid w:val="00EB2C27"/>
    <w:rsid w:val="00EB30E2"/>
    <w:rsid w:val="00EB5929"/>
    <w:rsid w:val="00ED02DE"/>
    <w:rsid w:val="00EF5144"/>
    <w:rsid w:val="00EF5741"/>
    <w:rsid w:val="00EF63CB"/>
    <w:rsid w:val="00EF7BC0"/>
    <w:rsid w:val="00F03EE8"/>
    <w:rsid w:val="00F07B95"/>
    <w:rsid w:val="00F10D2B"/>
    <w:rsid w:val="00F144D9"/>
    <w:rsid w:val="00F27A74"/>
    <w:rsid w:val="00F34605"/>
    <w:rsid w:val="00F41D2F"/>
    <w:rsid w:val="00F501A2"/>
    <w:rsid w:val="00F5175A"/>
    <w:rsid w:val="00F56C97"/>
    <w:rsid w:val="00F67C59"/>
    <w:rsid w:val="00F768FD"/>
    <w:rsid w:val="00F76FBE"/>
    <w:rsid w:val="00F916E9"/>
    <w:rsid w:val="00F91823"/>
    <w:rsid w:val="00F93E84"/>
    <w:rsid w:val="00F94F59"/>
    <w:rsid w:val="00F95F44"/>
    <w:rsid w:val="00FA14A8"/>
    <w:rsid w:val="00FA5359"/>
    <w:rsid w:val="00FB0C04"/>
    <w:rsid w:val="00FB212B"/>
    <w:rsid w:val="00FB7422"/>
    <w:rsid w:val="00FB7B89"/>
    <w:rsid w:val="00FC048D"/>
    <w:rsid w:val="00FC0BBC"/>
    <w:rsid w:val="00FC35EB"/>
    <w:rsid w:val="00FC3FEC"/>
    <w:rsid w:val="00FD0121"/>
    <w:rsid w:val="00FD509B"/>
    <w:rsid w:val="00FE2959"/>
    <w:rsid w:val="00FE41FD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E5B2C"/>
  <w15:docId w15:val="{0F2ADB35-679E-4FF5-9AAE-65534A9E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5296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12" w:lineRule="exact"/>
      <w:ind w:left="100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13"/>
      <w:ind w:left="134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spacing w:before="8"/>
      <w:outlineLvl w:val="2"/>
    </w:pPr>
    <w:rPr>
      <w:sz w:val="26"/>
      <w:szCs w:val="26"/>
    </w:rPr>
  </w:style>
  <w:style w:type="paragraph" w:styleId="4">
    <w:name w:val="heading 4"/>
    <w:basedOn w:val="a"/>
    <w:uiPriority w:val="1"/>
    <w:qFormat/>
    <w:pPr>
      <w:spacing w:before="1"/>
      <w:ind w:left="690" w:hanging="36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1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B2C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2C27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Hyperlink"/>
    <w:basedOn w:val="a0"/>
    <w:uiPriority w:val="99"/>
    <w:unhideWhenUsed/>
    <w:rsid w:val="00EF514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C44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B0E02"/>
    <w:pPr>
      <w:widowControl/>
      <w:autoSpaceDE/>
      <w:autoSpaceDN/>
    </w:pPr>
    <w:rPr>
      <w:rFonts w:eastAsiaTheme="minorEastAsia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FF3237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5F4692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7C59E1"/>
    <w:rPr>
      <w:color w:val="605E5C"/>
      <w:shd w:val="clear" w:color="auto" w:fill="E1DFDD"/>
    </w:rPr>
  </w:style>
  <w:style w:type="character" w:customStyle="1" w:styleId="a4">
    <w:name w:val="Основной текст Знак"/>
    <w:link w:val="a3"/>
    <w:uiPriority w:val="1"/>
    <w:rsid w:val="00DB4B30"/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11">
    <w:name w:val="Сетка таблицы1"/>
    <w:basedOn w:val="a1"/>
    <w:next w:val="a9"/>
    <w:uiPriority w:val="59"/>
    <w:rsid w:val="00EF7BC0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F7BC0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F7BC0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EF7BC0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F7BC0"/>
    <w:rPr>
      <w:rFonts w:ascii="Times New Roman" w:eastAsia="Times New Roman" w:hAnsi="Times New Roman" w:cs="Times New Roman"/>
      <w:lang w:val="uk-UA"/>
    </w:rPr>
  </w:style>
  <w:style w:type="paragraph" w:styleId="af0">
    <w:name w:val="Normal (Web)"/>
    <w:basedOn w:val="a"/>
    <w:uiPriority w:val="99"/>
    <w:semiHidden/>
    <w:unhideWhenUsed/>
    <w:rsid w:val="004567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pc.in.ua/biblioteka-2/" TargetMode="External"/><Relationship Id="rId18" Type="http://schemas.openxmlformats.org/officeDocument/2006/relationships/header" Target="header3.xml"/><Relationship Id="rId26" Type="http://schemas.openxmlformats.org/officeDocument/2006/relationships/hyperlink" Target="https://zakon.rada.gov.ua/rada/show/v0810930-21" TargetMode="External"/><Relationship Id="rId39" Type="http://schemas.openxmlformats.org/officeDocument/2006/relationships/hyperlink" Target="http://erasmusplus.org.ua/korysna-informatsiia/korysni-materialy/category/3-materialynatsionalnoi-komandy-ekspertiv-shchodo-zaprovadzhennia-instrumentiv-bolonskohoprotsesu.html?download=84%3Arozroblennia-osvitnikh-prohram-metodychnirekomendatsii&amp;start=80" TargetMode="External"/><Relationship Id="rId21" Type="http://schemas.openxmlformats.org/officeDocument/2006/relationships/hyperlink" Target="https://zakon.rada.gov.ua/laws/show/2145-19" TargetMode="External"/><Relationship Id="rId34" Type="http://schemas.openxmlformats.org/officeDocument/2006/relationships/hyperlink" Target="https://www.britishcouncil.org.ua/sites/default/files/standards-and-guidelines_for_qa_in_the_ehea_2015.pdf" TargetMode="External"/><Relationship Id="rId42" Type="http://schemas.openxmlformats.org/officeDocument/2006/relationships/hyperlink" Target="https://www.enqa.eu/esg-standards-andguidelines-for-quality-assurance-in-the-european-higher-education-area/" TargetMode="External"/><Relationship Id="rId47" Type="http://schemas.openxmlformats.org/officeDocument/2006/relationships/hyperlink" Target="https://eurlex.europa.eu/legal-content/EN/TXT/PDF/?uri=CELEX%3A32022H0627(03)" TargetMode="External"/><Relationship Id="rId50" Type="http://schemas.openxmlformats.org/officeDocument/2006/relationships/hyperlink" Target="https://ehea2024tirane.al/background-documents/" TargetMode="External"/><Relationship Id="rId55" Type="http://schemas.openxmlformats.org/officeDocument/2006/relationships/hyperlink" Target="https://rm.coe.int/recommendation-on-recognition-of-qualifications-held-by%20refugees-displ/16807688a8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9" Type="http://schemas.openxmlformats.org/officeDocument/2006/relationships/hyperlink" Target="https://zakon.rada.gov.ua/laws/show/800-2019-%D0%BF" TargetMode="External"/><Relationship Id="rId11" Type="http://schemas.openxmlformats.org/officeDocument/2006/relationships/hyperlink" Target="https://lpc.in.ua/struktura/kzvo-lutskyj-pedahohichnyj-koledzh-vor/fakultety/doshkilna-osvita-2/" TargetMode="External"/><Relationship Id="rId24" Type="http://schemas.openxmlformats.org/officeDocument/2006/relationships/hyperlink" Target="https://mon.gov.ua/ua/npa/pro-unesennya-zmin-do-metodichnih-rekomendacij-shodo-rozroblennya-standartiv-vishoyi-osviti-1" TargetMode="External"/><Relationship Id="rId32" Type="http://schemas.openxmlformats.org/officeDocument/2006/relationships/hyperlink" Target="https://zakon.rada.gov.ua/laws/show/286-2022-%D1%80" TargetMode="External"/><Relationship Id="rId37" Type="http://schemas.openxmlformats.org/officeDocument/2006/relationships/hyperlink" Target="http://naps.gov.ua/ua/press/announcements/1554/" TargetMode="External"/><Relationship Id="rId40" Type="http://schemas.openxmlformats.org/officeDocument/2006/relationships/hyperlink" Target="http://erasmusplus.org.ua/korysna-informatsiia/korysni-materialy/category/3-materialynatsionalnoi-komandy-ekspertiv-shchodo-zaprovadzhennia-instrumentiv-bolonskohoprotsesu.html?download=84%3Arozroblennia-osvitnikh-prohram-metodychnirekomendatsii&amp;start=80" TargetMode="External"/><Relationship Id="rId45" Type="http://schemas.openxmlformats.org/officeDocument/2006/relationships/hyperlink" Target="https://www.coe.int/en/web/ethicstransparency-integrity-in-education" TargetMode="External"/><Relationship Id="rId53" Type="http://schemas.openxmlformats.org/officeDocument/2006/relationships/hyperlink" Target="https://uis.unesco.org/sites/default/files/documents/international-standardclassification-of-education-fields-of-education-and-training-2013-detailed-fielddescriptions-2015-en.pdf" TargetMode="External"/><Relationship Id="rId58" Type="http://schemas.openxmlformats.org/officeDocument/2006/relationships/hyperlink" Target="https://ehea2024tirane.al/wp-content/uploads/2024/06/TiranaCommunique.pdf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2.emf"/><Relationship Id="rId19" Type="http://schemas.openxmlformats.org/officeDocument/2006/relationships/hyperlink" Target="../../&#1042;&#1086;&#1083;&#1086;&#1076;&#1080;&#1084;&#1080;&#1088;/Downloads/URL%20:%20http:/erasmusplus.org.ua/en/news/1162-ects-user-guide-2015-in-english-and-ukrainian-languages-are-available-in-e-format.html" TargetMode="External"/><Relationship Id="rId14" Type="http://schemas.openxmlformats.org/officeDocument/2006/relationships/hyperlink" Target="http://lpc-dspace.org.ua/" TargetMode="External"/><Relationship Id="rId22" Type="http://schemas.openxmlformats.org/officeDocument/2006/relationships/hyperlink" Target="https://pstu.edu/wp-%20content/uploads/2019/01/" TargetMode="External"/><Relationship Id="rId27" Type="http://schemas.openxmlformats.org/officeDocument/2006/relationships/hyperlink" Target="https://zakon.rada.gov.ua/laws/show/z0880-19" TargetMode="External"/><Relationship Id="rId30" Type="http://schemas.openxmlformats.org/officeDocument/2006/relationships/hyperlink" Target="https://zakon.rada.gov.ua/laws/show/1021-2024-%D0%BF" TargetMode="External"/><Relationship Id="rId35" Type="http://schemas.openxmlformats.org/officeDocument/2006/relationships/hyperlink" Target="https://zakon.rada.gov.ua/laws/show/722/2019" TargetMode="External"/><Relationship Id="rId43" Type="http://schemas.openxmlformats.org/officeDocument/2006/relationships/hyperlink" Target="https://www.enqa.eu/esg-standards-andguidelines-for-quality-assurance-in-the-european-higher-education-area/" TargetMode="External"/><Relationship Id="rId48" Type="http://schemas.openxmlformats.org/officeDocument/2006/relationships/hyperlink" Target="https://eurlex.europa.eu/legal-content/EN/TXT/PDF/?uri=CELEX%3A32022H0627(03)" TargetMode="External"/><Relationship Id="rId56" Type="http://schemas.openxmlformats.org/officeDocument/2006/relationships/hyperlink" Target="https://rm.coe.int/recommendation-on-recognition-of-qualifications-held-by%20refugees-displ/16807688a8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pc.in.ua/&#1086;&#1087;&#1087;-014-13-&#1089;&#1086;-&#1084;&#1084;-&#1073;&#1072;&#1082;&#1072;&#1083;&#1072;&#1074;&#1088;/" TargetMode="External"/><Relationship Id="rId51" Type="http://schemas.openxmlformats.org/officeDocument/2006/relationships/hyperlink" Target="https://ehea2024tirane.al/background-documents/" TargetMode="External"/><Relationship Id="rId3" Type="http://schemas.openxmlformats.org/officeDocument/2006/relationships/styles" Target="styles.xml"/><Relationship Id="rId12" Type="http://schemas.openxmlformats.org/officeDocument/2006/relationships/hyperlink" Target="https://lpc.in.ua/opp-014-13-so-mm-bakalavr/" TargetMode="External"/><Relationship Id="rId17" Type="http://schemas.openxmlformats.org/officeDocument/2006/relationships/header" Target="header2.xml"/><Relationship Id="rId25" Type="http://schemas.openxmlformats.org/officeDocument/2006/relationships/hyperlink" Target="http://zakon3.rada.gov.ua/laws/show/1341-2011-&#1087;" TargetMode="External"/><Relationship Id="rId33" Type="http://schemas.openxmlformats.org/officeDocument/2006/relationships/hyperlink" Target="https://bit.ly/4gG5Yki" TargetMode="External"/><Relationship Id="rId38" Type="http://schemas.openxmlformats.org/officeDocument/2006/relationships/hyperlink" Target="http://erasmusplus.org.ua/korysna-informatsiia/korysni-materialy/category/3-materialynatsionalnoi-komandy-ekspertiv-shchodo-zaprovadzhennia-instrumentiv-bolonskohoprotsesu.html?download=84%3Arozroblennia-osvitnikh-prohram-metodychnirekomendatsii&amp;start=80" TargetMode="External"/><Relationship Id="rId46" Type="http://schemas.openxmlformats.org/officeDocument/2006/relationships/hyperlink" Target="https://www.coe.int/en/web/ethicstransparency-integrity-in-education" TargetMode="External"/><Relationship Id="rId59" Type="http://schemas.openxmlformats.org/officeDocument/2006/relationships/hyperlink" Target="https://www.gcedclearinghouse.org/resources/unesco-guidelines-interculturaleducation?language=en" TargetMode="External"/><Relationship Id="rId20" Type="http://schemas.openxmlformats.org/officeDocument/2006/relationships/hyperlink" Target="https://zakon.rada.gov.ua/laws/show/3642-20" TargetMode="External"/><Relationship Id="rId41" Type="http://schemas.openxmlformats.org/officeDocument/2006/relationships/hyperlink" Target="http://erasmusplus.org.ua/korysna-informatsiia/korysni-materialy/category/3-materialynatsionalnoi-komandy-ekspertiv-shchodo-zaprovadzhennia-instrumentiv-bolonskohoprotsesu.html?download=84%3Arozroblennia-osvitnikh-prohram-metodychnirekomendatsii&amp;start=80" TargetMode="External"/><Relationship Id="rId54" Type="http://schemas.openxmlformats.org/officeDocument/2006/relationships/hyperlink" Target="https://ehea.info/page-ministerial-declarations-and-communiques" TargetMode="External"/><Relationship Id="rId62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https://zakon.rada.gov.ua/laws/show/365-2021-%D0%BF" TargetMode="External"/><Relationship Id="rId28" Type="http://schemas.openxmlformats.org/officeDocument/2006/relationships/hyperlink" Target="https://zakon.rada.gov.ua/laws/show/1223-2024-%D0%BF" TargetMode="External"/><Relationship Id="rId36" Type="http://schemas.openxmlformats.org/officeDocument/2006/relationships/hyperlink" Target="https://uis.unesco.org/sites/default/files/documents/international-standard-classification-of-education-fields-of-education-and-training-2013-detailed-field-descriptions-2015-en.pdf" TargetMode="External"/><Relationship Id="rId49" Type="http://schemas.openxmlformats.org/officeDocument/2006/relationships/hyperlink" Target="https://uis.unesco.org/" TargetMode="External"/><Relationship Id="rId57" Type="http://schemas.openxmlformats.org/officeDocument/2006/relationships/hyperlink" Target="https://www.ehea.info/Upload/TPG_A_QF_RO_MK_1_EQF_Brochure.pdf" TargetMode="External"/><Relationship Id="rId10" Type="http://schemas.openxmlformats.org/officeDocument/2006/relationships/hyperlink" Target="https://lpc.in.ua/diialnist/" TargetMode="External"/><Relationship Id="rId31" Type="http://schemas.openxmlformats.org/officeDocument/2006/relationships/hyperlink" Target="https://mon.gov.ua/npa/pro-zatverdzhennia-profesiinoho-standartu-vchytel-zakladu-zahalnoi-serednoi-osvity" TargetMode="External"/><Relationship Id="rId44" Type="http://schemas.openxmlformats.org/officeDocument/2006/relationships/hyperlink" Target="https://tuningacademy.org/wp-content/uploads/2014/02/A-Guide-to%20Formulating-DPP_EN.pdf" TargetMode="External"/><Relationship Id="rId52" Type="http://schemas.openxmlformats.org/officeDocument/2006/relationships/hyperlink" Target="https://uis.unesco.org/sites/default/files/documents/international-standardclassification-of-education-fields-of-education-and-training-2013-detailed-fielddescriptions-2015-en.pdf" TargetMode="External"/><Relationship Id="rId60" Type="http://schemas.openxmlformats.org/officeDocument/2006/relationships/hyperlink" Target="http://www.uis.unesco.org/glossa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pc.in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985E1-8094-4D66-8769-7270A6D6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4229</TotalTime>
  <Pages>1</Pages>
  <Words>46637</Words>
  <Characters>26584</Characters>
  <Application>Microsoft Office Word</Application>
  <DocSecurity>0</DocSecurity>
  <Lines>221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anna zarytska</cp:lastModifiedBy>
  <cp:revision>119</cp:revision>
  <cp:lastPrinted>2025-12-05T12:26:00Z</cp:lastPrinted>
  <dcterms:created xsi:type="dcterms:W3CDTF">2023-05-02T08:02:00Z</dcterms:created>
  <dcterms:modified xsi:type="dcterms:W3CDTF">2026-04-20T13:47:00Z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2023-04-10T00:00:00Z</vt:filetime>
  </property>
</Properties>
</file>